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bookmarkStart w:id="0" w:name="_GoBack"/>
      <w:r w:rsidRPr="00C35D6E"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  <w:t>№1293</w:t>
      </w:r>
      <w:r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  <w:r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ОИД БА ВОРИД НАМУДАНИ 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ЙИРУ </w:t>
      </w:r>
      <w:proofErr w:type="gram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  БА</w:t>
      </w:r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ОНУНИ 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 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ИКИСТОН «ДАР БОРАИ 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ИФЗИ САЛОМАТИИ 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ОЛ</w:t>
      </w:r>
      <w:r>
        <w:rPr>
          <w:rFonts w:ascii="Cambria" w:hAnsi="Cambria" w:cs="Cambria"/>
          <w:b/>
          <w:bCs/>
          <w:sz w:val="28"/>
          <w:szCs w:val="28"/>
        </w:rPr>
        <w:t>Ӣ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  <w:r w:rsidRPr="00C93D9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bookmarkEnd w:id="0"/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 намояндагони 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лиси 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абул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кардани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ол</w:t>
      </w:r>
      <w:r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намояндагони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абул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     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намояндагони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                  Ш. 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уров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ш. Душанбе, 13 январи соли </w:t>
      </w:r>
      <w:proofErr w:type="gramStart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>2016  №</w:t>
      </w:r>
      <w:proofErr w:type="gram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300</w:t>
      </w:r>
    </w:p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>
        <w:rPr>
          <w:rFonts w:ascii="Cambria" w:hAnsi="Cambria" w:cs="Cambria"/>
          <w:b/>
          <w:bCs/>
          <w:caps/>
          <w:sz w:val="28"/>
          <w:szCs w:val="28"/>
        </w:rPr>
        <w:t>Қ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арори </w:t>
      </w:r>
    </w:p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Impact Tj"/>
          <w:b/>
          <w:bCs/>
          <w:caps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 миллии Ма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лиси</w:t>
      </w:r>
    </w:p>
    <w:p w:rsidR="00E1726D" w:rsidRPr="00C35D6E" w:rsidRDefault="00E1726D" w:rsidP="00E1726D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 xml:space="preserve">Олии 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ум</w:t>
      </w:r>
      <w:r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урии То</w:t>
      </w:r>
      <w:r>
        <w:rPr>
          <w:rFonts w:ascii="Cambria" w:hAnsi="Cambria" w:cs="Cambria"/>
          <w:b/>
          <w:bCs/>
          <w:caps/>
          <w:sz w:val="28"/>
          <w:szCs w:val="28"/>
        </w:rPr>
        <w:t>ҷ</w:t>
      </w:r>
      <w:r w:rsidRPr="00C35D6E">
        <w:rPr>
          <w:rFonts w:ascii="Times New Roman Tj" w:hAnsi="Times New Roman Tj" w:cs="Impact Tj"/>
          <w:b/>
          <w:bCs/>
          <w:caps/>
          <w:sz w:val="28"/>
          <w:szCs w:val="28"/>
        </w:rPr>
        <w:t>икистон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та</w:t>
      </w:r>
      <w:r>
        <w:rPr>
          <w:rFonts w:ascii="Cambria" w:hAnsi="Cambria" w:cs="Cambria"/>
          <w:b/>
          <w:bCs/>
          <w:sz w:val="28"/>
          <w:szCs w:val="28"/>
        </w:rPr>
        <w:t>ғ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илова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а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ол</w:t>
      </w:r>
      <w:r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»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left="283" w:right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миллии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»-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ро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баррас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қ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арор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мекунад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>: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онибдор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ab/>
        <w:t xml:space="preserve">  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Раиси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миллии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Ма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ум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То</w:t>
      </w:r>
      <w:r>
        <w:rPr>
          <w:rFonts w:ascii="Cambria" w:hAnsi="Cambria" w:cs="Cambria"/>
          <w:b/>
          <w:bCs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ab/>
      </w:r>
      <w:proofErr w:type="gramStart"/>
      <w:r w:rsidRPr="00C35D6E">
        <w:rPr>
          <w:rFonts w:ascii="Times New Roman Tj" w:hAnsi="Times New Roman Tj" w:cs="Arial Tj"/>
          <w:b/>
          <w:bCs/>
          <w:sz w:val="28"/>
          <w:szCs w:val="28"/>
        </w:rPr>
        <w:tab/>
        <w:t xml:space="preserve">  М.</w:t>
      </w:r>
      <w:proofErr w:type="gram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caps/>
          <w:sz w:val="28"/>
          <w:szCs w:val="28"/>
        </w:rPr>
        <w:t>Убайдуллоев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right"/>
        <w:textAlignment w:val="center"/>
        <w:rPr>
          <w:rFonts w:ascii="Times New Roman Tj" w:hAnsi="Times New Roman Tj" w:cs="Arial Tj"/>
          <w:b/>
          <w:bCs/>
          <w:i/>
          <w:iCs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ш. Душанбе, 3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>марти</w:t>
      </w:r>
      <w:proofErr w:type="spell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 соли</w:t>
      </w:r>
      <w:proofErr w:type="gramEnd"/>
      <w:r w:rsidRPr="00C35D6E">
        <w:rPr>
          <w:rFonts w:ascii="Times New Roman Tj" w:hAnsi="Times New Roman Tj" w:cs="Arial Tj"/>
          <w:b/>
          <w:bCs/>
          <w:i/>
          <w:iCs/>
          <w:sz w:val="28"/>
          <w:szCs w:val="28"/>
        </w:rPr>
        <w:t xml:space="preserve"> 2016 № 190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1.</w:t>
      </w:r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аз 15 майи соли </w:t>
      </w:r>
      <w:proofErr w:type="gramStart"/>
      <w:r w:rsidRPr="00C35D6E">
        <w:rPr>
          <w:rFonts w:ascii="Times New Roman Tj" w:hAnsi="Times New Roman Tj" w:cs="Arial Tj"/>
          <w:sz w:val="28"/>
          <w:szCs w:val="28"/>
        </w:rPr>
        <w:t>1997  «</w:t>
      </w:r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Дар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бораи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саломатии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  (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Ахбори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лиси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с.1997, №9, мод.115; с.2003, №4, мод.149; с.2004, №2, мод.45; с.2005, №12, мод.651; с.2009, №5, мод.339; с.2013, №7 мод.537, №12, мод.901)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йиру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ворид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:  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1. Ба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4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понзда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мазмуни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«-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аррар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намудани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оида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гузаронидани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муоинаи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тиббии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атмии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шахсони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нико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шаванда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;».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2. Дар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сархати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11,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12,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пан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шашуми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13,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14,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19,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22,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26,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30,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пан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афтум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ну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ёзда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дувозда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сезда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33,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шашум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ну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34,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пан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36,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38,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50,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53,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54,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55,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56,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57,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58,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60,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61,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якум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62,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64,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66,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70, 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74,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дуюм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чоруми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76,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исми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сеюми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77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ниго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дории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тандурустии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»,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тандурустии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»,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ме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нат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тимоии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маорифи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мувофи</w:t>
      </w:r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калима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тандуруст</w:t>
      </w:r>
      <w:r>
        <w:rPr>
          <w:rFonts w:ascii="Cambria" w:hAnsi="Cambria" w:cs="Cambria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ифзи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тимоии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»,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ме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нат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му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ират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шу</w:t>
      </w:r>
      <w:r>
        <w:rPr>
          <w:rFonts w:ascii="Cambria" w:hAnsi="Cambria" w:cs="Cambria"/>
          <w:sz w:val="28"/>
          <w:szCs w:val="28"/>
        </w:rPr>
        <w:t>ғ</w:t>
      </w:r>
      <w:r w:rsidRPr="00C35D6E">
        <w:rPr>
          <w:rFonts w:ascii="Times New Roman Tj" w:hAnsi="Times New Roman Tj" w:cs="Arial Tj"/>
          <w:sz w:val="28"/>
          <w:szCs w:val="28"/>
        </w:rPr>
        <w:t>ли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олии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«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Вазорати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маориф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илми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 w:rsidRPr="00C35D6E">
        <w:rPr>
          <w:rFonts w:ascii="Times New Roman Tj" w:hAnsi="Times New Roman Tj" w:cs="Arial Tj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То</w:t>
      </w:r>
      <w:r>
        <w:rPr>
          <w:rFonts w:ascii="Cambria" w:hAnsi="Cambria" w:cs="Cambria"/>
          <w:sz w:val="28"/>
          <w:szCs w:val="28"/>
        </w:rPr>
        <w:t>ҷ</w:t>
      </w:r>
      <w:r w:rsidRPr="00C35D6E">
        <w:rPr>
          <w:rFonts w:ascii="Times New Roman Tj" w:hAnsi="Times New Roman Tj" w:cs="Arial Tj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»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иваз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шаванд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3.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25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хори</w:t>
      </w:r>
      <w:r>
        <w:rPr>
          <w:rFonts w:ascii="Cambria" w:hAnsi="Cambria" w:cs="Cambria"/>
          <w:sz w:val="28"/>
          <w:szCs w:val="28"/>
        </w:rPr>
        <w:t>ҷ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 xml:space="preserve">4.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gramStart"/>
      <w:r w:rsidRPr="00C35D6E">
        <w:rPr>
          <w:rFonts w:ascii="Times New Roman Tj" w:hAnsi="Times New Roman Tj" w:cs="Arial Tj"/>
          <w:sz w:val="28"/>
          <w:szCs w:val="28"/>
        </w:rPr>
        <w:t>39</w:t>
      </w:r>
      <w:r w:rsidRPr="00C35D6E">
        <w:rPr>
          <w:rFonts w:ascii="Times New Roman Tj" w:hAnsi="Times New Roman Tj" w:cs="Arial Tj"/>
          <w:sz w:val="28"/>
          <w:szCs w:val="28"/>
          <w:vertAlign w:val="superscript"/>
        </w:rPr>
        <w:t>1</w:t>
      </w:r>
      <w:r w:rsidRPr="00C35D6E">
        <w:rPr>
          <w:rFonts w:ascii="Times New Roman Tj" w:hAnsi="Times New Roman Tj" w:cs="Arial Tj"/>
          <w:sz w:val="28"/>
          <w:szCs w:val="28"/>
        </w:rPr>
        <w:t xml:space="preserve"> 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бо</w:t>
      </w:r>
      <w:proofErr w:type="spellEnd"/>
      <w:proofErr w:type="gram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мазмуни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зерин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илова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карда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: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r w:rsidRPr="00C35D6E">
        <w:rPr>
          <w:rFonts w:ascii="Times New Roman Tj" w:hAnsi="Times New Roman Tj" w:cs="Arial Tj"/>
          <w:sz w:val="28"/>
          <w:szCs w:val="28"/>
        </w:rPr>
        <w:t>«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39</w:t>
      </w:r>
      <w:r w:rsidRPr="00C35D6E">
        <w:rPr>
          <w:rFonts w:ascii="Times New Roman Tj" w:hAnsi="Times New Roman Tj" w:cs="Arial Tj"/>
          <w:b/>
          <w:bCs/>
          <w:sz w:val="28"/>
          <w:szCs w:val="28"/>
          <w:vertAlign w:val="superscript"/>
        </w:rPr>
        <w:t>1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.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У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дадори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шахсони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нико</w:t>
      </w:r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шаванда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оид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ба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гузаштани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муоинаи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тиббии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z w:val="28"/>
          <w:szCs w:val="28"/>
        </w:rPr>
        <w:t>атм</w:t>
      </w:r>
      <w:r>
        <w:rPr>
          <w:rFonts w:ascii="Cambria" w:hAnsi="Cambria" w:cs="Cambria"/>
          <w:b/>
          <w:bCs/>
          <w:sz w:val="28"/>
          <w:szCs w:val="28"/>
        </w:rPr>
        <w:t>ӣ</w:t>
      </w:r>
      <w:proofErr w:type="spellEnd"/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pacing w:val="2"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lastRenderedPageBreak/>
        <w:t>Ша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рвандони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Ҷ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ум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То</w:t>
      </w:r>
      <w:r>
        <w:rPr>
          <w:rFonts w:ascii="Cambria" w:hAnsi="Cambria" w:cs="Cambria"/>
          <w:spacing w:val="2"/>
          <w:sz w:val="28"/>
          <w:szCs w:val="28"/>
        </w:rPr>
        <w:t>ҷ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ша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рвандони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хори</w:t>
      </w:r>
      <w:r>
        <w:rPr>
          <w:rFonts w:ascii="Cambria" w:hAnsi="Cambria" w:cs="Cambria"/>
          <w:spacing w:val="2"/>
          <w:sz w:val="28"/>
          <w:szCs w:val="28"/>
        </w:rPr>
        <w:t>ҷӣ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ва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шахсони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беша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рванд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,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ки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а</w:t>
      </w:r>
      <w:r>
        <w:rPr>
          <w:rFonts w:ascii="Cambria" w:hAnsi="Cambria" w:cs="Cambria"/>
          <w:spacing w:val="2"/>
          <w:sz w:val="28"/>
          <w:szCs w:val="28"/>
        </w:rPr>
        <w:t>қ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ди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нико</w:t>
      </w:r>
      <w:r>
        <w:rPr>
          <w:rFonts w:ascii="Cambria" w:hAnsi="Cambria" w:cs="Cambria"/>
          <w:spacing w:val="2"/>
          <w:sz w:val="28"/>
          <w:szCs w:val="28"/>
        </w:rPr>
        <w:t>ҳ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мебанданд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, аз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муоинаи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тиббии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атм</w:t>
      </w:r>
      <w:r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дар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муассиса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давлатии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со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аи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тандурустии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алли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зист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ё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исти</w:t>
      </w:r>
      <w:r>
        <w:rPr>
          <w:rFonts w:ascii="Cambria" w:hAnsi="Cambria" w:cs="Cambria"/>
          <w:spacing w:val="2"/>
          <w:sz w:val="28"/>
          <w:szCs w:val="28"/>
        </w:rPr>
        <w:t>қ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омати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доим</w:t>
      </w:r>
      <w:r>
        <w:rPr>
          <w:rFonts w:ascii="Cambria" w:hAnsi="Cambria" w:cs="Cambria"/>
          <w:spacing w:val="2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ба таври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ройгон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мегузаранд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.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Қ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оида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ои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гузаронидани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муоинаи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тиббии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атмии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шахсони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нико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шавандаро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укумати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pacing w:val="2"/>
          <w:sz w:val="28"/>
          <w:szCs w:val="28"/>
        </w:rPr>
        <w:t>Ҷ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ум</w:t>
      </w:r>
      <w:r>
        <w:rPr>
          <w:rFonts w:ascii="Cambria" w:hAnsi="Cambria" w:cs="Cambria"/>
          <w:spacing w:val="2"/>
          <w:sz w:val="28"/>
          <w:szCs w:val="28"/>
        </w:rPr>
        <w:t>ҳ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То</w:t>
      </w:r>
      <w:r>
        <w:rPr>
          <w:rFonts w:ascii="Cambria" w:hAnsi="Cambria" w:cs="Cambria"/>
          <w:spacing w:val="2"/>
          <w:sz w:val="28"/>
          <w:szCs w:val="28"/>
        </w:rPr>
        <w:t>ҷ</w:t>
      </w:r>
      <w:r w:rsidRPr="00C35D6E">
        <w:rPr>
          <w:rFonts w:ascii="Times New Roman Tj" w:hAnsi="Times New Roman Tj" w:cs="Arial Tj"/>
          <w:spacing w:val="2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тасди</w:t>
      </w:r>
      <w:r>
        <w:rPr>
          <w:rFonts w:ascii="Cambria" w:hAnsi="Cambria" w:cs="Cambria"/>
          <w:spacing w:val="2"/>
          <w:sz w:val="28"/>
          <w:szCs w:val="28"/>
        </w:rPr>
        <w:t>қ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pacing w:val="2"/>
          <w:sz w:val="28"/>
          <w:szCs w:val="28"/>
        </w:rPr>
        <w:t>менамояд</w:t>
      </w:r>
      <w:proofErr w:type="spellEnd"/>
      <w:r w:rsidRPr="00C35D6E">
        <w:rPr>
          <w:rFonts w:ascii="Times New Roman Tj" w:hAnsi="Times New Roman Tj" w:cs="Arial Tj"/>
          <w:spacing w:val="2"/>
          <w:sz w:val="28"/>
          <w:szCs w:val="28"/>
        </w:rPr>
        <w:t xml:space="preserve">.».  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  <w:proofErr w:type="spellStart"/>
      <w:r w:rsidRPr="00C35D6E">
        <w:rPr>
          <w:rFonts w:ascii="Times New Roman Tj" w:hAnsi="Times New Roman Tj" w:cs="Arial Tj"/>
          <w:b/>
          <w:bCs/>
          <w:sz w:val="28"/>
          <w:szCs w:val="28"/>
        </w:rPr>
        <w:t>Моддаи</w:t>
      </w:r>
      <w:proofErr w:type="spellEnd"/>
      <w:r w:rsidRPr="00C35D6E">
        <w:rPr>
          <w:rFonts w:ascii="Times New Roman Tj" w:hAnsi="Times New Roman Tj" w:cs="Arial Tj"/>
          <w:b/>
          <w:bCs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онуни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мазкур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аз 1 июли соли 2016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мавриди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амал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sz w:val="28"/>
          <w:szCs w:val="28"/>
        </w:rPr>
        <w:t>қ</w:t>
      </w:r>
      <w:r w:rsidRPr="00C35D6E">
        <w:rPr>
          <w:rFonts w:ascii="Times New Roman Tj" w:hAnsi="Times New Roman Tj" w:cs="Arial Tj"/>
          <w:sz w:val="28"/>
          <w:szCs w:val="28"/>
        </w:rPr>
        <w:t>арор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дода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 xml:space="preserve"> </w:t>
      </w:r>
      <w:proofErr w:type="spellStart"/>
      <w:r w:rsidRPr="00C35D6E">
        <w:rPr>
          <w:rFonts w:ascii="Times New Roman Tj" w:hAnsi="Times New Roman Tj" w:cs="Arial Tj"/>
          <w:sz w:val="28"/>
          <w:szCs w:val="28"/>
        </w:rPr>
        <w:t>шавад</w:t>
      </w:r>
      <w:proofErr w:type="spellEnd"/>
      <w:r w:rsidRPr="00C35D6E">
        <w:rPr>
          <w:rFonts w:ascii="Times New Roman Tj" w:hAnsi="Times New Roman Tj" w:cs="Arial Tj"/>
          <w:sz w:val="28"/>
          <w:szCs w:val="28"/>
        </w:rPr>
        <w:t>.</w:t>
      </w: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Times New Roman Tj" w:hAnsi="Times New Roman Tj" w:cs="Arial Tj"/>
          <w:sz w:val="28"/>
          <w:szCs w:val="28"/>
        </w:rPr>
      </w:pPr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spacing w:val="4"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 xml:space="preserve">         </w:t>
      </w:r>
      <w:proofErr w:type="spellStart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Президенти</w:t>
      </w:r>
      <w:proofErr w:type="spellEnd"/>
    </w:p>
    <w:p w:rsidR="00E1726D" w:rsidRPr="00C35D6E" w:rsidRDefault="00E1726D" w:rsidP="00E1726D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 Tj" w:hAnsi="Times New Roman Tj" w:cs="Arial Tj"/>
          <w:b/>
          <w:bCs/>
          <w:caps/>
          <w:spacing w:val="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spacing w:val="4"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ум</w:t>
      </w:r>
      <w:r>
        <w:rPr>
          <w:rFonts w:ascii="Cambria" w:hAnsi="Cambria" w:cs="Cambria"/>
          <w:b/>
          <w:bCs/>
          <w:spacing w:val="4"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урии</w:t>
      </w:r>
      <w:proofErr w:type="spellEnd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 xml:space="preserve"> </w:t>
      </w:r>
      <w:proofErr w:type="spellStart"/>
      <w:proofErr w:type="gramStart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То</w:t>
      </w:r>
      <w:r>
        <w:rPr>
          <w:rFonts w:ascii="Cambria" w:hAnsi="Cambria" w:cs="Cambria"/>
          <w:b/>
          <w:bCs/>
          <w:spacing w:val="4"/>
          <w:sz w:val="28"/>
          <w:szCs w:val="28"/>
        </w:rPr>
        <w:t>ҷ</w:t>
      </w:r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икистон</w:t>
      </w:r>
      <w:proofErr w:type="spellEnd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 xml:space="preserve">  </w:t>
      </w:r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ab/>
      </w:r>
      <w:proofErr w:type="gramEnd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ab/>
      </w:r>
      <w:proofErr w:type="spellStart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>Эмомал</w:t>
      </w:r>
      <w:r>
        <w:rPr>
          <w:rFonts w:ascii="Cambria" w:hAnsi="Cambria" w:cs="Cambria"/>
          <w:b/>
          <w:bCs/>
          <w:spacing w:val="4"/>
          <w:sz w:val="28"/>
          <w:szCs w:val="28"/>
        </w:rPr>
        <w:t>ӣ</w:t>
      </w:r>
      <w:proofErr w:type="spellEnd"/>
      <w:r w:rsidRPr="00C35D6E">
        <w:rPr>
          <w:rFonts w:ascii="Times New Roman Tj" w:hAnsi="Times New Roman Tj" w:cs="Arial Tj"/>
          <w:b/>
          <w:bCs/>
          <w:spacing w:val="4"/>
          <w:sz w:val="28"/>
          <w:szCs w:val="28"/>
        </w:rPr>
        <w:t xml:space="preserve"> </w:t>
      </w:r>
      <w:r w:rsidRPr="00C35D6E">
        <w:rPr>
          <w:rFonts w:ascii="Times New Roman Tj" w:hAnsi="Times New Roman Tj" w:cs="Arial Tj"/>
          <w:b/>
          <w:bCs/>
          <w:caps/>
          <w:spacing w:val="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spacing w:val="4"/>
          <w:sz w:val="28"/>
          <w:szCs w:val="28"/>
        </w:rPr>
        <w:t>ҳ</w:t>
      </w:r>
      <w:r w:rsidRPr="00C35D6E">
        <w:rPr>
          <w:rFonts w:ascii="Times New Roman Tj" w:hAnsi="Times New Roman Tj" w:cs="Arial Tj"/>
          <w:b/>
          <w:bCs/>
          <w:caps/>
          <w:spacing w:val="4"/>
          <w:sz w:val="28"/>
          <w:szCs w:val="28"/>
        </w:rPr>
        <w:t>мон</w:t>
      </w:r>
    </w:p>
    <w:p w:rsidR="00E1726D" w:rsidRPr="00C93D9E" w:rsidRDefault="00E1726D" w:rsidP="00E1726D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</w:pPr>
      <w:r w:rsidRPr="00C35D6E"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  <w:t xml:space="preserve">ш. Душанбе, 15 </w:t>
      </w:r>
      <w:proofErr w:type="spellStart"/>
      <w:r w:rsidRPr="00C35D6E"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  <w:t>марти</w:t>
      </w:r>
      <w:proofErr w:type="spellEnd"/>
      <w:r w:rsidRPr="00C35D6E">
        <w:rPr>
          <w:rFonts w:ascii="Times New Roman Tj" w:hAnsi="Times New Roman Tj" w:cs="Arial Tj"/>
          <w:b/>
          <w:bCs/>
          <w:i/>
          <w:iCs/>
          <w:spacing w:val="4"/>
          <w:sz w:val="28"/>
          <w:szCs w:val="28"/>
        </w:rPr>
        <w:t xml:space="preserve"> соли 2016 №1293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D"/>
    <w:rsid w:val="00E1726D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393C-208B-480E-A1B3-CCAF352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2016-03-19T05:39:00Z</dcterms:created>
  <dcterms:modified xsi:type="dcterms:W3CDTF">2016-03-19T05:40:00Z</dcterms:modified>
</cp:coreProperties>
</file>