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CE" w:rsidRDefault="00A063CE" w:rsidP="00913262">
      <w:pPr>
        <w:pStyle w:val="20"/>
        <w:rPr>
          <w:rFonts w:ascii="Times New Roman Tj" w:hAnsi="Times New Roman Tj"/>
          <w:caps w:val="0"/>
          <w:color w:val="auto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caps w:val="0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aps w:val="0"/>
          <w:color w:val="auto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cap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aps w:val="0"/>
          <w:color w:val="auto"/>
          <w:sz w:val="28"/>
          <w:szCs w:val="28"/>
        </w:rPr>
        <w:t>УМ</w:t>
      </w:r>
      <w:r>
        <w:rPr>
          <w:rFonts w:ascii="Cambria" w:hAnsi="Cambria" w:cs="Cambria"/>
          <w:caps w:val="0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aps w:val="0"/>
          <w:color w:val="auto"/>
          <w:sz w:val="28"/>
          <w:szCs w:val="28"/>
        </w:rPr>
        <w:t>УРИИ ТО</w:t>
      </w:r>
      <w:r>
        <w:rPr>
          <w:rFonts w:ascii="Cambria" w:hAnsi="Cambria" w:cs="Cambria"/>
          <w:cap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aps w:val="0"/>
          <w:color w:val="auto"/>
          <w:sz w:val="28"/>
          <w:szCs w:val="28"/>
        </w:rPr>
        <w:t xml:space="preserve">ИКИСТОН </w:t>
      </w:r>
    </w:p>
    <w:p w:rsidR="000B48EE" w:rsidRPr="006A2664" w:rsidRDefault="00913262" w:rsidP="00913262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ОИД  БА  ВОРИД  НАМУДАНИ  ТА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ЙИРУ  ИЛОВА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 xml:space="preserve">О  БА  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ИКИСТОН «ДАР БОРАИ МА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b w:val="0"/>
          <w:bCs w:val="0"/>
          <w:color w:val="auto"/>
          <w:sz w:val="28"/>
          <w:szCs w:val="28"/>
        </w:rPr>
        <w:t xml:space="preserve">ИКИСТОН» </w:t>
      </w:r>
    </w:p>
    <w:p w:rsidR="00A063CE" w:rsidRDefault="00A063CE" w:rsidP="00913262">
      <w:pPr>
        <w:pStyle w:val="20"/>
        <w:rPr>
          <w:rFonts w:ascii="Cambria" w:hAnsi="Cambria" w:cs="Cambria"/>
          <w:color w:val="auto"/>
          <w:sz w:val="28"/>
          <w:szCs w:val="28"/>
        </w:rPr>
      </w:pPr>
    </w:p>
    <w:p w:rsidR="00913262" w:rsidRPr="006A2664" w:rsidRDefault="006A2664" w:rsidP="00913262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913262" w:rsidRPr="006A2664" w:rsidRDefault="00913262" w:rsidP="00913262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>Ма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лиси намояндагони</w:t>
      </w:r>
    </w:p>
    <w:p w:rsidR="00913262" w:rsidRPr="006A2664" w:rsidRDefault="00913262" w:rsidP="00913262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>Ма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913262" w:rsidRPr="006A2664" w:rsidRDefault="00913262" w:rsidP="00913262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Дар бораи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абул кардани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 «Оид ба ворид намудани та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ғ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йиру илова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 ба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 «Дар бораи Ма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икистон»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913262" w:rsidRPr="006A2664" w:rsidRDefault="00913262" w:rsidP="00913262">
      <w:pPr>
        <w:pStyle w:val="a3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лиси намояндагони Ма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арор мекунад:</w:t>
      </w:r>
    </w:p>
    <w:p w:rsidR="00913262" w:rsidRPr="006A2664" w:rsidRDefault="006A2664" w:rsidP="00913262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икистон «Оид ба ворид намудани та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ғ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 ба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икистон «Дар бораи 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икистон»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абул карда шавад.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913262" w:rsidRPr="006A2664" w:rsidRDefault="00913262" w:rsidP="00913262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ab/>
        <w:t xml:space="preserve">   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Раиси </w:t>
      </w:r>
    </w:p>
    <w:p w:rsidR="00913262" w:rsidRPr="006A2664" w:rsidRDefault="00913262" w:rsidP="00913262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лиси намояндагони Ма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лиси </w:t>
      </w:r>
    </w:p>
    <w:p w:rsidR="00913262" w:rsidRPr="006A2664" w:rsidRDefault="00913262" w:rsidP="00913262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Олии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икистон 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  <w:t xml:space="preserve">             Ш. ЗУ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УРОВ</w:t>
      </w:r>
    </w:p>
    <w:p w:rsidR="00913262" w:rsidRPr="006A2664" w:rsidRDefault="00913262" w:rsidP="00913262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>ш. Душанбе, 16 декабри соли 2015 № 267</w:t>
      </w:r>
    </w:p>
    <w:p w:rsidR="00913262" w:rsidRPr="006A2664" w:rsidRDefault="006A2664" w:rsidP="00913262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913262" w:rsidRPr="006A2664" w:rsidRDefault="00913262" w:rsidP="00913262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>Ма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лиси миллии Ма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913262" w:rsidRPr="006A2664" w:rsidRDefault="00913262" w:rsidP="00913262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913262" w:rsidRPr="006A2664" w:rsidRDefault="00913262" w:rsidP="00913262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«Дар бораи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 «Оид ба ворид намудани та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ғ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йиру илова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 ба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 «Дар бораи Ма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икистон»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913262" w:rsidRPr="006A2664" w:rsidRDefault="00913262" w:rsidP="00913262">
      <w:pPr>
        <w:pStyle w:val="a3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лиси миллии Ма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икистон «Оид ба ворид намудани та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ғ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йиру илова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 ба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 «Дар бораи 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lastRenderedPageBreak/>
        <w:t>Ма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>икистон» - ро баррас</w:t>
      </w:r>
      <w:r w:rsidR="006A2664"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намуда,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арор мекунад:</w:t>
      </w:r>
    </w:p>
    <w:p w:rsidR="00913262" w:rsidRPr="006A2664" w:rsidRDefault="006A2664" w:rsidP="00913262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икистон «Оид ба ворид намудани та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ғ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 ба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икистон «Дар бораи 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икистон»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>онибдор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="00913262" w:rsidRPr="006A2664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карда шавад.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913262" w:rsidRPr="006A2664" w:rsidRDefault="00913262" w:rsidP="00913262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color w:val="auto"/>
          <w:spacing w:val="-2"/>
          <w:sz w:val="28"/>
          <w:szCs w:val="28"/>
        </w:rPr>
        <w:tab/>
        <w:t xml:space="preserve">   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Раиси </w:t>
      </w:r>
    </w:p>
    <w:p w:rsidR="00913262" w:rsidRPr="006A2664" w:rsidRDefault="00913262" w:rsidP="00913262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лиси миллии Ма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лиси </w:t>
      </w:r>
    </w:p>
    <w:p w:rsidR="00913262" w:rsidRPr="006A2664" w:rsidRDefault="00913262" w:rsidP="00913262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Олии 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 То</w:t>
      </w:r>
      <w:r w:rsidR="006A2664"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икистон </w:t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</w:r>
      <w:r w:rsidRPr="006A2664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  <w:t xml:space="preserve">  М. </w:t>
      </w:r>
      <w:r w:rsidRPr="006A2664">
        <w:rPr>
          <w:rFonts w:ascii="Times New Roman Tj" w:hAnsi="Times New Roman Tj"/>
          <w:b/>
          <w:bCs/>
          <w:caps/>
          <w:color w:val="auto"/>
          <w:spacing w:val="-2"/>
          <w:sz w:val="28"/>
          <w:szCs w:val="28"/>
        </w:rPr>
        <w:t>Убайдуллоев</w:t>
      </w:r>
    </w:p>
    <w:p w:rsidR="00913262" w:rsidRPr="006A2664" w:rsidRDefault="00913262" w:rsidP="00913262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</w:pPr>
      <w:r w:rsidRPr="006A2664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>ш. Душанбе, 3 марти  соли 2016 № 200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z w:val="28"/>
          <w:szCs w:val="28"/>
        </w:rPr>
        <w:t>Моддаи 1.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онуни конститутсионии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икистон аз 19 апрели соли 2000 «Дар бораи Ма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икистон» (Ахбори Ма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икистон, с. 2000, №4, мод. 108; с. 2004, №5, мод. 351; с. 2007, №5, мод. 351; с. 2008, №10, мод. 796; с. 2010, №7, мод. 539, №12, 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. 1, мод. 801; с. 2011, №12, мод. 830; с. 2013, №3, мод. 178, №7, мод. 499) та</w:t>
      </w:r>
      <w:r w:rsidR="006A2664">
        <w:rPr>
          <w:rFonts w:ascii="Cambria" w:hAnsi="Cambria" w:cs="Cambria"/>
          <w:color w:val="auto"/>
          <w:sz w:val="28"/>
          <w:szCs w:val="28"/>
        </w:rPr>
        <w:t>ғ</w:t>
      </w:r>
      <w:r w:rsidRPr="006A2664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ои зерин ворид карда шаванд: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>1. Дар моддаи 6 пас аз калима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ои «Ваколатдор оид ба 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у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и инсон дар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икистон,» калима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ои «Ваколатдор оид ба 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у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и к</w:t>
      </w:r>
      <w:r w:rsidR="006A2664">
        <w:rPr>
          <w:rFonts w:ascii="Cambria" w:hAnsi="Cambria" w:cs="Cambria"/>
          <w:color w:val="auto"/>
          <w:sz w:val="28"/>
          <w:szCs w:val="28"/>
        </w:rPr>
        <w:t>ӯ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дак дар 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ум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урии То</w:t>
      </w:r>
      <w:r w:rsidR="006A2664">
        <w:rPr>
          <w:rFonts w:ascii="Cambria" w:hAnsi="Cambria" w:cs="Cambria"/>
          <w:color w:val="auto"/>
          <w:sz w:val="28"/>
          <w:szCs w:val="28"/>
        </w:rPr>
        <w:t>ҷ</w:t>
      </w:r>
      <w:r w:rsidRPr="006A2664">
        <w:rPr>
          <w:rFonts w:ascii="Times New Roman Tj" w:hAnsi="Times New Roman Tj"/>
          <w:color w:val="auto"/>
          <w:sz w:val="28"/>
          <w:szCs w:val="28"/>
        </w:rPr>
        <w:t>икистон,» илова карда шаванд.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исми 1 моддаи 36: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>- банди 12 бо мазмуни зайл илова карда шавад: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 xml:space="preserve">«12. Ризоият барои таъин намудани Ваколатдор оид ба 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у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у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и к</w:t>
      </w:r>
      <w:r w:rsidR="006A2664">
        <w:rPr>
          <w:rFonts w:ascii="Cambria" w:hAnsi="Cambria" w:cs="Cambria"/>
          <w:color w:val="auto"/>
          <w:sz w:val="28"/>
          <w:szCs w:val="28"/>
        </w:rPr>
        <w:t>ӯ</w:t>
      </w:r>
      <w:r w:rsidRPr="006A2664">
        <w:rPr>
          <w:rFonts w:ascii="Times New Roman Tj" w:hAnsi="Times New Roman Tj"/>
          <w:color w:val="auto"/>
          <w:sz w:val="28"/>
          <w:szCs w:val="28"/>
        </w:rPr>
        <w:t>дак;»;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color w:val="auto"/>
          <w:sz w:val="28"/>
          <w:szCs w:val="28"/>
        </w:rPr>
        <w:t>- банд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ои  12-18  мувофи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ан банд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ои 13 - 19  </w:t>
      </w:r>
      <w:r w:rsidR="006A2664">
        <w:rPr>
          <w:rFonts w:ascii="Cambria" w:hAnsi="Cambria" w:cs="Cambria"/>
          <w:color w:val="auto"/>
          <w:sz w:val="28"/>
          <w:szCs w:val="28"/>
        </w:rPr>
        <w:t>ҳ</w:t>
      </w:r>
      <w:r w:rsidRPr="006A2664">
        <w:rPr>
          <w:rFonts w:ascii="Times New Roman Tj" w:hAnsi="Times New Roman Tj"/>
          <w:color w:val="auto"/>
          <w:sz w:val="28"/>
          <w:szCs w:val="28"/>
        </w:rPr>
        <w:t>исобида шаванд.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z w:val="28"/>
          <w:szCs w:val="28"/>
        </w:rPr>
        <w:t>Моддаи 2.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онуни конститутсионии мазкур пас аз интишори расм</w:t>
      </w:r>
      <w:r w:rsidR="006A2664">
        <w:rPr>
          <w:rFonts w:ascii="Cambria" w:hAnsi="Cambria" w:cs="Cambria"/>
          <w:color w:val="auto"/>
          <w:sz w:val="28"/>
          <w:szCs w:val="28"/>
        </w:rPr>
        <w:t>ӣ</w:t>
      </w:r>
      <w:r w:rsidRPr="006A2664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 w:rsidR="006A2664">
        <w:rPr>
          <w:rFonts w:ascii="Cambria" w:hAnsi="Cambria" w:cs="Cambria"/>
          <w:color w:val="auto"/>
          <w:sz w:val="28"/>
          <w:szCs w:val="28"/>
        </w:rPr>
        <w:t>қ</w:t>
      </w:r>
      <w:r w:rsidRPr="006A2664">
        <w:rPr>
          <w:rFonts w:ascii="Times New Roman Tj" w:hAnsi="Times New Roman Tj"/>
          <w:color w:val="auto"/>
          <w:sz w:val="28"/>
          <w:szCs w:val="28"/>
        </w:rPr>
        <w:t>арор дода шавад.</w:t>
      </w:r>
    </w:p>
    <w:p w:rsidR="00913262" w:rsidRPr="006A2664" w:rsidRDefault="00913262" w:rsidP="00913262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913262" w:rsidRPr="006A2664" w:rsidRDefault="00913262" w:rsidP="00913262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6A2664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</w:p>
    <w:p w:rsidR="00913262" w:rsidRPr="006A2664" w:rsidRDefault="006A2664" w:rsidP="00913262">
      <w:pPr>
        <w:pStyle w:val="a3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="00913262" w:rsidRPr="006A2664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="00913262" w:rsidRPr="006A2664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="00913262" w:rsidRPr="006A2664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="00913262" w:rsidRPr="006A2664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="00913262" w:rsidRPr="006A2664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="00913262" w:rsidRPr="006A2664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="00913262" w:rsidRPr="006A2664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="00913262" w:rsidRPr="006A2664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913262" w:rsidRPr="006A2664" w:rsidRDefault="00913262" w:rsidP="00913262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6A2664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15 марти соли 2016 №1273</w:t>
      </w:r>
    </w:p>
    <w:p w:rsidR="00913262" w:rsidRPr="006A2664" w:rsidRDefault="00913262" w:rsidP="00913262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</w:p>
    <w:p w:rsidR="006A2664" w:rsidRPr="006A2664" w:rsidRDefault="006A2664" w:rsidP="006A2664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spacing w:val="3"/>
          <w:sz w:val="28"/>
          <w:szCs w:val="28"/>
        </w:rPr>
      </w:pPr>
    </w:p>
    <w:p w:rsidR="00913262" w:rsidRPr="006A2664" w:rsidRDefault="00913262" w:rsidP="00794DC6">
      <w:pPr>
        <w:rPr>
          <w:rFonts w:ascii="Times New Roman Tj" w:hAnsi="Times New Roman Tj"/>
          <w:sz w:val="28"/>
          <w:szCs w:val="28"/>
        </w:rPr>
      </w:pPr>
    </w:p>
    <w:sectPr w:rsidR="00913262" w:rsidRPr="006A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62"/>
    <w:rsid w:val="000B48EE"/>
    <w:rsid w:val="002F0116"/>
    <w:rsid w:val="003C3CE5"/>
    <w:rsid w:val="005961F4"/>
    <w:rsid w:val="006112AD"/>
    <w:rsid w:val="00663F8B"/>
    <w:rsid w:val="006A2664"/>
    <w:rsid w:val="00794DC6"/>
    <w:rsid w:val="00913262"/>
    <w:rsid w:val="009330D4"/>
    <w:rsid w:val="00962A7D"/>
    <w:rsid w:val="00A063CE"/>
    <w:rsid w:val="00E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2587-414F-49A7-839C-9CB6B5D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91326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91326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рубрика"/>
    <w:basedOn w:val="a"/>
    <w:uiPriority w:val="99"/>
    <w:rsid w:val="009330D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4</cp:revision>
  <dcterms:created xsi:type="dcterms:W3CDTF">2016-03-19T05:04:00Z</dcterms:created>
  <dcterms:modified xsi:type="dcterms:W3CDTF">2016-03-19T05:07:00Z</dcterms:modified>
</cp:coreProperties>
</file>