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7" w:rsidRPr="00680C15" w:rsidRDefault="00680C15" w:rsidP="004C0C96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4C0C96" w:rsidRPr="00680C1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4C0C96" w:rsidRPr="00680C1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C0C96" w:rsidRPr="00680C1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C0C96" w:rsidRPr="00680C15">
        <w:rPr>
          <w:rFonts w:ascii="Palatino Linotype" w:hAnsi="Palatino Linotype"/>
          <w:sz w:val="28"/>
          <w:szCs w:val="28"/>
        </w:rPr>
        <w:t>икистон</w:t>
      </w:r>
    </w:p>
    <w:p w:rsidR="00680C15" w:rsidRPr="00680C15" w:rsidRDefault="00680C15" w:rsidP="004C0C9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Дар бораи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</w:p>
    <w:p w:rsidR="00680C15" w:rsidRPr="00680C15" w:rsidRDefault="00680C15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680C15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4C0C96" w:rsidRPr="00680C15">
        <w:rPr>
          <w:rFonts w:ascii="Palatino Linotype" w:hAnsi="Palatino Linotype"/>
          <w:sz w:val="28"/>
          <w:szCs w:val="28"/>
        </w:rPr>
        <w:t>онуни мазкур асос</w:t>
      </w:r>
      <w:r>
        <w:rPr>
          <w:rFonts w:ascii="Palatino Linotype" w:hAnsi="Palatino Linotype"/>
          <w:sz w:val="28"/>
          <w:szCs w:val="28"/>
        </w:rPr>
        <w:t>ҳ</w:t>
      </w:r>
      <w:r w:rsidR="004C0C96" w:rsidRPr="00680C15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="004C0C96" w:rsidRPr="00680C1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4C0C96" w:rsidRPr="00680C15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="004C0C96" w:rsidRPr="00680C15">
        <w:rPr>
          <w:rFonts w:ascii="Palatino Linotype" w:hAnsi="Palatino Linotype"/>
          <w:sz w:val="28"/>
          <w:szCs w:val="28"/>
        </w:rPr>
        <w:t xml:space="preserve"> ва ташкилии фаъолияти бонкии исломиро дар </w:t>
      </w:r>
      <w:r>
        <w:rPr>
          <w:rFonts w:ascii="Palatino Linotype" w:hAnsi="Palatino Linotype"/>
          <w:sz w:val="28"/>
          <w:szCs w:val="28"/>
        </w:rPr>
        <w:t>Ҷ</w:t>
      </w:r>
      <w:r w:rsidR="004C0C96" w:rsidRPr="00680C1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C0C96"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="004C0C96"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4C0C96" w:rsidRPr="00680C1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4C0C96" w:rsidRPr="00680C15">
        <w:rPr>
          <w:rFonts w:ascii="Palatino Linotype" w:hAnsi="Palatino Linotype"/>
          <w:sz w:val="28"/>
          <w:szCs w:val="28"/>
        </w:rPr>
        <w:t>икистон муайян намуда, шароити мусоидро барои пешбурди фаъолияти бонкии ислом</w:t>
      </w:r>
      <w:r>
        <w:rPr>
          <w:rFonts w:ascii="Palatino Linotype" w:hAnsi="Palatino Linotype"/>
          <w:sz w:val="28"/>
          <w:szCs w:val="28"/>
        </w:rPr>
        <w:t>ӣ</w:t>
      </w:r>
      <w:r w:rsidR="004C0C96" w:rsidRPr="00680C15">
        <w:rPr>
          <w:rFonts w:ascii="Palatino Linotype" w:hAnsi="Palatino Linotype"/>
          <w:sz w:val="28"/>
          <w:szCs w:val="28"/>
        </w:rPr>
        <w:t xml:space="preserve"> фаро</w:t>
      </w:r>
      <w:r>
        <w:rPr>
          <w:rFonts w:ascii="Palatino Linotype" w:hAnsi="Palatino Linotype"/>
          <w:sz w:val="28"/>
          <w:szCs w:val="28"/>
        </w:rPr>
        <w:t>ҳ</w:t>
      </w:r>
      <w:r w:rsidR="004C0C96" w:rsidRPr="00680C15">
        <w:rPr>
          <w:rFonts w:ascii="Palatino Linotype" w:hAnsi="Palatino Linotype"/>
          <w:sz w:val="28"/>
          <w:szCs w:val="28"/>
        </w:rPr>
        <w:t>ам месозад.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БОБИ 1. </w:t>
      </w: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МУ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АРРАРОТИ УМУМ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1. Маф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асос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маф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асосии зерин истифода мешаванд: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низоми бонкии 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680C15">
        <w:rPr>
          <w:rFonts w:ascii="Palatino Linotype" w:hAnsi="Palatino Linotype"/>
          <w:sz w:val="28"/>
          <w:szCs w:val="28"/>
        </w:rPr>
        <w:t xml:space="preserve"> –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дигари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фаъолияткунанда;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фаъолияти 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 xml:space="preserve">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 додани амалиёти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z w:val="28"/>
          <w:szCs w:val="28"/>
        </w:rPr>
        <w:t>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ое, ки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пешбин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гардидааст;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принсип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мабла</w:t>
      </w:r>
      <w:r w:rsidR="00680C15">
        <w:rPr>
          <w:rFonts w:ascii="Palatino Linotype" w:hAnsi="Palatino Linotype"/>
          <w:b/>
          <w:bCs/>
          <w:sz w:val="28"/>
          <w:szCs w:val="28"/>
        </w:rPr>
        <w:t>ғ</w:t>
      </w:r>
      <w:r w:rsidRPr="00680C15">
        <w:rPr>
          <w:rFonts w:ascii="Palatino Linotype" w:hAnsi="Palatino Linotype"/>
          <w:b/>
          <w:bCs/>
          <w:sz w:val="28"/>
          <w:szCs w:val="28"/>
        </w:rPr>
        <w:t>гузории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намудани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риояи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ба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асос ёфта, нисбат ба хизматрасони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мегарданд;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стандарт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фаъолияти 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>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маъ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ул дониста,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шудаанд ва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фаъолияти бонкии исломиро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 xml:space="preserve">шахсони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ие (бонк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»), ки дар асоси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ама ё баъзе аз амалиёти бонкии исломии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пешбинишударо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 менамоянд;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анъанав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шахсони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ие (бонк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хурд), ки дар асоси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Pr="00680C15">
        <w:rPr>
          <w:rFonts w:ascii="Palatino Linotype" w:hAnsi="Palatino Linotype"/>
          <w:sz w:val="28"/>
          <w:szCs w:val="28"/>
        </w:rPr>
        <w:lastRenderedPageBreak/>
        <w:t>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ама ё баъзе аз амалиёти бонкии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ва дигар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 пешбинишударо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 менамоянд;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бонки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исломие, ки дар асоси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маш</w:t>
      </w:r>
      <w:r w:rsidR="00680C15">
        <w:rPr>
          <w:rFonts w:ascii="Palatino Linotype" w:hAnsi="Palatino Linotype"/>
          <w:sz w:val="28"/>
          <w:szCs w:val="28"/>
        </w:rPr>
        <w:t>ғ</w:t>
      </w:r>
      <w:proofErr w:type="gramStart"/>
      <w:r w:rsidRPr="00680C15">
        <w:rPr>
          <w:rFonts w:ascii="Palatino Linotype" w:hAnsi="Palatino Linotype"/>
          <w:sz w:val="28"/>
          <w:szCs w:val="28"/>
        </w:rPr>
        <w:t>ул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мебошад;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b/>
          <w:bCs/>
          <w:sz w:val="28"/>
          <w:szCs w:val="28"/>
        </w:rPr>
        <w:t>ғ</w:t>
      </w:r>
      <w:r w:rsidRPr="00680C15">
        <w:rPr>
          <w:rFonts w:ascii="Palatino Linotype" w:hAnsi="Palatino Linotype"/>
          <w:b/>
          <w:bCs/>
          <w:sz w:val="28"/>
          <w:szCs w:val="28"/>
        </w:rPr>
        <w:t>айрибонкии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>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исломие, ки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баъзе аз амалиёти бонкии исломиро доранд. Номг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амалиёти бонкии исломиро барои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ва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мабла</w:t>
      </w:r>
      <w:r w:rsidR="00680C15">
        <w:rPr>
          <w:rFonts w:ascii="Palatino Linotype" w:hAnsi="Palatino Linotype"/>
          <w:b/>
          <w:bCs/>
          <w:sz w:val="28"/>
          <w:szCs w:val="28"/>
        </w:rPr>
        <w:t>ғ</w:t>
      </w:r>
      <w:r w:rsidRPr="00680C15">
        <w:rPr>
          <w:rFonts w:ascii="Palatino Linotype" w:hAnsi="Palatino Linotype"/>
          <w:b/>
          <w:bCs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>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исломие, ки дар асоси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 фаъолияти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маш</w:t>
      </w:r>
      <w:r w:rsidR="00680C15">
        <w:rPr>
          <w:rFonts w:ascii="Palatino Linotype" w:hAnsi="Palatino Linotype"/>
          <w:sz w:val="28"/>
          <w:szCs w:val="28"/>
        </w:rPr>
        <w:t>ғ</w:t>
      </w:r>
      <w:proofErr w:type="gramStart"/>
      <w:r w:rsidRPr="00680C15">
        <w:rPr>
          <w:rFonts w:ascii="Palatino Linotype" w:hAnsi="Palatino Linotype"/>
          <w:sz w:val="28"/>
          <w:szCs w:val="28"/>
        </w:rPr>
        <w:t>ул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мебошанд. Андозаи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карда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равзанаи 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филиали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дар асоси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пурра ё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исман амалиёти бонкии исломиро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филиал – </w:t>
      </w:r>
      <w:proofErr w:type="gramStart"/>
      <w:r w:rsidRPr="00680C15">
        <w:rPr>
          <w:rFonts w:ascii="Palatino Linotype" w:hAnsi="Palatino Linotype"/>
          <w:sz w:val="28"/>
          <w:szCs w:val="28"/>
        </w:rPr>
        <w:t>во</w:t>
      </w:r>
      <w:proofErr w:type="gramEnd"/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иди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махсуси сохтории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берун аз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ойгиршавии он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арор дошта, аз номи он пурра ё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исман фаъолияти бонкии исломиро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 менамояд ва бо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сармояи оинномав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тавозуни ягона дорад;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филиали бонки исломии хори</w:t>
      </w:r>
      <w:r w:rsidR="00680C15">
        <w:rPr>
          <w:rFonts w:ascii="Palatino Linotype" w:hAnsi="Palatino Linotype"/>
          <w:b/>
          <w:bCs/>
          <w:sz w:val="28"/>
          <w:szCs w:val="28"/>
        </w:rPr>
        <w:t>ҷӣ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во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иди махсуси сохтор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ки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барои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 додани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таъсис дода шудааст;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фаръии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арзие, ки зиёда аз пан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фоизи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(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иссаи) овозди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андаи он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дигари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тааллу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дорад;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амъияти холдингии 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 xml:space="preserve">шахси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ие,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он тааллу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дорад ё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он назорат карда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>амъияти вобаста –</w:t>
      </w:r>
      <w:r w:rsidRPr="00680C15">
        <w:rPr>
          <w:rFonts w:ascii="Palatino Linotype" w:hAnsi="Palatino Linotype"/>
          <w:sz w:val="28"/>
          <w:szCs w:val="28"/>
        </w:rPr>
        <w:t xml:space="preserve"> шахси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ие,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исломиро назорат мекунад,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амчунин шахси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ии дигаре, ки аз тарафи он  назорат карда мешавад,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шахси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ие, ки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 ин гур</w:t>
      </w:r>
      <w:r w:rsidR="00680C15">
        <w:rPr>
          <w:rFonts w:ascii="Palatino Linotype" w:hAnsi="Palatino Linotype"/>
          <w:sz w:val="28"/>
          <w:szCs w:val="28"/>
        </w:rPr>
        <w:t>ӯҳ</w:t>
      </w:r>
      <w:r w:rsidRPr="00680C15">
        <w:rPr>
          <w:rFonts w:ascii="Palatino Linotype" w:hAnsi="Palatino Linotype"/>
          <w:sz w:val="28"/>
          <w:szCs w:val="28"/>
        </w:rPr>
        <w:t xml:space="preserve"> дохил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lastRenderedPageBreak/>
        <w:t>- намояндаг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>во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иди махсуси сохтории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берун аз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ойгиршавии он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дошта, манфиат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онро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ифз ва намояндаг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мекунад, вале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 намудани фаъолияти бонкии исломиро надорад;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b/>
          <w:bCs/>
          <w:sz w:val="28"/>
          <w:szCs w:val="28"/>
        </w:rPr>
        <w:t>ӯ</w:t>
      </w:r>
      <w:r w:rsidRPr="00680C15">
        <w:rPr>
          <w:rFonts w:ascii="Palatino Linotype" w:hAnsi="Palatino Linotype"/>
          <w:b/>
          <w:bCs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оме, ки  фаъолияти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дар асоси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амалкунандаро танзим менамояд;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Кумитаи хизматрасонии мабла</w:t>
      </w:r>
      <w:r w:rsidR="00680C15">
        <w:rPr>
          <w:rFonts w:ascii="Palatino Linotype" w:hAnsi="Palatino Linotype"/>
          <w:b/>
          <w:bCs/>
          <w:sz w:val="28"/>
          <w:szCs w:val="28"/>
        </w:rPr>
        <w:t>ғ</w:t>
      </w:r>
      <w:r w:rsidRPr="00680C15">
        <w:rPr>
          <w:rFonts w:ascii="Palatino Linotype" w:hAnsi="Palatino Linotype"/>
          <w:b/>
          <w:bCs/>
          <w:sz w:val="28"/>
          <w:szCs w:val="28"/>
        </w:rPr>
        <w:t>гузории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барои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будани созишнома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(шартнома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ои) басташудаи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масъул мебошад;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кормандони ро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барикунанда – </w:t>
      </w:r>
      <w:r w:rsidRPr="00680C15">
        <w:rPr>
          <w:rFonts w:ascii="Palatino Linotype" w:hAnsi="Palatino Linotype"/>
          <w:sz w:val="28"/>
          <w:szCs w:val="28"/>
        </w:rPr>
        <w:t xml:space="preserve">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муовинони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, раиси Раёсат ва аъзои дигари он,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осиби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осиби филиали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осиби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ва филиали бонки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Pr="00680C15">
        <w:rPr>
          <w:rFonts w:ascii="Palatino Linotype" w:hAnsi="Palatino Linotype"/>
          <w:b/>
          <w:bCs/>
          <w:sz w:val="28"/>
          <w:szCs w:val="28"/>
        </w:rPr>
        <w:t>шахси вобаста</w:t>
      </w:r>
      <w:r w:rsidRPr="00680C15">
        <w:rPr>
          <w:rFonts w:ascii="Palatino Linotype" w:hAnsi="Palatino Linotype"/>
          <w:sz w:val="28"/>
          <w:szCs w:val="28"/>
        </w:rPr>
        <w:t xml:space="preserve"> – шахсони зерин дар назар дошта мешаванд: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а)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б) аъзои оилаи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в) шахс ва аъзои оилаи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, ки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 доранд ва шахси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ие, ки дар он шахс ё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 дорои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иссаи иштироки афзалиятнок мебошад;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г) шахси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ие, ки дар он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 дошта,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ангоми омодасозии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ӯӣ</w:t>
      </w:r>
      <w:r w:rsidRPr="00680C15">
        <w:rPr>
          <w:rFonts w:ascii="Palatino Linotype" w:hAnsi="Palatino Linotype"/>
          <w:sz w:val="28"/>
          <w:szCs w:val="28"/>
        </w:rPr>
        <w:t xml:space="preserve"> ба инобат гирифта намешавад;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д) шахсе, ки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сифати узви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хизмат мерасонад;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резидент –</w:t>
      </w:r>
      <w:r w:rsidRPr="00680C15">
        <w:rPr>
          <w:rFonts w:ascii="Palatino Linotype" w:hAnsi="Palatino Linotype"/>
          <w:sz w:val="28"/>
          <w:szCs w:val="28"/>
        </w:rPr>
        <w:t xml:space="preserve"> шахси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ие, ки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«Дар бораи танзими асъор ва назорати асъор»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амин сифат эътироф шудааст;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</w:t>
      </w:r>
      <w:r w:rsidR="00680C15">
        <w:rPr>
          <w:rFonts w:ascii="Palatino Linotype" w:hAnsi="Palatino Linotype"/>
          <w:b/>
          <w:bCs/>
          <w:sz w:val="28"/>
          <w:szCs w:val="28"/>
        </w:rPr>
        <w:t>ғ</w:t>
      </w:r>
      <w:r w:rsidRPr="00680C15">
        <w:rPr>
          <w:rFonts w:ascii="Palatino Linotype" w:hAnsi="Palatino Linotype"/>
          <w:b/>
          <w:bCs/>
          <w:sz w:val="28"/>
          <w:szCs w:val="28"/>
        </w:rPr>
        <w:t>айрирезидент –</w:t>
      </w:r>
      <w:r w:rsidRPr="00680C15">
        <w:rPr>
          <w:rFonts w:ascii="Palatino Linotype" w:hAnsi="Palatino Linotype"/>
          <w:sz w:val="28"/>
          <w:szCs w:val="28"/>
        </w:rPr>
        <w:t xml:space="preserve"> шахси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z w:val="28"/>
          <w:szCs w:val="28"/>
        </w:rPr>
        <w:t>ё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ие, ки резидент нест;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форфейтинг –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а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ти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орат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исобгирии вексел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бидуни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дадории фур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шанда;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факторинг – </w:t>
      </w:r>
      <w:r w:rsidRPr="00680C15">
        <w:rPr>
          <w:rFonts w:ascii="Palatino Linotype" w:hAnsi="Palatino Linotype"/>
          <w:sz w:val="28"/>
          <w:szCs w:val="28"/>
        </w:rPr>
        <w:t>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z w:val="28"/>
          <w:szCs w:val="28"/>
        </w:rPr>
        <w:t>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ти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гузашт кардани талаботи пул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>- тратта (вексели инти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ол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>) –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 xml:space="preserve">ати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(ё аз номи он)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карда шуда, ба пул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на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д баробар карда мешавад ва наметавонад бидуни пардохт ё фармоиши </w:t>
      </w:r>
      <w:r w:rsidRPr="00680C15">
        <w:rPr>
          <w:rFonts w:ascii="Palatino Linotype" w:hAnsi="Palatino Linotype"/>
          <w:sz w:val="28"/>
          <w:szCs w:val="28"/>
        </w:rPr>
        <w:lastRenderedPageBreak/>
        <w:t xml:space="preserve">хаттии кредитор ба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арздор оид ба пардохти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и муайян ба шахси сеюм баргардонида шавад ва баъди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арздор гирифта шудани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ати мазкур эътибор пайдо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мекунад;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низоми клиринг </w:t>
      </w:r>
      <w:r w:rsidRPr="00680C15">
        <w:rPr>
          <w:rFonts w:ascii="Palatino Linotype" w:hAnsi="Palatino Linotype"/>
          <w:sz w:val="28"/>
          <w:szCs w:val="28"/>
        </w:rPr>
        <w:t xml:space="preserve">- низоми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исоббаробаркунии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айрина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байнибонк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ки ба талабот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пардохти мута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обилаи пул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асос ёфтааст;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Pr="00680C15">
        <w:rPr>
          <w:rFonts w:ascii="Palatino Linotype" w:hAnsi="Palatino Linotype"/>
          <w:b/>
          <w:bCs/>
          <w:sz w:val="28"/>
          <w:szCs w:val="28"/>
        </w:rPr>
        <w:t>- шахси аз ниго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 касб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босало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ият ва боэътимод –</w:t>
      </w:r>
      <w:r w:rsidRPr="00680C15">
        <w:rPr>
          <w:rFonts w:ascii="Palatino Linotype" w:hAnsi="Palatino Linotype"/>
          <w:sz w:val="28"/>
          <w:szCs w:val="28"/>
        </w:rPr>
        <w:t xml:space="preserve"> шахси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еие, ки: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а) бо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укми суд барои содир кардани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иноят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асдонаи (аз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хусусияти коррупсионидошта) ба амал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дин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сиёсии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ало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аманд набуда аз озод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рум нашуда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б) аз тарафи суд дар давоми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афт соли охир муфлис эътироф нашуда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в) аз тарафи суд барои кирдори ба амал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дин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сиёсии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ало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аманд набуда аз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иш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оли мансаб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муайян ё маш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ул шудан ба фаъолияти муайян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рум нашуда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сурат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исоби сармоягузор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исобе, ки тавассути он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пулиро бо ма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сади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бидуни ба зимма гирифтани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дадории пурра баргардонидани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 менамояд, ба шарте ки: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а) тан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фоида ё фоидаву зарар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ан дар байни шахси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ва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гиранда та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сим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карда 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б)  он бо пардохт ё бе пардохт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е, ки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дода шуда, метавонад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пардохти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асос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фоида,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ора ё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и хизматрасониро дар бар гирад ё бидуни 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- амонат ё пасандоз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пул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сарват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дигари шахсони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қӣ</w:t>
      </w:r>
      <w:r w:rsidRPr="00680C15">
        <w:rPr>
          <w:rFonts w:ascii="Palatino Linotype" w:hAnsi="Palatino Linotype"/>
          <w:sz w:val="28"/>
          <w:szCs w:val="28"/>
        </w:rPr>
        <w:t>, ки барои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доштан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шарти пардохти пурра бо фоида ё бидуни он, ба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иби амонат ё намояндаи он, бо дархост ё ба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ашуда бо намуд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ва бо риояи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дода мешаванд: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а) амонати му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латнок –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 xml:space="preserve">ои пулии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додашуда, ки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оро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метавонад </w:t>
      </w:r>
      <w:proofErr w:type="gramStart"/>
      <w:r w:rsidRPr="00680C15">
        <w:rPr>
          <w:rFonts w:ascii="Palatino Linotype" w:hAnsi="Palatino Linotype"/>
          <w:sz w:val="28"/>
          <w:szCs w:val="28"/>
        </w:rPr>
        <w:t>бо и</w:t>
      </w:r>
      <w:proofErr w:type="gramEnd"/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озати амонатгузор ё бо ихтиёри худ бо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идоракунии </w:t>
      </w:r>
      <w:r w:rsidRPr="00680C15">
        <w:rPr>
          <w:rFonts w:ascii="Palatino Linotype" w:hAnsi="Palatino Linotype"/>
          <w:sz w:val="28"/>
          <w:szCs w:val="28"/>
        </w:rPr>
        <w:lastRenderedPageBreak/>
        <w:t>боваринок ба сифати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истифода намояд. Ин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 баъди тамом шудани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пешбининамудаи шартнома метавонанд гирифта шаванд;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б) амонати пасандоз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 xml:space="preserve">ои пулие, ки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нига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истифода бурдани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барои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сад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супурда шудаанд. Гирифтани ин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 xml:space="preserve">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риоя шудани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пешбининамудаи шартнома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 дода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в) амонати дархост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 xml:space="preserve">ои пулии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додашуда, ки метавонанд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ар </w:t>
      </w:r>
      <w:proofErr w:type="gramStart"/>
      <w:r w:rsidRPr="00680C15">
        <w:rPr>
          <w:rFonts w:ascii="Palatino Linotype" w:hAnsi="Palatino Linotype"/>
          <w:sz w:val="28"/>
          <w:szCs w:val="28"/>
        </w:rPr>
        <w:t>ва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аз тарафи амонатгузор гирифта шаванд;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г) ниго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дории амонат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Pr="00680C15">
        <w:rPr>
          <w:rFonts w:ascii="Palatino Linotype" w:hAnsi="Palatino Linotype"/>
          <w:sz w:val="28"/>
          <w:szCs w:val="28"/>
        </w:rPr>
        <w:t>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дории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бе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истифодаи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д) амонати сармоягузор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–</w:t>
      </w:r>
      <w:r w:rsidRPr="00680C15">
        <w:rPr>
          <w:rFonts w:ascii="Palatino Linotype" w:hAnsi="Palatino Linotype"/>
          <w:sz w:val="28"/>
          <w:szCs w:val="28"/>
        </w:rPr>
        <w:t xml:space="preserve">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пул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ки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шакли амонат бо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истифодаи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аз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пешбиникардаи шартнома дода шудаанд;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- даромад ё фоида – </w:t>
      </w:r>
      <w:r w:rsidRPr="00680C15">
        <w:rPr>
          <w:rFonts w:ascii="Palatino Linotype" w:hAnsi="Palatino Linotype"/>
          <w:sz w:val="28"/>
          <w:szCs w:val="28"/>
        </w:rPr>
        <w:t>вобаста ба маф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«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», «сурат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ва «амонат ё пасандоз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шакл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гуногуни даромад, дивиденд ё фоида, рента (изофаба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о), инчунин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и хизматрасон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ту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фае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, ки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пардохта ё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он дода мешаванд;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ваколати назорат аз болои шахси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ии дигар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– ваколат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шахсе, ки: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а) ба таври муста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им ё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айримуста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им, тавассути як ё якчанд шахс молик, назораткунанда ё дорандаи 25 фоиз ё бештар аз он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овозди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анда ва ё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шахси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б) имконияти интихоби аксарияти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барони шахси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иро дошта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в) дорои ваколати назоратии дигаре бошад, ки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муайян кардааст;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иссаи иштироки афзалиятнок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–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бевосита ё бавоситаи шахсе, ки муста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илона ё тавассути ягон шахс ё як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оя бо як ё якчанд шахсони дорои зиёда аз 10 фоизи сармояи оинномав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овозди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андаи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мебошад ё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афзалиятноке, ки онро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муайян кардааст;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 xml:space="preserve">- 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меъёр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ои ма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бул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– меъёр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тисодие, ки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ониби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бо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сади танзими фаъолияти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аррар гардида, риояи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ониби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атм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аудити берун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Pr="00680C15">
        <w:rPr>
          <w:rFonts w:ascii="Palatino Linotype" w:hAnsi="Palatino Linotype"/>
          <w:spacing w:val="2"/>
          <w:sz w:val="28"/>
          <w:szCs w:val="28"/>
        </w:rPr>
        <w:t>– сан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иши муста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илонаи 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исобгирии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осиб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исоботи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осиб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(молияв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), ки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ониби аудитори ватан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гузаронида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ора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– аз тарафи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 дархости муштар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даст овардани та</w:t>
      </w:r>
      <w:r w:rsidR="00680C15">
        <w:rPr>
          <w:rFonts w:ascii="Palatino Linotype" w:hAnsi="Palatino Linotype"/>
          <w:spacing w:val="2"/>
          <w:sz w:val="28"/>
          <w:szCs w:val="28"/>
        </w:rPr>
        <w:t>ҷҳ</w:t>
      </w:r>
      <w:r w:rsidRPr="00680C15">
        <w:rPr>
          <w:rFonts w:ascii="Palatino Linotype" w:hAnsi="Palatino Linotype"/>
          <w:spacing w:val="2"/>
          <w:sz w:val="28"/>
          <w:szCs w:val="28"/>
        </w:rPr>
        <w:t>изот ё молу мулки дигар ва ба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лати муайян ба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ора (кироя) додани он.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2.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икистон дар бораи                     фаъолияти бонкии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680C15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>
        <w:rPr>
          <w:rFonts w:ascii="Palatino Linotype" w:hAnsi="Palatino Linotype"/>
          <w:spacing w:val="2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="004C0C96" w:rsidRPr="00680C15">
        <w:rPr>
          <w:rFonts w:ascii="Palatino Linotype" w:hAnsi="Palatino Linotype"/>
          <w:spacing w:val="2"/>
          <w:sz w:val="28"/>
          <w:szCs w:val="28"/>
        </w:rPr>
        <w:t>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икистон дар бораи фаъолияти бонкии ислом</w:t>
      </w:r>
      <w:r>
        <w:rPr>
          <w:rFonts w:ascii="Palatino Linotype" w:hAnsi="Palatino Linotype"/>
          <w:spacing w:val="2"/>
          <w:sz w:val="28"/>
          <w:szCs w:val="28"/>
        </w:rPr>
        <w:t>ӣ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урии То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ии 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ум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урии То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икистон, инчунин санад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у</w:t>
      </w:r>
      <w:r>
        <w:rPr>
          <w:rFonts w:ascii="Palatino Linotype" w:hAnsi="Palatino Linotype"/>
          <w:spacing w:val="2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ии байналмилалие, ки То</w:t>
      </w:r>
      <w:r>
        <w:rPr>
          <w:rFonts w:ascii="Palatino Linotype" w:hAnsi="Palatino Linotype"/>
          <w:spacing w:val="2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икистон он</w:t>
      </w:r>
      <w:r>
        <w:rPr>
          <w:rFonts w:ascii="Palatino Linotype" w:hAnsi="Palatino Linotype"/>
          <w:spacing w:val="2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2"/>
          <w:sz w:val="28"/>
          <w:szCs w:val="28"/>
        </w:rPr>
        <w:t>оро эътироф намудааст, иборат мебошад.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3. Доираи амали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онуни мазкур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1. Амали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мазкур нисбат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амаи бонк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о,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айрибонк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хурде, ки барои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намудани фаъолияти бонки мутоби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асосёфта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икистонро доранд, татби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2. Амали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онуни мазкур нисбат ба ин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татби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намегардад: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арзие, ки барои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намудани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надоранд;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иттифо</w:t>
      </w:r>
      <w:r w:rsidR="00680C15">
        <w:rPr>
          <w:rFonts w:ascii="Palatino Linotype" w:hAnsi="Palatino Linotype"/>
          <w:spacing w:val="2"/>
          <w:sz w:val="28"/>
          <w:szCs w:val="28"/>
        </w:rPr>
        <w:t>қҳ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арзие, ки фаъолияти худро дар асоси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«Дар бораи иттифо</w:t>
      </w:r>
      <w:r w:rsidR="00680C15">
        <w:rPr>
          <w:rFonts w:ascii="Palatino Linotype" w:hAnsi="Palatino Linotype"/>
          <w:spacing w:val="2"/>
          <w:sz w:val="28"/>
          <w:szCs w:val="28"/>
        </w:rPr>
        <w:t>қҳ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ташкилоти ти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оратие, ки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нест.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4. Амалиёти бонкии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дигар а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д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ои</w:t>
      </w:r>
      <w:proofErr w:type="gramEnd"/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ташкилоти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1. Ба амалиёти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ки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дода метавонанд, тааллу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доранд: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1)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алб намудан ва гирифтани амонати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пасандози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пешбурди сурат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исоби сармоявии шахсони во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е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ё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2) кушодан ва хизматрасонии сурат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исоби муштар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(барои амонати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пасандози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сурат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исоби сармояв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), сурат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исоби муросилотии бонк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айрибонк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инчунин сурат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исоби бонк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барои амалиёт бо металлу санг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3)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кассав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: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абул, аз нав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 кардан, иваз намудан, мубодила, бастан ва ниго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доштани пул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танга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4)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инти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: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рои хизматрасони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инти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инти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оли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и шахсони во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е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ё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5)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исобгир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: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 гирифтани вексел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ва дигар ко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шахсони во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е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6)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ти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орат: додани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шакли на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(таъминшуда, таъминнашуда),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бидуни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дудияти: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истеъмол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амчун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 истеъмол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ипотек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байнибонк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факторинг;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форфейтинг;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7)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сармоягузории асос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асоси фармоиши  сармоягузор;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8) амалиёти ба бовар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асосёфта: идоракунии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(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иматнок) ба манфиати молик ва дар асоси фармоиши 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9) хизматрасонии фосилавии 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клиринг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исоббаробаркун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инти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марбут ба восита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иматнок, супоришнома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пардохт ва восита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дигари пардохт (аз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корт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пардохти 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чек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о, чек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сафар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вексел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о);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10)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сейф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: хизматрасони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оид ба бехатар ниго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доштан ва хизматрасони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амонат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идоракунии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исобот,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 ва дорои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муштариён,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ба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ора гирифтани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уттиву хона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сейф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ниго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дории дорои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(пул,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иматнок, металл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о, маснуоти заргар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дигар дорои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о);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11) гаравгузор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: додани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к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то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муддат бар ивази гарави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иматноки мубодилашаванда ва моликияти ман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уле, ки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амчун пасандоз истифода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12) додани тратта;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13)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амъ кардан,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абул, пардохт ва тасди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пардохт, кушодан ва тасди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намудани эътиборнома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ти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орат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14) додани кафолати 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кафолат ва эътиборнома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аз номи худ ва аз номи муштариён;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15) барориши восита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пардохт,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корт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пардохти 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чек, чек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сафар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дигар восита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пардохт;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16)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абул намудани инкассатсия  ва фиристодани пул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танга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ва ашёи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17) 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оид ба мубодилаи асъор;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18) хариду фур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ши восита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зерин аз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исоби  худ ё муштариён: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восита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бозории пул,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чек, вексел,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дадоринома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тасди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нома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пасандоз;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асъори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ва дигар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аз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иматноки инти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олшаванда;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арордод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форвард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созишномаи своп, фючерс, опсион ва дигар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осила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ое, ки ба асъор,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мия, вомбарг, металлу санг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ё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урбу меъёр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дахл доранд;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19)</w:t>
      </w:r>
      <w:r w:rsidRPr="00680C15">
        <w:rPr>
          <w:rFonts w:ascii="Palatino Linotype" w:hAnsi="Palatino Linotype"/>
          <w:spacing w:val="2"/>
          <w:sz w:val="28"/>
          <w:szCs w:val="28"/>
        </w:rPr>
        <w:tab/>
        <w:t xml:space="preserve">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дигаре, ки аз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дар моддаи мазкур зикршуда бармеоянд ва бо санад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пешбин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шудаанд ва ба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обил намебошанд.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2. Тартиби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додани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 стандарт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муайян 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ба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додани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ки дар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исми 1 моддаи мазкур пешбин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гардидаанд,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меди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ад.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барои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додани намуд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фаъолияти дар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исми 1 моддаи мазкур пешбинигардида ба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баъд аз ба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айдгирии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тартиби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арраргардида дода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4.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айр аз амалиёти бонкии исломии дар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исми 1 моддаи мазкур номбаршуда,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доранд 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зеринро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намоянд: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додани замонат, ки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рои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пулиро дар назди шахси сеюм пешбин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ораи 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(лизинг);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амалиёт бо металлу санг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иматба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мутоби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хизматрасон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сифати агенти 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- хизматрасон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сифати мушовир ё масли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атгари 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хизматрасонии иттилоотии 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5.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ро намудани тан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амалиёт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зерини савдоро доранд: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амалиёте, ки ба фаъолияти бонкиву молиявии исломии дар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исм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1 ва 5 моддаи мазкур дар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гардида мувофи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фаъолияте, ки мувофи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талаб карда мешавад;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амалиёте, ки ба шарт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дар санад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арраршуда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авобг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5. Хусусияти фаъолияти ташкилот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вазифадоранд ба муштариён хусусият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амалиёти бонкии ба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асосёфта ва хавф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ба он ало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амандро шар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2.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надоранд: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дар шакли фоиз мукофотпул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ситонанд;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баргардондани амонати сармоягузор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даромад аз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и онро кафолат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анд;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(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ии) фаъолиятеро, ки ба исте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сол ва (ё) савдои тамоку,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сулоти спирт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сило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лавозимоти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анг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иморбоз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муомилоти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айри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онунии маводи нашъадор ва прекурсор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вобаста мебошад,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дигар намуд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фаъолияти со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ибкориро, ки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(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ии) он мувофи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манъ шудааст,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пеш аз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оди восита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муштариён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бовар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осил намоянд, ки муштар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ояшро дар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лати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арраршуда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ро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обилияти фаъолият ва пардохтпазирии муштар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фоиданокии лои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а, мав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удияти таъминоти гаравро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аматарафа 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4.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иштирокчии низоми су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уртаи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атмии амонат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намебошанд ва амонат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дар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аз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и низоми су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уртаи амонат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кафолат дода намешаванд.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5. Талаботи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оид ба танзими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удуди иштирок дар сармояи оинномав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ангоми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ониби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ба даст овардани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(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иштирок) бо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сади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гузории </w:t>
      </w: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исте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солот ва фаъолияти савдои шахсони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нисбат ба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татби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6. Муносибат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байни ташкилоти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давлат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давлат аз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и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амдигар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авобгар намебошанд, ба истиснои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олат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ое, ки агар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чунин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оро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абул карда бошанд.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аз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ӯҳ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амдигар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авобгар намебошанд, ба истиснои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олат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ое, ки агар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чунин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оро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абул карда бошанд.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3.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омоти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окимияти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надоранд ба фаъолияти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дахолат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7. Итти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одия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ои (ассотсиатсия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ои) ташкилот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арзие, ки дар асоси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фаъолият менамоянд, бо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сади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имояи манфиат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худ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метавонанд итти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(ассотсиатсия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о) таъсис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2.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арзие, ки дар асоси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фаъолият менамоянд, метавонанд тавассути итти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(ассотсиатсия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о) фаъолияти худро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амо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анг созанд, ба робита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байни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ватан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мусоидат намоянд, дастовард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мута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обилаи илм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иттилоот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касбиро дастраси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амдигар гардонанд,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икистон,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ва дигар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омоти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оид ба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тавсия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БОБИ 2. 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ТАРТИБИ ТАЪСИС ВА 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ОЗАТНОМАДИ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ҲӢ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БА ТАШКИЛОТИ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ab/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8. Тартиби таъсис ва ба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айдгирии давлатии ташкилоти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удуди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мутоби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тартиби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арраркардаи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      «Дар бораи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амъият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»,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          «Дар бораи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амъияти дорои масъулияти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дуд» ва дигар санад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бо назардошти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онуни мазкур таъсис дода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 xml:space="preserve">2. Барои таъсиси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филиал ё намояндагии он дар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ва таъини кормандони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барикунандаи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розигии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омоти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роияи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аллии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окимияти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талаб карда намешавад.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3. Бонк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ба истиснои бонки давлатии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дар шакли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амъияти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таъсис дода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4. Ба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айдгирии давлатии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филиал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ва намояндаги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мутоби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«Дар бораи ба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айдгирии давлатии шахсони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со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ибкорони инфирод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 сурат мегирад.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5.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бояд ин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оро дошта бошад: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номи расм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ихтисоршудаи он, ки ба шакли ташкилию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ишора мекунад;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номг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и фаъолияти он, ки ба забони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яке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аз забон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сабт шудааст;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бо зикри номи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забони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яке аз забон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.   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9. Ном ва рамзи ташкилоти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ки фаъолияти худро дар асоси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мекунад,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дорад дар номг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и худ калимаи «ислом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»-ро истифода намояд. Ном ва рамзи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ки принсип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исломиро истифода менамоянд, метавонанд тан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барои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намудани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истифода 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 2. Калима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«ташкилоти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», «бонки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», «ташкилоти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арзии исломии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айрибонк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», «ташкилоти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 ё калима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ое, ки дар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ар шакл аз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сохта мешаванд, наметавонанд нисбат ба фаъолият ё хизматрасон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бе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истифода шаванд, ба истиснои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олат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ое, ки истифодаи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оро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ё санад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ии байналмилалии эътирофнамудаи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 додаанд ё дар матне, ки калимаю ибора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номбаршуда истифода шудаанд,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назар дошта нашавад.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10. 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озатномади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ҳӣ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 фаъолияти бонкии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 xml:space="preserve"> 1.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дар асоси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барои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додани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(минбаъд -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озатнома)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мегардад.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 2. Мутоби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онуни мазкур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дорад бар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амди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 шахси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иеро, ки фаъолияти бонкии исломиро бе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мекунад, талаб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 3.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мутоби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мазкур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ониби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дода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 4.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дорад фаъолияти бонкии исломиро бе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мувофи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«Дар бораи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икистон» ба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монад.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 5.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аз ла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заи гирифтани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озатнома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о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оз кардани фаъолияти бонкии исломиро пайдо менамоянд.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 6.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метавонанд ба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табдил дода шаванд. Тартиби табдилди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ва санад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ии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аррар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7.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наметавонанд ба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табдил дода 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8.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ки дар нати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аи табдилди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ташкил карда шудаанд, метавонанд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намуд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ало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идаи онро баъди гирифтани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озатномаи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о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оз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кунанд.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9.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додани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доираи «равзанаи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 вазифадоранд, ки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озатномаи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икистонро барои о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оз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кардани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гиранд.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ки барои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 додани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гирифтааст, бояд дар саридора бахши дахлдор ё берун аз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ойгиршавии саридора филиал кушояд.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10.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Розиг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о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ози фаъолият ба филиал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дар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олате дода мешавад, ки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арзии исломии асосии он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ониби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омоти дахлдори давлате, ки ин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он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ойгир аст, зери танзим ва назорати ма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м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ии бонк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арор дошта бошад.</w:t>
      </w:r>
      <w:proofErr w:type="gramEnd"/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11.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фаръ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филиал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талаботи нисбат ба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мазкур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ти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танзим ва назорат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арор мегиранд.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12.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метавонад барои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фаръ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филиал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оид ба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ро кардани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дудият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аррар намояд, агар дар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дахлдори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нисбат ба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фаръ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филиал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ватании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чунин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дудият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пешбин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шуда бошанд.</w:t>
      </w:r>
      <w:r w:rsidRPr="00680C15">
        <w:rPr>
          <w:rFonts w:ascii="Palatino Linotype" w:hAnsi="Palatino Linotype"/>
          <w:spacing w:val="2"/>
          <w:sz w:val="28"/>
          <w:szCs w:val="28"/>
        </w:rPr>
        <w:tab/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11.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ое, ки барои гирифтани 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озатнома заруранд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ба истиснои ташкилоти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«равзанаи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», пеш аз ба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айдгирии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гирифтани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бояд ба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дархост,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ва маълумоти зеринро ба забони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 намуда, хулосаи пешакии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икистонро гирад: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1) нусхаи аз тарафи нотариус тасди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кардашудаи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таъсис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 нишон додани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и эълоншудаи сармояи оинномав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2) маълумотнома бо зикри насаб, ном ва номи падар, ша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рванд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ойи исти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омати доим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фаъолият ё касб, 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силот, маълумоти муфассал оид ба соби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аи кории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ар як корманди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барикунанда;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3) нусхаи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 дар бораи 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силоти олии 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тисодии кормандони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барикунанда,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амчунин нусхаи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 (сертификат, диплом) дар бораи доштани 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силот дар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со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аи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4) нусхаи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ати тасди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кунандаи аз ниго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 касб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босало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ият ва боэътимод будани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ар як корманди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барикунанда;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маълумотнома бо зикри насаб, ном ва номи падар, ша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рванд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ойи исти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омати доим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фаъолият ё касби молики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иссаи иштироки афзалиятнок, ки вазъи молиявии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оро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мекунад.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6) маълумотнома оид ба манбаи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онунии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пулии ба сармояи оинномав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воридшаванда;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7)  нусхаи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исоботи молиявии шахси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-молики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 доир ба се соли охир бо хулосаи аудити берун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 xml:space="preserve">8) 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йхати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миядорон ва манфиатдорони 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о, ки нишонии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ойгиршав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ми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дори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оро дар бар мегирад;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9)  эъломияи хатт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ониби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 як молики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 ва корманди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барикунанда оид ба муфлис набудан, надоштани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до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и суд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дудият дар фаъолияти касб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10)  на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шаи фаъолият бо назардошти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саду намуд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фаъолият, тавсифи сохтори ташкил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низоми назорати дохил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тадбир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дахлдор барои мубориза бар зидди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онунигардонии (расмикунонии) даромад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бо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иноят бадастоварда ва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гузории терроризм, инчунин дурнамои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исоботи тавозун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даромаду харо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от ва гардиш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доир ба се соли ояндаи фаъолият;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11)  барои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 як молики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оии чунин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афзалиятнок, р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йхати шахсони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ие, ки иштироки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дар сармояашон ву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уд дорад, бо нишон додани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 ва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ойгиршавии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12) маълумот дар бораи таъсиси Кумитаи хизматрасонии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сохтори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дар бораи шахсоне, ки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айати Кумитаи хизматрасонии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шомил шудаанд, бо зикри дорои донишу малака дар со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будани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13) маълумот оид ба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ойгиршавии саридора ва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алли дигари во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еъ дар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ё берун аз он, ки дар он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карда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14)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ати тасди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кунандаи пардохти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</w:t>
      </w:r>
      <w:r w:rsidR="00680C15">
        <w:rPr>
          <w:rFonts w:ascii="Palatino Linotype" w:hAnsi="Palatino Linotype"/>
          <w:spacing w:val="2"/>
          <w:sz w:val="28"/>
          <w:szCs w:val="28"/>
        </w:rPr>
        <w:t>ққ</w:t>
      </w:r>
      <w:r w:rsidRPr="00680C15">
        <w:rPr>
          <w:rFonts w:ascii="Palatino Linotype" w:hAnsi="Palatino Linotype"/>
          <w:spacing w:val="2"/>
          <w:sz w:val="28"/>
          <w:szCs w:val="28"/>
        </w:rPr>
        <w:t>и хизмати баррасии дархост;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15)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 дар хусуси он, ки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оми назорати бонкии кишваре, ки бонки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ии (асосии) ё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амъияти холдингии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он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 таъсис ёфта, фаъолият мекунад, ба 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омди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ии фаъолияти бонкии исломии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мухолифат надорад ва назорати ма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м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ии бонкии дархосткунандаро амал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месозад.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2. Ташкилоти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гирифтани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бояд ба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дархост,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ва маълумоти зеринро ба забони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од намояд: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1) дархост;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2) нусхаи аз тарафи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бари ташкилоти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тасди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кардашудаи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таъсис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ва ша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одатномаи ба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айдгирии давлатии ташкилоти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3) маълумот дар бораи кормандони ро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барикунанда бо зикри насаб, ном ва номи падар, ша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рванд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ойи исти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омати доим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 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силот, тахассус, соби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аи кор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надоштани до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и суд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аз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иноят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тисод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хусусияти коррупсионидошта ва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дудият дар фаъолияти касб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4) нусхаи ша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одатномаи ба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айдгирии давлатии муассисон барои шахсони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ра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ами мушаххаси андозсупоранда барои шахсони во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е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5) нусхаи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исоботи молиявии муассисон - шахсони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доир ба фаъолият дар соли охир бо хулосаи аудити берун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6) маълумотномаи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оми ваколатдор оид ба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рои 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дадори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дар назди бу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ети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доир ба фаъолият дар соли охир;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7) маълумотнома оид ба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будани манбаи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пулии ба сармояи оинномав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пардохтшавандаи муассисон - барои шахсони во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е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 тартиби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8)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йхати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миядорон (иштирокчиён) ва манфиатдорони 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(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о) бо зикри нишон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ми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дори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(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ои)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9) на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шаи кор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 назардошти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саду намуд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фаъолият, тавсифи сохтори ташкил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низоми назорати дохил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, дурнамои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исоботи тавозун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даромаду харо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от ва гардиш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се соли фаъолияти минбаъда (ба истиснои фонди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);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10) маълумот дар бораи ташкили Кумитаи хизматрасонии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сохтори ташкилоти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 зикри дорои малакаю дониш будан дар со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фаъолияти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11) маълумот дар бораи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ойгиршав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12)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ати пардохти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</w:t>
      </w:r>
      <w:r w:rsidR="00680C15">
        <w:rPr>
          <w:rFonts w:ascii="Palatino Linotype" w:hAnsi="Palatino Linotype"/>
          <w:spacing w:val="2"/>
          <w:sz w:val="28"/>
          <w:szCs w:val="28"/>
        </w:rPr>
        <w:t>ққ</w:t>
      </w:r>
      <w:r w:rsidRPr="00680C15">
        <w:rPr>
          <w:rFonts w:ascii="Palatino Linotype" w:hAnsi="Palatino Linotype"/>
          <w:spacing w:val="2"/>
          <w:sz w:val="28"/>
          <w:szCs w:val="28"/>
        </w:rPr>
        <w:t>и хизмати баррасии дархост.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бо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сади баррасии дархост барои пуррагардонии маълумот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исм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1 ва 2 моддаи мазкур метавонад маълумоти иловаг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талаб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12. Тартиби додани 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озатнома ба ташкилот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1.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дар давоми се мо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аз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зи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абули дархост дар бораи додани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озатнома ба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хусуси ба талаботи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онуни мазкур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авобг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будан ё набудани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одшуда хулосаи худро меди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ад. Дархости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кушодани «равзанаи бонкии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» ва гирифтани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дар муддати як мо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баррас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2. Бо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сади та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ияи хулоса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ҷҷ</w:t>
      </w:r>
      <w:r w:rsidRPr="00680C15">
        <w:rPr>
          <w:rFonts w:ascii="Palatino Linotype" w:hAnsi="Palatino Linotype"/>
          <w:spacing w:val="2"/>
          <w:sz w:val="28"/>
          <w:szCs w:val="28"/>
        </w:rPr>
        <w:t>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одшударо сан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ида, метавонад аз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омоти дигари давлат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ма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омоти дахлдори назоратии хори</w:t>
      </w:r>
      <w:r w:rsidR="00680C15">
        <w:rPr>
          <w:rFonts w:ascii="Palatino Linotype" w:hAnsi="Palatino Linotype"/>
          <w:spacing w:val="2"/>
          <w:sz w:val="28"/>
          <w:szCs w:val="28"/>
        </w:rPr>
        <w:t>ҷӣ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маълумоти иловагии заруриро талаб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3. Дар сурати мусбат будани хулоса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дар муддати як мо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аз санаи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оди дархост барои гирифтани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озатнома ба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меди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ад.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метавонад шарт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додани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озатномаро муайян ва баъдан та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йир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ад ё бекор намояд. То муайян кардани шарт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метавонад ба таври хатт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хусуси тасмими худ дар бораи ин гуна 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дом нисбат ба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хабар дода, ба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дар давоми чорда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з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 кардани асосноккун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оид ба бекор кардан ё та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йир додани шарт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имконият 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4. Дар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олат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истисно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метавонад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лати дар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исми 1 моддаи мазкур пешбинишударо то ду мо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 дигар тамдид намояд, ба шарте ки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дархосткунандаро дар ин хусус бо зикри сабаби чунин таъхир хабардор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5. Дар сурати манф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будани хулоса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ба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анъанавии дархосткунанда дар хусуси радкунии додани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 бо зикри сабаб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он ба таври хатт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авоб меди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ад. Дар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олат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Pr="00680C15">
        <w:rPr>
          <w:rFonts w:ascii="Palatino Linotype" w:hAnsi="Palatino Linotype"/>
          <w:sz w:val="28"/>
          <w:szCs w:val="28"/>
        </w:rPr>
        <w:t xml:space="preserve">дархосткунанда барои баргардонидани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 xml:space="preserve">и хизмати баррасии дархост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надорад.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вазифадор аст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баррасии дархост барои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 истифодаи номи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манъ намояд, агар чунин ном то ин ва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 дар Фе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ристи сабти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мав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уд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7.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ии худ талаботеро, ки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баррасии дархост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барои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истифода мебарад, муайян ва нашр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8.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додани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ба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дарназардошти асос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зерин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арор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 менамояд: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эътиборнок </w:t>
      </w:r>
      <w:proofErr w:type="gramStart"/>
      <w:r w:rsidRPr="00680C15">
        <w:rPr>
          <w:rFonts w:ascii="Palatino Linotype" w:hAnsi="Palatino Linotype"/>
          <w:sz w:val="28"/>
          <w:szCs w:val="28"/>
        </w:rPr>
        <w:t>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да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будани маълумот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дархосткунанда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 кардааст;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2)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аноатбахш будани вазъи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фаъолияти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миядорони дархосткунанда;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3) ба талаботи шахсони аз назари касб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босало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ият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авобг</w:t>
      </w:r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будани моликон, шахсони дорои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иссаи иштироки афзалиятнок ва кормандони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барикунанда;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4) ба шарту талаботи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озатномав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будани сохтор ва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айати кормандон, захира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ориву молияв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ва ташаккули сармояи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дархосткунанда барои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рои у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дадори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барои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озатномади</w:t>
      </w:r>
      <w:r w:rsidR="00680C15">
        <w:rPr>
          <w:rFonts w:ascii="Palatino Linotype" w:hAnsi="Palatino Linotype"/>
          <w:spacing w:val="3"/>
          <w:sz w:val="28"/>
          <w:szCs w:val="28"/>
        </w:rPr>
        <w:t>ҳӣ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зарур;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5)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бул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 xml:space="preserve"> будани амалиёти дар оиннома нишондодашуда;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6) во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е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будани на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шаи фаъолият;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7) тасмими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дар хусуси фаъолият дар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ум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бо суро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аи доим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8) амал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шудани дара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аи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були мушо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ида ва назорат аз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ониби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омоти назорати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дар асоси ма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м</w:t>
      </w:r>
      <w:r w:rsidR="00680C15">
        <w:rPr>
          <w:rFonts w:ascii="Palatino Linotype" w:hAnsi="Palatino Linotype"/>
          <w:spacing w:val="3"/>
          <w:sz w:val="28"/>
          <w:szCs w:val="28"/>
        </w:rPr>
        <w:t>ӯӣ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9. Баъд аз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абули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арор дар бораи додани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озатнома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дархосткунанда дар муддати як мо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аз таърихи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абули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арори мазкур мабла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и бо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имондаи сармояи оинномавиро ворид намуда,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</w:t>
      </w:r>
      <w:r w:rsidR="00680C15">
        <w:rPr>
          <w:rFonts w:ascii="Palatino Linotype" w:hAnsi="Palatino Linotype"/>
          <w:spacing w:val="3"/>
          <w:sz w:val="28"/>
          <w:szCs w:val="28"/>
        </w:rPr>
        <w:t>ққ</w:t>
      </w:r>
      <w:r w:rsidRPr="00680C15">
        <w:rPr>
          <w:rFonts w:ascii="Palatino Linotype" w:hAnsi="Palatino Linotype"/>
          <w:spacing w:val="3"/>
          <w:sz w:val="28"/>
          <w:szCs w:val="28"/>
        </w:rPr>
        <w:t>и хизмати додани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озатномаро ба сурат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исоб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дахлдор дар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 пардохт мекунад. Баъди аз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ро шудани шарт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мазкур Бонки миллии То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 дар муддати се 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>зи кор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 вай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озатнома меди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10.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арори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оид ба додани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озатнома дар нашрияи он интишор 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11.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минбаъд дар хусуси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ама гуна та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йирот, ки ба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барои гирифтани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озатнома пешни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одшуда дахл доранд,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икистонро хабардор мекунад.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lastRenderedPageBreak/>
        <w:t xml:space="preserve">Моддаи 13. Филиал ва </w:t>
      </w:r>
      <w:proofErr w:type="gramStart"/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во</w:t>
      </w:r>
      <w:proofErr w:type="gramEnd"/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ид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дигари сохтории ташкилоти 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1.Ташкилоти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барои о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ози фаъолияти филиал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худ бояд розигии хаттии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икистонро гирад. Бо ин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сад он ба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 ва маълумоти зеринро пешни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од менамояд: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- нусхаи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арори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оми ваколатдори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дар бораи таъсиси филиал;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- нусхаи бо му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 xml:space="preserve"> ва имзои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бари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тасди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гардидаи низомномаи филиал бо зикри номг</w:t>
      </w:r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>и амалиёт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бонкии исломии ба филиал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озатдодашуда;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- маълумоти муфассал дар бораи кормандони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барикунандаи филиал мутоби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 талаботи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онуни мазкур.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2. Масъалаи додани розиг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барои о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ози фаъолияти филиали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дар давоми як мо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баррас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3. Ан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ом додани фаъолияти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 воситаи филиал дар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олат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зерин манъ карда мешавад: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- ба талаботи тахассус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авобг</w:t>
      </w:r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набудани номзад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 ба вазифаи кормандони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барикунандаи филиал;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- мувофи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набудани бино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 ва та</w:t>
      </w:r>
      <w:r w:rsidR="00680C15">
        <w:rPr>
          <w:rFonts w:ascii="Palatino Linotype" w:hAnsi="Palatino Linotype"/>
          <w:spacing w:val="3"/>
          <w:sz w:val="28"/>
          <w:szCs w:val="28"/>
        </w:rPr>
        <w:t>ҷҳ</w:t>
      </w:r>
      <w:r w:rsidRPr="00680C15">
        <w:rPr>
          <w:rFonts w:ascii="Palatino Linotype" w:hAnsi="Palatino Linotype"/>
          <w:spacing w:val="3"/>
          <w:sz w:val="28"/>
          <w:szCs w:val="28"/>
        </w:rPr>
        <w:t>изоти филиал ба талаботи санад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- аз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риоя нагардидани талаботи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онуни мазкур, санад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ва дигар меъёр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бул.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4.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дар хусуси бастани филиал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худ дар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ум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бояд Бонки миллии То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икистонро дар муддати 10 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з пас аз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абули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арор хабардор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5.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ва филиал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он метавонанд бо тартиби му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аррарнамудаи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берун аз ма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алли во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еъгардидаи худ во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дигари сохтор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(марказ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хизматрасонии бонкии ислом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>, ну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та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инти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оли пул ва ну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таи мубодилаи асъор) таъсис ди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6. Во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сохтории мазкур метавонанд аз номи ташкилот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амалиёти ало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идаи бонкии исломиро, ки номг</w:t>
      </w:r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>и он бо санад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му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аррар карда шудааст,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ро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lastRenderedPageBreak/>
        <w:t>Моддаи 14. Таъсиси филиали бонки исломии хори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ҷӣ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1.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барои о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ози фаъолияти филиал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худ дар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ум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бояд розигии хаттии Бонки миллии То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икистонро 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2.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дархости худро барои гирифтани розиг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дар шакли хатт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 забони давлат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, бо замимаи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зерин ба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пешни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од менамояд: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1)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арори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оид ба таъсиси филиал дар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ум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икистон,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ба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айдгир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бо нишон додани ма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ойгиршавии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ва филиале, ки кушодани он дар назар аст;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2) нусхаи бо му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 xml:space="preserve"> ва имзои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бари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тасди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гардидаи низомномаи филиал бо зикри номг</w:t>
      </w:r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>и амалиёт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бонкии исломии ба филиал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озатдодашуда;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3) маълумотнома бо зикри насаб, ном ва номи падар, миллат, ша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рванд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ойи исти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омати доим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>, фаъолият ё касб, та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силот, маълумоти муфассал оид ба соби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аи кории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ар як корманди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барикунанда;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4) нусхаи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 дар бораи дорои та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силоти олии 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тисод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будани кормандони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барикунанда;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5) 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>йхати са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миядорон ва манфиатдорони ни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оии са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мия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бо нишон додани ма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ойгиршав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>, ми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дори са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мия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 ва нусхаи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ба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айдгирии са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миядорон;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6) нусхаи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исоботи молиявии се соли охири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бо хулосаи аудитор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7)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ати тасди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кунанда оид ба муфлис набудан, надоштани 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до</w:t>
      </w:r>
      <w:proofErr w:type="gramEnd"/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и суд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ва ма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дудият дар фаъолияти касбии корманди 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барикунанда;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8) на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шаи фаъолият, ки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сад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кор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ва намуд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фаъолият, тавсифи сохтори ташкил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ва низоми назорати дохил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умла тадбир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дахлдор барои пешгирии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онунигардонии (расмикунонии) даромад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бо 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ро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иноят бадастоварда ва мабла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гузории терроризм, инчунин дурнамои сурат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исоб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тавозун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>, сурат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исоб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даромаду харо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от ва гардиш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пул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барои 3 соли минбаъдаи фаъолиятро дар бар мегирад;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9)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ати пардохти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</w:t>
      </w:r>
      <w:r w:rsidR="00680C15">
        <w:rPr>
          <w:rFonts w:ascii="Palatino Linotype" w:hAnsi="Palatino Linotype"/>
          <w:spacing w:val="3"/>
          <w:sz w:val="28"/>
          <w:szCs w:val="28"/>
        </w:rPr>
        <w:t>ққ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 хизмати баррасии дархост;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10) розигии хаттии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оми назорати бонкии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ии давлате, ки дар он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таъсис ёфтааст, барои дар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ум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таъсис додани филиал, инчунин розигии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оми </w:t>
      </w:r>
      <w:r w:rsidRPr="00680C15">
        <w:rPr>
          <w:rFonts w:ascii="Palatino Linotype" w:hAnsi="Palatino Linotype"/>
          <w:spacing w:val="3"/>
          <w:sz w:val="28"/>
          <w:szCs w:val="28"/>
        </w:rPr>
        <w:lastRenderedPageBreak/>
        <w:t xml:space="preserve">дахлдор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ати ан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омди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ии назорати бонкии ма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м</w:t>
      </w:r>
      <w:r w:rsidR="00680C15">
        <w:rPr>
          <w:rFonts w:ascii="Palatino Linotype" w:hAnsi="Palatino Linotype"/>
          <w:spacing w:val="3"/>
          <w:sz w:val="28"/>
          <w:szCs w:val="28"/>
        </w:rPr>
        <w:t>ӯ</w:t>
      </w:r>
      <w:r w:rsidRPr="00680C15">
        <w:rPr>
          <w:rFonts w:ascii="Palatino Linotype" w:hAnsi="Palatino Linotype"/>
          <w:spacing w:val="3"/>
          <w:sz w:val="28"/>
          <w:szCs w:val="28"/>
        </w:rPr>
        <w:t>ии фаъолияти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11) кафолати ма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оми олии идоракунии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ати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удо кардани мабла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и зарур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барои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рои у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дадории филиал, ки аз амалиёти бонкии исломии дар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озатнома пешбинишуда бармеояд. Навъи асъор ва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ойи ниго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дории мабла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 чунин кафолат аз 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муайян карда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 метавонад дар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олат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зарур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маълумот ва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ои дар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исми 2 моддаи мазкур пешбининашударо низ талаб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4. Дархост дар бораи додани розиг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барои о</w:t>
      </w:r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ози фаъолияти филиали бонки исломии хори</w:t>
      </w:r>
      <w:r w:rsidR="00680C15">
        <w:rPr>
          <w:rFonts w:ascii="Palatino Linotype" w:hAnsi="Palatino Linotype"/>
          <w:spacing w:val="3"/>
          <w:sz w:val="28"/>
          <w:szCs w:val="28"/>
        </w:rPr>
        <w:t>ҷӣ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аз тарафи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икистон дар му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лати ду мо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аз санаи пешни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оди он баррас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Моддаи 15. Таъсис додани «равзанаи бонкии ислом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 xml:space="preserve">» дар                       ташкилоти 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арзии анъанав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барои таъсис додани «равзанаи бонкии ислом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>» ва гирифтани и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озатнома бояд ба Бонки миллии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у</w:t>
      </w:r>
      <w:r w:rsidR="00680C15">
        <w:rPr>
          <w:rFonts w:ascii="Palatino Linotype" w:hAnsi="Palatino Linotype"/>
          <w:spacing w:val="3"/>
          <w:sz w:val="28"/>
          <w:szCs w:val="28"/>
        </w:rPr>
        <w:t>ҷҷ</w:t>
      </w:r>
      <w:r w:rsidRPr="00680C15">
        <w:rPr>
          <w:rFonts w:ascii="Palatino Linotype" w:hAnsi="Palatino Linotype"/>
          <w:spacing w:val="3"/>
          <w:sz w:val="28"/>
          <w:szCs w:val="28"/>
        </w:rPr>
        <w:t>ат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зеринро ба забони давлат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од намояд: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1) дархост;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3"/>
          <w:sz w:val="28"/>
          <w:szCs w:val="28"/>
        </w:rPr>
        <w:t>2) нусхаи тасди</w:t>
      </w:r>
      <w:r w:rsidR="00680C15">
        <w:rPr>
          <w:rFonts w:ascii="Palatino Linotype" w:hAnsi="Palatino Linotype"/>
          <w:spacing w:val="3"/>
          <w:sz w:val="28"/>
          <w:szCs w:val="28"/>
        </w:rPr>
        <w:t>қ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шудаи оиннома </w:t>
      </w:r>
      <w:proofErr w:type="gramStart"/>
      <w:r w:rsidRPr="00680C15">
        <w:rPr>
          <w:rFonts w:ascii="Palatino Linotype" w:hAnsi="Palatino Linotype"/>
          <w:spacing w:val="3"/>
          <w:sz w:val="28"/>
          <w:szCs w:val="28"/>
        </w:rPr>
        <w:t>бо та</w:t>
      </w:r>
      <w:proofErr w:type="gramEnd"/>
      <w:r w:rsidR="00680C15">
        <w:rPr>
          <w:rFonts w:ascii="Palatino Linotype" w:hAnsi="Palatino Linotype"/>
          <w:spacing w:val="3"/>
          <w:sz w:val="28"/>
          <w:szCs w:val="28"/>
        </w:rPr>
        <w:t>ғ</w:t>
      </w:r>
      <w:r w:rsidRPr="00680C15">
        <w:rPr>
          <w:rFonts w:ascii="Palatino Linotype" w:hAnsi="Palatino Linotype"/>
          <w:spacing w:val="3"/>
          <w:sz w:val="28"/>
          <w:szCs w:val="28"/>
        </w:rPr>
        <w:t>йиру илова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воридшуда, ки масъала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ои ан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ом додани фаъолияти бонкии исломиро муайян месозад, бо нишон додани </w:t>
      </w:r>
      <w:r w:rsidR="00680C15">
        <w:rPr>
          <w:rFonts w:ascii="Palatino Linotype" w:hAnsi="Palatino Linotype"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spacing w:val="3"/>
          <w:sz w:val="28"/>
          <w:szCs w:val="28"/>
        </w:rPr>
        <w:t>иссаи сармояи оинномавие, ки барои ан</w:t>
      </w:r>
      <w:r w:rsidR="00680C15">
        <w:rPr>
          <w:rFonts w:ascii="Palatino Linotype" w:hAnsi="Palatino Linotype"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spacing w:val="3"/>
          <w:sz w:val="28"/>
          <w:szCs w:val="28"/>
        </w:rPr>
        <w:t>ом додани фаъолияти бонкии ислом</w:t>
      </w:r>
      <w:r w:rsidR="00680C15">
        <w:rPr>
          <w:rFonts w:ascii="Palatino Linotype" w:hAnsi="Palatino Linotype"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spacing w:val="3"/>
          <w:sz w:val="28"/>
          <w:szCs w:val="28"/>
        </w:rPr>
        <w:t xml:space="preserve"> равона шудааст;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3)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ати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кунандаи таъсиси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», ки барои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 додани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шудааст;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4) маълумот дар бораи таъсиси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сохтори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5) маълумот дар бораи шахсоне, ки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айати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ворид шудаанд бо зикри дорои донишу малака дар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будани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6)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ати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кунандаи пардохти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и хизмати баррасии дархост.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баъд аз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намудани фаъолияти </w:t>
      </w:r>
      <w:r w:rsidRPr="00680C15">
        <w:rPr>
          <w:rFonts w:ascii="Palatino Linotype" w:hAnsi="Palatino Linotype"/>
          <w:sz w:val="28"/>
          <w:szCs w:val="28"/>
        </w:rPr>
        <w:lastRenderedPageBreak/>
        <w:t>бонкии исломиро тавассути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 пайдо мекунад.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о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ози фаъолияти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як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»-и худ розигии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икистонро мегирад. Бо ин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сад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ва маълумоти зеринро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намояд: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нусхаи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омоти дахлдори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оид ба таъсиси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нусхаи бо му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ва имзои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гардидаи низомномаи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бо зикри номг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амалиёт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бонкии исломии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озатдодашуда;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маълумотнома бо нишон додани насаб, ном ва номи падар ша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рванд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ойи исти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омати доим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фаъолият ё касб,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силот, маълумоти муфассал оид ба соби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аи кории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як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4) нусхаи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 дар бораи доштани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силоти олии 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тисодии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»,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амчунин нусхаи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 (сертификат, диплом) дар бораи доштани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силот дар </w:t>
      </w:r>
      <w:proofErr w:type="gramStart"/>
      <w:r w:rsidRPr="00680C15">
        <w:rPr>
          <w:rFonts w:ascii="Palatino Linotype" w:hAnsi="Palatino Linotype"/>
          <w:sz w:val="28"/>
          <w:szCs w:val="28"/>
        </w:rPr>
        <w:t>со</w:t>
      </w:r>
      <w:proofErr w:type="gramEnd"/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маълумот оид ба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ойгиршавии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»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икистон, ки дар он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4.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барои о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ози фаъолияти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proofErr w:type="gramStart"/>
      <w:r w:rsidRPr="00680C15">
        <w:rPr>
          <w:rFonts w:ascii="Palatino Linotype" w:hAnsi="Palatino Linotype"/>
          <w:sz w:val="28"/>
          <w:szCs w:val="28"/>
        </w:rPr>
        <w:t>»-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розиг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 талаботи тахассус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авобг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набудани номзад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 вазифаи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набудани бино ва та</w:t>
      </w:r>
      <w:r w:rsidR="00680C15">
        <w:rPr>
          <w:rFonts w:ascii="Palatino Linotype" w:hAnsi="Palatino Linotype"/>
          <w:sz w:val="28"/>
          <w:szCs w:val="28"/>
        </w:rPr>
        <w:t>ҷҳ</w:t>
      </w:r>
      <w:r w:rsidRPr="00680C15">
        <w:rPr>
          <w:rFonts w:ascii="Palatino Linotype" w:hAnsi="Palatino Linotype"/>
          <w:sz w:val="28"/>
          <w:szCs w:val="28"/>
        </w:rPr>
        <w:t>изоти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ба талаботи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риоя нагардидани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ва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бул.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хусуси бастани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бояд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икистонро дар муддати 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 аз санаи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дар ин бора  хабардор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16. Таъсиси намояндагии 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b/>
          <w:bCs/>
          <w:sz w:val="28"/>
          <w:szCs w:val="28"/>
        </w:rPr>
        <w:t>ҷӣ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барои кушодани намояндаг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удуди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бояд розигии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икистонро 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барои гирифтани розиг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бояд бо замимаи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ба забони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дархости хатт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кунад: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омоти дахлдори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дар бораи кушодани намояндаг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хаттии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омоти назорати бонкии давлате, ки дар он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ии дархосткунанда барои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амалиёти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дорад.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Дархост дар бораи додани розиг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кушодани намояндагии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аз тарафи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як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баррас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17. Хусусияти таъсиси филиал, намояндаг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ва бонки фаръии 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берун аз 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бе гирифтани розигии пешакии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наметавонад берун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филиал, намояндаг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бонки фаръ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таъсис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гирифтани розигии пешак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нусхаи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омоти дахлдори худро дар бораи таъсиси филиал, намояндаг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бонки фаръ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берун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ва таъини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барони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доир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гуна та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йирот вобаста ба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ойгиршав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атъи фаъолияти филиал, намояндаг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бонки фаръии худ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икистонро дар муддати 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 аз санаи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хабардор менамоянд.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18. Фе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ристи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ва «равзана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>»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Фе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ристи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«равзана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(минбаъд-Фе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рист)- ро пеш мебарад.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Дар Фе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рист маълумоти зерин дар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 мегардад: ном,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ойгиршав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ра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ами ша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одатномаи ба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айдгирии давлатии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санаи </w:t>
      </w:r>
      <w:r w:rsidRPr="00680C15">
        <w:rPr>
          <w:rFonts w:ascii="Palatino Linotype" w:hAnsi="Palatino Linotype"/>
          <w:sz w:val="28"/>
          <w:szCs w:val="28"/>
        </w:rPr>
        <w:lastRenderedPageBreak/>
        <w:t>додан ва бекоршавии он, ра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ами и</w:t>
      </w:r>
      <w:proofErr w:type="gramEnd"/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озатнома, санаи додан ва бозхонди он.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Дар Фе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рист, агар онро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зарур шуморад, маълумоти дигари иловаг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низ дар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 карда мешавад.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4. Номг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«равзана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», ки ном,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ойгиршав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намуди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озатномаро дар бар мегирад,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сол дар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январ дар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ахбори омма нашр карда мешавад.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ама гуна та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йироте, ки ба номг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«равзана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» дар давоми сол ворид карда мешаванд,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мунтазам дар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ахбори омма нашр мегарданд.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19.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а</w:t>
      </w:r>
      <w:r w:rsidR="00680C15">
        <w:rPr>
          <w:rFonts w:ascii="Palatino Linotype" w:hAnsi="Palatino Linotype"/>
          <w:b/>
          <w:bCs/>
          <w:sz w:val="28"/>
          <w:szCs w:val="28"/>
        </w:rPr>
        <w:t>ққ</w:t>
      </w:r>
      <w:r w:rsidRPr="00680C15">
        <w:rPr>
          <w:rFonts w:ascii="Palatino Linotype" w:hAnsi="Palatino Linotype"/>
          <w:b/>
          <w:bCs/>
          <w:sz w:val="28"/>
          <w:szCs w:val="28"/>
        </w:rPr>
        <w:t>и хизмат ва хиро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и 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>и</w:t>
      </w:r>
      <w:proofErr w:type="gramEnd"/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>озатномади</w:t>
      </w:r>
      <w:r w:rsidR="00680C15">
        <w:rPr>
          <w:rFonts w:ascii="Palatino Linotype" w:hAnsi="Palatino Linotype"/>
          <w:b/>
          <w:bCs/>
          <w:sz w:val="28"/>
          <w:szCs w:val="28"/>
        </w:rPr>
        <w:t>ҳӣ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барои баррасии дархост оид ба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и хизмат ва хиро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 зеринро меситонад: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1) аз бонк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барои баррасии дархост оид ба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- 50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барои додани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- 100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аз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барои баррасии дархост оид ба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- 25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барои додани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- 50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аз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барои баррасии дархост оид ба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аз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амонатии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- 7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аз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- 5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аз фонд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- 3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барои додани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аз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амонатии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- 40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аз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- 20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аз фонд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- 10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 4)  аз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- барои баррасии дархост оид ба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- 25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барои додани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- 50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20. Бар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амди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ии 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«Дар бораи бар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бар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 дода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21. Бозхонди и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>озатнома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додашуда метавонад тан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бо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асоси як ё якчанд сабаб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бозхонд шавад, агар: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давоми 12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зи эътибор пайдо кардани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ба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маш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ул нашуда бошад ё зиёда аз 6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фаъолияташро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атъ карда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2)  амалиёти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рошаванда хавфнок ва ё беасос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3) 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ё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ама гуна шарту талаботи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озатномаро вайрон кунад, ки ин ба устувории молиявии вай таъсири назаррас расонад;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4) 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бонки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холдингии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бонк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амъияти фаръии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мебошанд, дар содир намудани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иноят,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онунигардонии (расмикунонии) даромад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иноят бадастоварда ва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терроризм иштирок намуда бошанд ё аз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рум шуда 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холдингии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proofErr w:type="gramStart"/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(, 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амъияти фаръии он мебошад) дар кишваре, ки таъсис ёфтааст, бозхонд шудааст;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6)  дар гузаронидани назорати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сабаби пурра ё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исман ба кишвари дигар к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чонида шудани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монеа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пайдо шаванд;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7)  бо сабаби аъзои гур</w:t>
      </w:r>
      <w:r w:rsidR="00680C15">
        <w:rPr>
          <w:rFonts w:ascii="Palatino Linotype" w:hAnsi="Palatino Linotype"/>
          <w:sz w:val="28"/>
          <w:szCs w:val="28"/>
        </w:rPr>
        <w:t>ӯҳ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будани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бо сабаби он,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амъияти фаръии бонки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холдингии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буда, дар кишвари таъсисёфтааш ба </w:t>
      </w:r>
      <w:proofErr w:type="gramStart"/>
      <w:r w:rsidRPr="00680C15">
        <w:rPr>
          <w:rFonts w:ascii="Palatino Linotype" w:hAnsi="Palatino Linotype"/>
          <w:sz w:val="28"/>
          <w:szCs w:val="28"/>
        </w:rPr>
        <w:t>таври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обили </w:t>
      </w:r>
      <w:r w:rsidR="00680C15">
        <w:rPr>
          <w:rFonts w:ascii="Palatino Linotype" w:hAnsi="Palatino Linotype"/>
          <w:sz w:val="28"/>
          <w:szCs w:val="28"/>
        </w:rPr>
        <w:lastRenderedPageBreak/>
        <w:t>қ</w:t>
      </w:r>
      <w:r w:rsidRPr="00680C15">
        <w:rPr>
          <w:rFonts w:ascii="Palatino Linotype" w:hAnsi="Palatino Linotype"/>
          <w:sz w:val="28"/>
          <w:szCs w:val="28"/>
        </w:rPr>
        <w:t>абул назорат карда намешавад, ба гузаронидани назорати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монеа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пайдо мекунад;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680C15">
        <w:rPr>
          <w:rFonts w:ascii="Palatino Linotype" w:hAnsi="Palatino Linotype"/>
          <w:sz w:val="28"/>
          <w:szCs w:val="28"/>
        </w:rPr>
        <w:t>8) 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ии назоратии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холдингии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айрибонкии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амъияти фаръии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мебошанд, барои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холдингии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мудири мува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бар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андаро таъин карда бошад. </w:t>
      </w:r>
      <w:proofErr w:type="gramEnd"/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вазифадор аст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бозхонд намояд: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агар муайян гардад, ки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 дар асоси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албак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маълумоти бардур</w:t>
      </w:r>
      <w:r w:rsidR="00680C15">
        <w:rPr>
          <w:rFonts w:ascii="Palatino Linotype" w:hAnsi="Palatino Linotype"/>
          <w:sz w:val="28"/>
          <w:szCs w:val="28"/>
        </w:rPr>
        <w:t>ӯғ</w:t>
      </w:r>
      <w:r w:rsidRPr="00680C15">
        <w:rPr>
          <w:rFonts w:ascii="Palatino Linotype" w:hAnsi="Palatino Linotype"/>
          <w:sz w:val="28"/>
          <w:szCs w:val="28"/>
        </w:rPr>
        <w:t xml:space="preserve"> гирифта шуда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дар дигар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ое, ки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«Дар бораи бар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пешбин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намудааст.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бозхонди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моддаи мазкур дар шакли хатт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бароварда шуда, асос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оеро дар бар мегирад, ки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арор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 шудааст.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4.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арор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фавран дар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абули он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дода мешавад.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дар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зи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супурдани он эътибор пайдо мекунад, агар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дигари эътибор пайдо кардан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нагардида бошад, ки он аз 30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 зиёд буда наметавонад.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5. Талаби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 ин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арор нисбат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филиал ё намояндагии он, ки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ба вай ирсол шудааст,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 карда мешавад.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6. Бозхонди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 ба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 аз асос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ое, ки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зикр гардидаанд, манъ аст.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7.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дар бораи бозхонди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дар давоми як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афта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абули он дар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ахбори омма нашр карда мешавад.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БОБИ 3. 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САРМОЯ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22. Сармояи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Сармояи оинномавии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пули милл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ташкил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 xml:space="preserve">2.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адди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али сармояи оинномав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исломии навтаъсис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Раёсати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пули милл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Раёсати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та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йир додани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адди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али сармояи оинномавии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пас аз 90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зи интишори расмии он мавриди амал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 дода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4. Барои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навтаъсис – бонк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ё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талаботи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адди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али сармояи оинномав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дар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зи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ворид шудани дархост дар бораи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амал менамояд,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5. Сармояи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ташкилоти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барои гирифтани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бонки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иат намудаанд, бояд аз андозаи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адди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али сармояи оинномавие, ки барои бонки исломии навтаъсис дар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зи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ворид шудани дархост дар бораи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 амал менамояд, кам набошад.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6. Тартиби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исоби сармояи танзимшаванда ва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таркибии онро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худ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эътирофшудаи байналмилалии назорати хизматрасони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молиявии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7.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(ба истиснои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) наметавонад сармояи худро аз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бу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ети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фонд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айридавлатии бу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ет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грант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укумати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додашуда,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албшуда ва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ташкил ва пурра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8.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наметавонад даромади софи худро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амчун суди (дивиденди)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 байни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миядорони (иштирокчиёни) </w:t>
      </w:r>
      <w:proofErr w:type="gramStart"/>
      <w:r w:rsidRPr="00680C15">
        <w:rPr>
          <w:rFonts w:ascii="Palatino Linotype" w:hAnsi="Palatino Linotype"/>
          <w:sz w:val="28"/>
          <w:szCs w:val="28"/>
        </w:rPr>
        <w:t>худ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та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сим намояд: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агар ин гуна амал боиси риоя нашудани меъёри кифоятии сармоя гардад;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то </w:t>
      </w:r>
      <w:proofErr w:type="gramStart"/>
      <w:r w:rsidRPr="00680C15">
        <w:rPr>
          <w:rFonts w:ascii="Palatino Linotype" w:hAnsi="Palatino Linotype"/>
          <w:sz w:val="28"/>
          <w:szCs w:val="28"/>
        </w:rPr>
        <w:t>п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шонидани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амаи харо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оти марбут ба таъсисёбии худ.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23. Меъёри  дорои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софи дохил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барои филиал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 бонк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исломии хори</w:t>
      </w:r>
      <w:r w:rsidR="00680C15">
        <w:rPr>
          <w:rFonts w:ascii="Palatino Linotype" w:hAnsi="Palatino Linotype"/>
          <w:b/>
          <w:bCs/>
          <w:sz w:val="28"/>
          <w:szCs w:val="28"/>
        </w:rPr>
        <w:t>ҷӣ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барои филиал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исломии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ии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фаъолияткунанда меъёри </w:t>
      </w:r>
      <w:r w:rsidRPr="00680C15">
        <w:rPr>
          <w:rFonts w:ascii="Palatino Linotype" w:hAnsi="Palatino Linotype"/>
          <w:sz w:val="28"/>
          <w:szCs w:val="28"/>
        </w:rPr>
        <w:lastRenderedPageBreak/>
        <w:t>барзиёдии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нисбат ба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ояшонро дар назди резидент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БОБИ 4. 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ИДОРАКУНИИ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24. Ма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омоти идоракунии 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Тартиби таъсис ва фаъолияти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омоти идоракунии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»,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амъияти дорои масъулияти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дуд» ва дигар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назардошти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муайян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Идоракунии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омоти зерин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мегардад: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оми олии идоракунии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лиси умумии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миядорон (иштирокчиён),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оми олии идоракунии фонди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хурди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парасторон;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идоракун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нозирон, ки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лиси умумии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 (иштирокчиён) таъсис дода мешавад;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ки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(Ш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парасторон)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оиннома таъсис дода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роия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таъсис дода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омоти идоракунии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оро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укумати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бо назардошти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муайян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4.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дар машварат бо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самт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асосии фаъолияти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муайян намуда, барои назорати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он масъул мебошад ва идоракунии онро назорат менамояд.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дорои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мебошад: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муайян намудани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адаф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дурнамои 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намудани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идоракунии хавф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адди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али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були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муайян намудани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асосие,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дучори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мегардад ва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 кардани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адди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оизи ин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4) назорати тадбир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омоти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роияи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ошкор, андозагир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мониторинг ва назорати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меандешанд;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нига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дории низоми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 босамари назорати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инчунин мониторинги самарабахши низоми назорати дохилии аз тарафи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омоти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роияи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амалишаванда;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6)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намудани сиёсати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низоми назорати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ахло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7) маъ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ул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донистани ба вазифа таъин ва аз вазифа озод кардани аъзои Раёсат ва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хурд) бо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оди раис ё раиси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ба истиснои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осиби филиали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8)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сохтори ташкил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таъини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 сохтори аудити дохилии (сараудитори)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9) муайян кардани шарт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андозаи музди ме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нати раис, муовинони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ва сараудитори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10) таъини аъзо, муайян кардани шарт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андозаи музди ме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нати аъзои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11) таъсис ва бар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ии филиал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намояндаги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12) баррасии </w:t>
      </w:r>
      <w:proofErr w:type="gramStart"/>
      <w:r w:rsidRPr="00680C15">
        <w:rPr>
          <w:rFonts w:ascii="Palatino Linotype" w:hAnsi="Palatino Linotype"/>
          <w:sz w:val="28"/>
          <w:szCs w:val="28"/>
        </w:rPr>
        <w:t>нати</w:t>
      </w:r>
      <w:proofErr w:type="gramEnd"/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аудит ва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иши дохилию берун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айати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наметавонад камтар аз пан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 нафар бошад. Аъзои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ба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4 сол дар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лиси умумии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 интихоб мегарданд. Аъзои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метавонанд дар давра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минбаъда аз нав интихоб 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6. Аъзои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 метавонанд аз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 (иштирокчиён),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муассисон ва мутахассисон - коршиносони даъватшуда, ки дорои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силоти ол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буда, шахсони аз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касб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босало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ият ва боэътимод мебошанд, интихоб гарданд.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аз байни аъзои худ раиси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роро интихоб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7.  Аъзои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наметавонанд: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дар ягон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исломии дигар, ба истиснои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амъияти вобаста, кор кунанд;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2) аъзои оилаи узви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3) узви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ё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миядори (иштирокчии) дигар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 xml:space="preserve">4) раис ё узви Раёсати дигар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хизматчии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бошанд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);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6) синнашон аз 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кам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8. На камтар аз чор як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аъзои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бояд дар низоми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аи кории зиёда аз сесола дошта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9. Аъзои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нозирон, ки дар ягон вазифа кор мекунанд ё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иби молу мулк мебошанд ва байни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ё манфиат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муста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иман ё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айримуста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им барх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рд ба миён меояд, дар ин бора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дар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 из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ори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ида мекунанд. Дар ин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аз овозди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 xml:space="preserve"> ё иштирок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арори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то ву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уд доштани барх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рди манфиат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худдор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25. 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b/>
          <w:bCs/>
          <w:sz w:val="28"/>
          <w:szCs w:val="28"/>
        </w:rPr>
        <w:t>ӯ</w:t>
      </w:r>
      <w:r w:rsidRPr="00680C15">
        <w:rPr>
          <w:rFonts w:ascii="Palatino Linotype" w:hAnsi="Palatino Linotype"/>
          <w:b/>
          <w:bCs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оид ба танзими фаъолияти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арзие, ки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амал мекунанд, дар назди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таъсис дода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Раиси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аъзои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машваратии хизматрасонии бонкии исломиро аз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атори шахсоне, ки дорои тахассуси дахлдор, дониш оид ба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рибаи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бахши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дигар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ба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ало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аманд мебошанд, таъин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худ тартиби фаъолияти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машваратии хизматрасонии бонкии исломиро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26. Ваколати 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b/>
          <w:bCs/>
          <w:sz w:val="28"/>
          <w:szCs w:val="28"/>
        </w:rPr>
        <w:t>ӯ</w:t>
      </w:r>
      <w:r w:rsidRPr="00680C15">
        <w:rPr>
          <w:rFonts w:ascii="Palatino Linotype" w:hAnsi="Palatino Linotype"/>
          <w:b/>
          <w:bCs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дорои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мебошад: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1) иштирок дар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ияи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вобаста ба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додани масли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ат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оид ба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гуногуни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фаъолияту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лил ва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хизматрасони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бонкии исломии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ба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муштариёни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худ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менамоянд;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4) додани масли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ат ба шахсони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қӣ</w:t>
      </w:r>
      <w:r w:rsidRPr="00680C15">
        <w:rPr>
          <w:rFonts w:ascii="Palatino Linotype" w:hAnsi="Palatino Linotype"/>
          <w:sz w:val="28"/>
          <w:szCs w:val="28"/>
        </w:rPr>
        <w:t xml:space="preserve"> оид ба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дигар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метавонад муайян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27. Кумитаи хизматрасонии мабла</w:t>
      </w:r>
      <w:r w:rsidR="00680C15">
        <w:rPr>
          <w:rFonts w:ascii="Palatino Linotype" w:hAnsi="Palatino Linotype"/>
          <w:b/>
          <w:bCs/>
          <w:sz w:val="28"/>
          <w:szCs w:val="28"/>
        </w:rPr>
        <w:t>ғ</w:t>
      </w:r>
      <w:r w:rsidRPr="00680C15">
        <w:rPr>
          <w:rFonts w:ascii="Palatino Linotype" w:hAnsi="Palatino Linotype"/>
          <w:b/>
          <w:bCs/>
          <w:sz w:val="28"/>
          <w:szCs w:val="28"/>
        </w:rPr>
        <w:t>гузории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Аъзои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бояд аз шахсоне иборат бошанд, ки метавонанд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амчун коршиноси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ати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ат кардани фаъолияти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машварат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тартиби таъсис ва талабот ба аъзои 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 карда мешаванд.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Аъзои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баррасии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дар назди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гузошташуда бе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араз ва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еъбин 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доир ба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баррасишаванда хулосаю тавсия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, асоснок ва далелнок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дастури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арраршударо риоя карда, доир ба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дар назди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гузошташуда хулоса ва тавсия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сарива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4) низоми сирри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оратиро нисбат ба маълумоте, ки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вазифа ба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дастрас шудааст, риоя 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5)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мав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удияти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гуногун одобро риоя карда, 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машваратии хизматрасонии бонкии исломиро вайрон накунанд;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6) расмиёт ва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оеро, ки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маъ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ул дониста,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кардааст, риоя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28. Ма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оми и</w:t>
      </w:r>
      <w:r w:rsidR="00680C15">
        <w:rPr>
          <w:rFonts w:ascii="Palatino Linotype" w:hAnsi="Palatino Linotype"/>
          <w:b/>
          <w:bCs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роияи 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барии бевоситаи фаъолияти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ории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тарафи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роияи он - Раёсат (ма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даста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роия) ё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инфиродии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роия) ва ё Раёсат ва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мегардад. Агар Раёсат ва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як </w:t>
      </w:r>
      <w:proofErr w:type="gramStart"/>
      <w:r w:rsidRPr="00680C15">
        <w:rPr>
          <w:rFonts w:ascii="Palatino Linotype" w:hAnsi="Palatino Linotype"/>
          <w:sz w:val="28"/>
          <w:szCs w:val="28"/>
        </w:rPr>
        <w:t>ва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амчун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омоти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роия таъсис дода шаванд, он 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вазифаи раиси Раёсати онро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2.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роияи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 ва идоракунии амалиёти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масъул мебошад.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айати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набояд аз се нафар кам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Раис ва аъзои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наметавонанд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амчун узви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ва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интихоб 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4.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дорои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мебошад: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самт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асосии фаъолияти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 таъмини риояи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идоракунии корпоратив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талаботи идоракунии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таъмини сат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 зарурии низоми идоракунии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масъулият, ваколат ва муносибат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амдигарии сохтор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шахсони мансабдор ва кормандони дигари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ташкили низоми назорати дохилии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мониторинги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ат ва самаранокии он.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5.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дорои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мебошад: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аз номи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бе ваколатнома баромад карда, онро дар муносибат бо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омоти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намояндаг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мекунад ва шартнома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мебандад;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2) кормандони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исломиро ба кор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 ва аз кор озод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дар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раис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4) ба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протокол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имзо мегузорад;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вазифа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оро дар байни муовинон та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сим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6) фармону амр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ад, ки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барои кормандони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атм</w:t>
      </w:r>
      <w:proofErr w:type="gramEnd"/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7) шарт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андозаи музди ме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нати кормандони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исломиро, ба истиснои раис, муовинони раис ва сараудитори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муайян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8) барои фаъолияти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пурра масъул мебошад;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9)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дигари фаъолияти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исломиро, ки ба сало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ияти Раёсат,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нозирон,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лиси умумии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миядорони (иштирокчиёни)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тааллу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надоранд, баррас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ангоми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як шахс таъсис додани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гузории исломии хурд)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амин шахс наметавонад раис ё раиси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29. Тартиби ба вазифа таъин ва аз вазифа озод кардани кормандони  ро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барикунанда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исломии хурд) бо розигии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баъди дар он аз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иши тахассус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гузаштанашон ба вазифа таъин карда мешаванд. Тартиби гузаронидани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иши тахассусии номзад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 вазифаи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исломии хурд)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Аъзои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гузории исломии хурд)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 интихоб намуда,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раиси Раёсати онро ба вазифа таъин ва аз вазифа озод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Муовини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осибро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гузории исломии хурд) бо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онибдории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ба вазифа таъин ва аз вазифа озод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4.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осиби филиали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»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раис ё раиси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вазифа таъин ва аз вазифа озод карда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5.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» бояд ба талаботи зерин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авобг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бошанд: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1) дорои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силоти олии 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тисод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амчунин дорои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 дар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аи кории на камтар аз пан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сола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ихтисос дар низоми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на камтар аз се соли онро соби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 дар вазифа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 ё муовини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 во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сохтории 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тисод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ташкил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ад - барои аъзои раёсат, раис, муовинони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осиб;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2) дорои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силоти олии 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тисод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амчунин дорои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 дар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аи кории на камтар аз сесола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ихтисос дар сохтор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тисодии низоми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силоти дигари ол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аи кории на камтар аз 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сола дар  низоми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барои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осиби филиал, инчунин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 ва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осиби «равзанаи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шахси аз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касб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босало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ият ва боэътимод 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4) оид ба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ва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дониши коф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дошта 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5) корманди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анъанав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дигар набошанд;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6)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амин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пурра ва дар як вазифа кор кунанд;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7)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зиндаг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 аст, ки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икистонро дар бораи аз вазифа озод кардани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 на дертар аз се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 аз санаи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дахлдор хабардор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7.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барикунанда, ки бинобар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чора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фаврии исло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 xml:space="preserve"> ва таъсиррасон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нисбат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вазифа озод шудааст,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иш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оли минбаъдаи вазифаи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надорад.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8. </w:t>
      </w:r>
      <w:proofErr w:type="gramStart"/>
      <w:r w:rsidRPr="00680C15">
        <w:rPr>
          <w:rFonts w:ascii="Palatino Linotype" w:hAnsi="Palatino Linotype"/>
          <w:sz w:val="28"/>
          <w:szCs w:val="28"/>
        </w:rPr>
        <w:t>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бар, муовини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роия ё сарму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осиби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дар давраи фаъолияти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бинобар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чора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фаврии исло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 xml:space="preserve"> ва таъсиррасон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нисбат ба он бозхонд шудааст, наметавонанд минбаъд вазифа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иш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ол намоянд.</w:t>
      </w:r>
      <w:proofErr w:type="gramEnd"/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30. Кумитаи аудит ва сараудитори дохилии ташкилоти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 Кумитаи аудит таъсис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Аъзои Кумита ва раиси он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ба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4 сол интихоб карда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Раиси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нозирон,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аъзои Раёсати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аъзои Кумитаи аудит буда наметавонанд.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 xml:space="preserve">4. Кумитаи аудит дар назди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амал карда, дорои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зерин мебошад: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1) баррас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тавсияи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абули на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шаи солонаи аудит,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исобдорию назорати он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идоракунии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2) додани тавсия барои таъини аудитори берунии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3) баррасии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аудитори берун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оид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молиявии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ба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додани маълумот оид ба  камбуди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ошкоршуда то даме, ки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маъ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ул дониста 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4) талаб кардани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 аз сараудитори дохилии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мониторинги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ати фаъолияти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ову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қӣ</w:t>
      </w:r>
      <w:r w:rsidRPr="00680C15">
        <w:rPr>
          <w:rFonts w:ascii="Palatino Linotype" w:hAnsi="Palatino Linotype"/>
          <w:sz w:val="28"/>
          <w:szCs w:val="28"/>
        </w:rPr>
        <w:t xml:space="preserve"> ва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оди маълумот ба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6) баррасии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мешавад;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7) гузориш оид ба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ое, ки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ё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назди Кумитаи аудит гузошта шудаанд;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8) баррасии  амалиёт ва а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заминаи на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ша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ое, ки Кумитаи аудит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 кардааст, дар асоси дархости: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миядорони (иштирокчиёни)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беш аз 10 фоизи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овозди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андаро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ибанд ё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аррароти оинномаи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9)</w:t>
      </w:r>
      <w:r w:rsidRPr="00680C15">
        <w:rPr>
          <w:rFonts w:ascii="Palatino Linotype" w:hAnsi="Palatino Linotype"/>
          <w:sz w:val="28"/>
          <w:szCs w:val="28"/>
        </w:rPr>
        <w:tab/>
        <w:t>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 дар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лиси умумии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миядорон (иштирокчиён) оид ба фаъолияти худ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сол на камтар аз як маротиба.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5.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Кумитаи аудит бо аксарияти овоз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аъзои иштирокдошта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 карда мешаванд.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баробар будани шумораи овоз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о, овози раиси Кумитаи аудит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алкунанда мебошад.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6.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сохтори аудити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амал менамояд, ки ба он сараудитори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 xml:space="preserve">7. Сараудитори дохилии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бояд ба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исми 5 моддаи 29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мазкур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авобг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8.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метавонад мутахассиси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аи бонкии исломиро интихоб намуда, ба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барои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гузаронидани аудит ё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иши  риояи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супориш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ад.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 аст барои фаъолияти мутахассиси таъиннамудаи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шароити мусоид фаро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 орад.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9. Шахси таъиншуда дорои ваколат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арраргардида буда, ба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оид ба нати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аудит ё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исми 8 моддаи мазкур гузаронидашуда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10.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и хизмат ва харо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оти шахси таъиншуда вобаста ба аудит ё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 оид ба риояи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моддаи мазкур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пардохт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11.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исми 8 моддаи мазкур шахси таъиншуда барои риоя накардани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дадории махфияти байни чунин шахс ва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робита ба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дар бораи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аз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нати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аудит ё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иши риояи принсип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моддаи мазкур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он шахс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 дода мешавад,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авобгар намебошад.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Pr="00680C15">
        <w:rPr>
          <w:rFonts w:ascii="Palatino Linotype" w:hAnsi="Palatino Linotype"/>
          <w:b/>
          <w:bCs/>
          <w:sz w:val="28"/>
          <w:szCs w:val="28"/>
        </w:rPr>
        <w:t>Моддаи 31. Ифшо кардани манфиат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шахс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аъзои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ангоми ба вазифа интихоб ё таъин шудан ва минбаъд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сол бояд ба таври хатт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оид манфиат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шахсии молиявии бевосита ё бавоситаи худ, аъзои оила ва шахсони дигаре, ки бо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хо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агии умум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доранд, маълумот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ангоми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оми дигари ваколатдори он баррас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гардидани масъалаи манфиат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шахсии молиявии кормандони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 ва аъзои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доранд дар  баррасии масъалаи мазкур иштирок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32. Тартиби хариди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иссаи иштироки афзалиятнок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Хариди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розигии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сурат мегирад.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2. Шахсе, ки бевосита ё бавосита, тавассути дигар шахсон ё як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оя бо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амал карда, мехо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афзалиятнокро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харидор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намояд,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дархости хатт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мекунад.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Дархост дар бораи хариди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иссаи иштироки афзалиятнок ин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оро дар бар мегирад: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1) насаб, ном ва номи падар, ша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рванд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ойи исти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омати доим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фаъолияти </w:t>
      </w:r>
      <w:proofErr w:type="gramStart"/>
      <w:r w:rsidRPr="00680C15">
        <w:rPr>
          <w:rFonts w:ascii="Palatino Linotype" w:hAnsi="Palatino Linotype"/>
          <w:sz w:val="28"/>
          <w:szCs w:val="28"/>
        </w:rPr>
        <w:t>кор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касбии шахси талабгори моликшав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ин гуна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иссаи иштироки афзалиятнок;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2) маълумотнома барои молики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ин гуна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иссаи иштироки афзалиятнок бо зикри насаб, ном ва номи падар, ша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рванд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ойи исти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омати доим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фаъолият ё касби молики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иссаи иштироки афзалиятнок, ки вазъи молиявии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оро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мекунад;</w:t>
      </w:r>
      <w:proofErr w:type="gramEnd"/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аг</w:t>
      </w:r>
      <w:r w:rsidRPr="00680C15">
        <w:rPr>
          <w:rFonts w:ascii="Palatino Linotype" w:hAnsi="Palatino Linotype"/>
          <w:spacing w:val="2"/>
          <w:sz w:val="28"/>
          <w:szCs w:val="28"/>
        </w:rPr>
        <w:t>ар шахси талабгори моликшав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оии ин гуна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 шахси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бошад, нусхаи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исоботи тавозун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исоботи фоида ва зиёни солонаи соли охир, ки аз аудит гузаштааст;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4) номг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й ва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алли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ойгиршавии намуди фаъолияте, ки дар он шахси талабгори моликшав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оии ин гуна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 со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иби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 мебошад, бо нишон додани андозаи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5) шарт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хариди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6) манбаи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онунии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ғҳ</w:t>
      </w:r>
      <w:r w:rsidRPr="00680C15">
        <w:rPr>
          <w:rFonts w:ascii="Palatino Linotype" w:hAnsi="Palatino Linotype"/>
          <w:spacing w:val="2"/>
          <w:sz w:val="28"/>
          <w:szCs w:val="28"/>
        </w:rPr>
        <w:t>ои пулие, ки барои харидор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истифода мешаванд;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7) на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ша ё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од оид ба та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йироти кулл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фаъолият, сохтори корпоратив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идоракунии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8) хулосаи пешакии хаттии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9) дигар маълумоте, ки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метавонад талаб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4.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о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ибат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таъсири ивазшавии моликро ба устувории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ба талаботи му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арраршуда мувофи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будани талабгори моликшав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оии ин гуна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афзалиятнокро муайян намуда, дар давоми 60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з </w:t>
      </w: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аз р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зи гирифтани дархост ба дархосткунандагон ба таври хатт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бораи розиг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 бо дархост ё раддия 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авоб меди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ад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.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а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нгоми радкун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асоси он бояд нишон дода шавад.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5. Агар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дар бораи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арори худ дар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лати  зикршуда хабар нади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ад, пас ин маънои додани розиг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барои хариду фур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ши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афзалиятнокро дорад.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дорад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ангоми баъдан ошкор кардани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айри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аноатбахш будани вазъи 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обр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ю эътибори моликон бекор кардани ин 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дро талаб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6. Бонки миллии То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дархостро маъ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ул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намешуморад, агар: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1) вазъи 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манбаи мабла</w:t>
      </w:r>
      <w:r w:rsidR="00680C15">
        <w:rPr>
          <w:rFonts w:ascii="Palatino Linotype" w:hAnsi="Palatino Linotype"/>
          <w:spacing w:val="2"/>
          <w:sz w:val="28"/>
          <w:szCs w:val="28"/>
        </w:rPr>
        <w:t>ғҳ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о, боэътимодии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 як шахси харидори бевосита ё бавоситаи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умла манфиатдори 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оии ин гуна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2"/>
          <w:sz w:val="28"/>
          <w:szCs w:val="28"/>
        </w:rPr>
        <w:t>ғ</w:t>
      </w:r>
      <w:r w:rsidRPr="00680C15">
        <w:rPr>
          <w:rFonts w:ascii="Palatino Linotype" w:hAnsi="Palatino Linotype"/>
          <w:spacing w:val="2"/>
          <w:sz w:val="28"/>
          <w:szCs w:val="28"/>
        </w:rPr>
        <w:t>айри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аноатбахш дониста 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2) муайян карда шавад, ки чунин харидор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ра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обатро ба таври назаррас ма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дуд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- устувории молиявии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арзии исломиро зери хатар мегузорад;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- манфиат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амонатгузорону пасандоздорон ва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арзде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они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арзии исломиро зери хатар мегузорад.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7. Шахсе, ки бевосита ё бавосита, тавассути дигар шахсон ё як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оя бо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амал карда, мехо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ад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иссаи иштироки афзалиятнокро дар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то 20 фоиз, 33 фоиз, 50 фоиз ё 75 фоизи сармоя ё мутаносибан ба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амин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са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мия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овозди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андаи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ё аз он зиёд намояд, бояд на камтар аз 30 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з пештар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икистонро ба таври хатт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ого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8.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исломие, ки аз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оди хариди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 ё пешни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оди зиёд кардани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мав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удаи он хабардор мешавад, дар ин хусус фавран ба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ого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иномаи хатт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равон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9.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олати хабардор шудан дар бораи он, ки моликони вай, аз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умла моликони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иссаи иштироки афзалиятнок минбаъд шахсони аз ниго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 касб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босало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ият ва боэътимод нестанд, дар ин хусус фавран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икистонро дар шакли хатт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ого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Моддаи 33. Азнавташкилди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ии ташкилоти 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lastRenderedPageBreak/>
        <w:t>1. Азнавташкилди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бо розигии пешакии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сурат мегирад.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абл аз азнавташкилди</w:t>
      </w:r>
      <w:r w:rsidR="00680C15">
        <w:rPr>
          <w:rFonts w:ascii="Palatino Linotype" w:hAnsi="Palatino Linotype"/>
          <w:spacing w:val="2"/>
          <w:sz w:val="28"/>
          <w:szCs w:val="28"/>
        </w:rPr>
        <w:t>ҳӣ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дар му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лати на камтар аз 30 р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>з пеш дар ин бора ба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дархости пешак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фиристода, маълумоти заруриро манзур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80C15">
        <w:rPr>
          <w:rFonts w:ascii="Palatino Linotype" w:hAnsi="Palatino Linotype"/>
          <w:spacing w:val="2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икистон ба захира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ои молияв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>, идоракун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ва дурнамои фаъолияти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амалкунанда ва навтаъсис ба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дода, то ба шарту талаботи и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озатномади</w:t>
      </w:r>
      <w:r w:rsidR="00680C15">
        <w:rPr>
          <w:rFonts w:ascii="Palatino Linotype" w:hAnsi="Palatino Linotype"/>
          <w:spacing w:val="2"/>
          <w:sz w:val="28"/>
          <w:szCs w:val="28"/>
        </w:rPr>
        <w:t>ҳӣ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>авобг</w:t>
      </w:r>
      <w:r w:rsidR="00680C15">
        <w:rPr>
          <w:rFonts w:ascii="Palatino Linotype" w:hAnsi="Palatino Linotype"/>
          <w:spacing w:val="2"/>
          <w:sz w:val="28"/>
          <w:szCs w:val="28"/>
        </w:rPr>
        <w:t>ӯ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гардидани ташкилот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арзии исломии навтаъсис ба дархости он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о розиг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намеди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ад. Бонки миллии</w:t>
      </w:r>
      <w:proofErr w:type="gramStart"/>
      <w:r w:rsidRPr="00680C15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2"/>
          <w:sz w:val="28"/>
          <w:szCs w:val="28"/>
        </w:rPr>
        <w:t>о</w:t>
      </w:r>
      <w:r w:rsidR="00680C15">
        <w:rPr>
          <w:rFonts w:ascii="Palatino Linotype" w:hAnsi="Palatino Linotype"/>
          <w:spacing w:val="2"/>
          <w:sz w:val="28"/>
          <w:szCs w:val="28"/>
        </w:rPr>
        <w:t>ҷ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икистон ба амали дар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исми 1 моддаи мазкур пешбинишуда дар 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олати риоя нашудани талаботи </w:t>
      </w:r>
      <w:r w:rsidR="00680C15">
        <w:rPr>
          <w:rFonts w:ascii="Palatino Linotype" w:hAnsi="Palatino Linotype"/>
          <w:spacing w:val="2"/>
          <w:sz w:val="28"/>
          <w:szCs w:val="28"/>
        </w:rPr>
        <w:t>қ</w:t>
      </w:r>
      <w:r w:rsidRPr="00680C15">
        <w:rPr>
          <w:rFonts w:ascii="Palatino Linotype" w:hAnsi="Palatino Linotype"/>
          <w:spacing w:val="2"/>
          <w:sz w:val="28"/>
          <w:szCs w:val="28"/>
        </w:rPr>
        <w:t>онунгузории зиддиин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>исор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розиг</w:t>
      </w:r>
      <w:r w:rsidR="00680C15">
        <w:rPr>
          <w:rFonts w:ascii="Palatino Linotype" w:hAnsi="Palatino Linotype"/>
          <w:spacing w:val="2"/>
          <w:sz w:val="28"/>
          <w:szCs w:val="28"/>
        </w:rPr>
        <w:t>ӣ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 намеди</w:t>
      </w:r>
      <w:r w:rsidR="00680C15">
        <w:rPr>
          <w:rFonts w:ascii="Palatino Linotype" w:hAnsi="Palatino Linotype"/>
          <w:spacing w:val="2"/>
          <w:sz w:val="28"/>
          <w:szCs w:val="28"/>
        </w:rPr>
        <w:t>ҳ</w:t>
      </w:r>
      <w:r w:rsidRPr="00680C15">
        <w:rPr>
          <w:rFonts w:ascii="Palatino Linotype" w:hAnsi="Palatino Linotype"/>
          <w:spacing w:val="2"/>
          <w:sz w:val="28"/>
          <w:szCs w:val="28"/>
        </w:rPr>
        <w:t xml:space="preserve">ад. 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БОБИ 5. 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ТАНЗИМИ ФАЪОЛИЯТИ 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</w:p>
    <w:p w:rsidR="004C0C96" w:rsidRPr="00680C15" w:rsidRDefault="00680C15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Қ</w:t>
      </w:r>
      <w:r w:rsidR="004C0C96" w:rsidRPr="00680C15">
        <w:rPr>
          <w:rFonts w:ascii="Palatino Linotype" w:hAnsi="Palatino Linotype"/>
          <w:b/>
          <w:bCs/>
          <w:sz w:val="28"/>
          <w:szCs w:val="28"/>
        </w:rPr>
        <w:t>АРЗИИ ИСЛОМ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34.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оида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умумии фаъолияти ташкилот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арзии  ислом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фаъолияти худро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мазкур,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 ва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устуворона ва 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илона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зеринро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 менамоянд: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1) кифоятии сармоя ва пардохтпазириро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мекунанд;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2)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пастшавии арзиши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фонди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уброни талафоти имконпазирро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ташкил менамоянд;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3)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исобдории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ва дигар 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исобгириро ба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мемонанд;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4) барои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сарива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тии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уброни зиён захираи коф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ташкил мекунанд;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5) назорати мукаммал ва самаранокро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таъмин менамоянд;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6) барои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уброн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чора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зарур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меандешанд: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бе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урбшавии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пардохти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уброни талафот;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-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уброни талафоти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7) бо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сади кам кардани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низоми худии идоракунии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ва назорати дохилиро ташкил менамоянд;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8) назорати кофиву самараноки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оро таъмин менамоянд;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9)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оро вобаста ба хавфи талафот гур</w:t>
      </w:r>
      <w:r w:rsidR="00680C15">
        <w:rPr>
          <w:rFonts w:ascii="Palatino Linotype" w:hAnsi="Palatino Linotype"/>
          <w:sz w:val="28"/>
          <w:szCs w:val="28"/>
        </w:rPr>
        <w:t>ӯҳ</w:t>
      </w:r>
      <w:r w:rsidRPr="00680C15">
        <w:rPr>
          <w:rFonts w:ascii="Palatino Linotype" w:hAnsi="Palatino Linotype"/>
          <w:sz w:val="28"/>
          <w:szCs w:val="28"/>
        </w:rPr>
        <w:t>банд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менамоянд.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набояд сохтор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гур</w:t>
      </w:r>
      <w:r w:rsidR="00680C15">
        <w:rPr>
          <w:rFonts w:ascii="Palatino Linotype" w:hAnsi="Palatino Linotype"/>
          <w:sz w:val="28"/>
          <w:szCs w:val="28"/>
        </w:rPr>
        <w:t>ӯҳ</w:t>
      </w:r>
      <w:r w:rsidRPr="00680C15">
        <w:rPr>
          <w:rFonts w:ascii="Palatino Linotype" w:hAnsi="Palatino Linotype"/>
          <w:sz w:val="28"/>
          <w:szCs w:val="28"/>
        </w:rPr>
        <w:t>иеро, ки ба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кардани назорати босамар монеъ мегарданд, ташкил намоянд.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оро барои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вобастаи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вобаста ба талабот ба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байни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 ва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вобастаи он, ки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ангоми омода кардани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ӯӣ</w:t>
      </w:r>
      <w:r w:rsidRPr="00680C15">
        <w:rPr>
          <w:rFonts w:ascii="Palatino Linotype" w:hAnsi="Palatino Linotype"/>
          <w:sz w:val="28"/>
          <w:szCs w:val="28"/>
        </w:rPr>
        <w:t xml:space="preserve">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 гирифта намешаванд,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талаботеро, ки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боби мазкур барои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ватан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шудаанд, ба филиал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исломии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 xml:space="preserve"> низ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5. Дар сурати ба раиси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маълум гардидани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зерин,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бояд дар ин хусус фавран дар шакли хатт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хабар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меъёри кифоятии сармояи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андозаи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аррарнамудаи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кам гардидааст;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ояш набаромада, мехо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 пардохти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оро боздорад.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35. Меъёр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ма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>бул</w:t>
      </w:r>
      <w:proofErr w:type="gramEnd"/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барои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були зеринро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 менамояд: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адди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али сармояи оинномав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навтаъсис;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андозаи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исми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айрипулии сармояи оинномав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андозаи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хавф барои як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арзгир ё гур</w:t>
      </w:r>
      <w:r w:rsidR="00680C15">
        <w:rPr>
          <w:rFonts w:ascii="Palatino Linotype" w:hAnsi="Palatino Linotype"/>
          <w:sz w:val="28"/>
          <w:szCs w:val="28"/>
        </w:rPr>
        <w:t>ӯҳ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арзгирони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 ало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аманд;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4) меъёри кифоятии сармоя;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5) меъёри пардохтпазирии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6) меъёри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асъор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даромаднок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дигар;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7) меъёри истифодаи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худии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харидани cа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(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ои) шахсони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дигар;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8) андозаи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кафолат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замонат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миядорони (иштирокчиёни) худ додаанд.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худ, амалияи пеш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адам ва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байналмилал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машваратии хизматрасонии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тавсия намудааст,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бул ва тартиби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оро барои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 намуда,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намудани назорат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оро истифода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талаботи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боби мазкур муайяншударо, ки нисбат ба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бонк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фаръии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дар заминаи назорати 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ӯӣ</w:t>
      </w:r>
      <w:r w:rsidRPr="00680C15">
        <w:rPr>
          <w:rFonts w:ascii="Palatino Linotype" w:hAnsi="Palatino Linotype"/>
          <w:sz w:val="28"/>
          <w:szCs w:val="28"/>
        </w:rPr>
        <w:t xml:space="preserve">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мегарданд,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метавонад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були дигареро, ки дар та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рибаи байналмилалии танзими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истифода мешаванд,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метавонад нисбат ба меъёри изофапул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пардохт ва дигар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дар механизми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истифода мешаванд, инчунин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алби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 xml:space="preserve">о (аз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амонату пасандоз ва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о) ё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айритавозун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низ талабот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6.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метавонад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тафри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ашудаи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були идоракунии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ва тартиби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исобкунии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оро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намуд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7.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та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йир додани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ва тартиби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исобкунии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пас аз се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баъди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абули он эътибор пайдо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8.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сиёсати дохилии худро бо риояи 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адди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ал ва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о,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идоракунии хавф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сиёсати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арзди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>, инчунин дигар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були танзими сармоя,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айритавозун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захира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пеш мебарад.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9.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сиёсати дохилии идоракунии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булро дар самт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ия ва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1)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пардохтпазир нисбат ба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умум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ё та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йирёбии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(аз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кафолат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ва гарави гирифташуда), ба шарте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дар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Pr="00680C15">
        <w:rPr>
          <w:rFonts w:ascii="Palatino Linotype" w:hAnsi="Palatino Linotype"/>
          <w:sz w:val="28"/>
          <w:szCs w:val="28"/>
        </w:rPr>
        <w:lastRenderedPageBreak/>
        <w:t>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дории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исме аз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пардохтпазири худро дошта бошад;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оии тамоми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сармоягузори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ё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исме аз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3) тасниф ва 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огузории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ташкили захира ва фонди талафоти имконпазири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дар заминаи чунин тасниф ва 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оди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>, инчунин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 кардани </w:t>
      </w:r>
      <w:proofErr w:type="gramStart"/>
      <w:r w:rsidRPr="00680C15">
        <w:rPr>
          <w:rFonts w:ascii="Palatino Linotype" w:hAnsi="Palatino Linotype"/>
          <w:sz w:val="28"/>
          <w:szCs w:val="28"/>
        </w:rPr>
        <w:t>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лате</w:t>
      </w:r>
      <w:proofErr w:type="gramEnd"/>
      <w:r w:rsidRPr="00680C15">
        <w:rPr>
          <w:rFonts w:ascii="Palatino Linotype" w:hAnsi="Palatino Linotype"/>
          <w:sz w:val="28"/>
          <w:szCs w:val="28"/>
        </w:rPr>
        <w:t>, ки дар доираи он даромад аз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гузории исломии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айрифаъол наметавонад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амчун даромад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исобида шавад, ба истиснои даромад бо пули на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4)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абули амонат, пасандози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додани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мамн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ъият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дудият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ё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дигари вобаста ба: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навъи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ати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ва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 ва дигар шарт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мав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еи кушода: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бо асъори хори</w:t>
      </w:r>
      <w:r w:rsidR="00680C15">
        <w:rPr>
          <w:rFonts w:ascii="Palatino Linotype" w:hAnsi="Palatino Linotype"/>
          <w:sz w:val="28"/>
          <w:szCs w:val="28"/>
        </w:rPr>
        <w:t>ҷӣ</w:t>
      </w:r>
      <w:r w:rsidRPr="00680C15">
        <w:rPr>
          <w:rFonts w:ascii="Palatino Linotype" w:hAnsi="Palatino Linotype"/>
          <w:sz w:val="28"/>
          <w:szCs w:val="28"/>
        </w:rPr>
        <w:t>, металл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санг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иматба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ва дигар </w:t>
      </w:r>
      <w:proofErr w:type="gramStart"/>
      <w:r w:rsidRPr="00680C15">
        <w:rPr>
          <w:rFonts w:ascii="Palatino Linotype" w:hAnsi="Palatino Linotype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иматноки инти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олшаванда;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арордод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форвард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созишномаи своп, фючерс, опсион ва дигар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осила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ба асъор, 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мия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вомбарг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металл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санг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иматба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ё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урбу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дахлдошта, ки хавфи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су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урта нашуда, аз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арраршуда зиёд мебошад.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36. Хавфи 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арз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калон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ба шахси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е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sz w:val="28"/>
          <w:szCs w:val="28"/>
        </w:rPr>
        <w:t>ё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ад, агар: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умумии ба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ияи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асосии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ин шахс аз 20 фоизи сармояи танзимшавандаи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зиёд бошад;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умумии ба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ияи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асосии калони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андозаи секаратаи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и сармояи танзимшавандаи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зиёд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исми 1 моддаи мазкур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намегардад, агар: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бо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укумати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ва ё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ти кафолати он баста шуда бошанд;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байни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лати пардохташон  як сол ё камтар аз он аст.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3.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сади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татби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 моддаи мазкур шахси зикршуда шахсест, ки ба шахси дигар бевосита ё бавосита вобаста аст, ки: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- устувории молиявии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яке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аз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 метавонад ба устувории молиявии шахс ё шахсони дигар таъсир расонад; 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омил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ое ву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уд доранд, ки метавонанд ба устувории молиявии якчанд нафар ё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амаи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таъсир расонанд;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 устувории молиявии шахси дигар (вобаста ба муносибат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о) во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еан барои баргардонидани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метавонад таъсир расонад.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Моддаи 37.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 ба шахсони вобаста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зерин ба шахсони вобаста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намеди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ад, агар: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1)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шарт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он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ониби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рои нозирон ё нисбат ба филиали бонки исломии хори</w:t>
      </w:r>
      <w:r w:rsidR="00680C15">
        <w:rPr>
          <w:rFonts w:ascii="Palatino Linotype" w:hAnsi="Palatino Linotype"/>
          <w:spacing w:val="-1"/>
          <w:sz w:val="28"/>
          <w:szCs w:val="28"/>
        </w:rPr>
        <w:t>ҷӣ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-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бари филиал маъ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ул дониста нашавад;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2) 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иссаи даромади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аз меъёри даромади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ории бозор барои чунин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паст бошад;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3)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исломии ба корманди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додашуда (аз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арзе, ки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як ё якчанд бонк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фаръии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дода шудааст) аз 30 фоизи даромади солонаи ин шахс зиёд бошад;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4) му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лати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барасмиятдарории он ва сифати гарави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исломии мав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уда мо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иятан фар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кунад;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5)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умумии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амаи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исломии ба шахси вобаста додашуда аз 10 фоизи сармояи танзимшавандаи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зиёд бошад.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2.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рои нозирон нисбат ба филиали бонки исломии хори</w:t>
      </w:r>
      <w:r w:rsidR="00680C15">
        <w:rPr>
          <w:rFonts w:ascii="Palatino Linotype" w:hAnsi="Palatino Linotype"/>
          <w:spacing w:val="-1"/>
          <w:sz w:val="28"/>
          <w:szCs w:val="28"/>
        </w:rPr>
        <w:t>ҷӣ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ё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бари филиал метавонад додани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шарт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онро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олати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онеъ будан ба шарт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зерин тасди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кунад: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1)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стандарт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пардохтпазир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ки аз дигар муштариёни дархосткунанда талаб карда мешаванд,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авобг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й 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2) шарт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нисбат ба шарти он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ое, ки ба дигарон дода мешаванд, мувофи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таранд;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3)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оди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аматарафа ба манфиати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мебошад;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4)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олате, ки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 гирифтани на камтар аз се ду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иссаи овоз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тамоми аъзои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арзии </w:t>
      </w:r>
      <w:r w:rsidRPr="00680C15">
        <w:rPr>
          <w:rFonts w:ascii="Palatino Linotype" w:hAnsi="Palatino Linotype"/>
          <w:spacing w:val="-1"/>
          <w:sz w:val="28"/>
          <w:szCs w:val="28"/>
        </w:rPr>
        <w:lastRenderedPageBreak/>
        <w:t>исломии дар ма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лиси Ш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ро иштирокдошта тасди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шуда, дар протоколи ма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лис зикр 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 3.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бораи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исломии ба шахсони вобаста додашуда бо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сади мониторинги он фавран ба Кумитаи аудити худ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исобот меди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ад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.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и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собот маълумоти зеринро дар бар мегирад: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насаб, ном ва номи падари шахси вобаста;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исломии ба шахси вобаста додашуда.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4. Агар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исломиро ба шахси вобаста бо риоя накардани шарт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исми 1 моддаи мазкур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ад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, он 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чунин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бояд фавран бекор карда шавад ва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дар доираи он пардохтшуда ба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баргардонида шаванд. Аъзои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рои нозирон ё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бари филиали бонки хори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вобаста ба вазъу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олати мав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уда барои пардохти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 асос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дигар харо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от ва оид ба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арзе, ки бо ого</w:t>
      </w:r>
      <w:r w:rsidR="00680C15">
        <w:rPr>
          <w:rFonts w:ascii="Palatino Linotype" w:hAnsi="Palatino Linotype"/>
          <w:spacing w:val="-1"/>
          <w:sz w:val="28"/>
          <w:szCs w:val="28"/>
        </w:rPr>
        <w:t>ҳӣ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розигии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 бо риоя накардани талаботи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исми 1 моддаи мазкур дода шудааст, масъулияти шахс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муштарак ба зимма доранд.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Моддаи 38. Хавфи асъори хори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ҷӣ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бо санад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ии худ меъёр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адди 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оии мав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еи кушодаи асъор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тартиби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оро барои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арзии исломие, ки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 гузаронидани амалиёти бонкии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 асъори хори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иро дорад, му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аррар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Моддаи 39. Ма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дудияти сармоягузор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бе розигии хаттии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наметавонад сармоягузориро бо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 хариди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вомбарг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ба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 ало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аманд ва ко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аз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иматноки дигар ба андозаи зиёда аз 10 фоизи сармояи танзимшавандааш 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ом 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ад.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ое, ки чунин сармоягузор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зиёда аз 10 фоизи сармояи танзимшавандаро ташкил меди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ад,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дадор аст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ангоми зарар надидан дар муддати к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то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(на дертар аз як мо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) ва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ар сурат дар му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лати на дертар аз ду соли баъди харидани чунин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ко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аз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иматнок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оро фур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2. Му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лати мазкур бо дархости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метавонад боз то як соли дигар тамдид карда 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3.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бе гирифтани розигии пешакии хаттии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икистон, ба истиснои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ое, ки </w:t>
      </w:r>
      <w:r w:rsidRPr="00680C15">
        <w:rPr>
          <w:rFonts w:ascii="Palatino Linotype" w:hAnsi="Palatino Linotype"/>
          <w:spacing w:val="-1"/>
          <w:sz w:val="28"/>
          <w:szCs w:val="28"/>
        </w:rPr>
        <w:lastRenderedPageBreak/>
        <w:t xml:space="preserve">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нати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аи 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ом додани амалиёти бонкии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иби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шудааст, ба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дигар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ё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молик шуда наметавонад. Дар ин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олат, агар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ба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барои ниго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дории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мазкур розиг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нади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ад,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оро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ангоми зарар надидан дар муддати к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то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(на дертар аз як мо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) ва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ар сурат дар му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лати на дертар аз ду соли баъди ба даст оварданашон мефур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шад.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4.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надорад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иби молу мулк гардад, ба истиснои молу мулки ман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ул ва ё 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айриман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уле, ки: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барои таъмини фаъолияти худ ва ниёз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тимоии кормандон,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умла барои таъмини манзил зарур 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барои пеш бурдани фаъолияти бонкии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зарур буда, ба  шарт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муайянгардида вобаста аст.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5.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дадор аст молу мулкеро, ки дар рафти гузаронидани амалиёти бонкии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моликияташ гузаштааст,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ангоми зарар надидан дар муддати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к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то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(на зиёда аз се мо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) ва дар му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лати на дертар аз ду соли баъди ба даст оварданаш фур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6.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исми зиёдатии молу мулкашро ба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ора дода метавонад, ба шарте ки ин амал ба фаъолияти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халал нарасонад.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7. Ба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харидани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амъияти хори</w:t>
      </w:r>
      <w:r w:rsidR="00680C15">
        <w:rPr>
          <w:rFonts w:ascii="Palatino Linotype" w:hAnsi="Palatino Linotype"/>
          <w:spacing w:val="-1"/>
          <w:sz w:val="28"/>
          <w:szCs w:val="28"/>
        </w:rPr>
        <w:t>ҷӣ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(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айрирезидент) бе розигии хаттии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манъ аст, ба 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айр аз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ое, ки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оро дар нати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аи 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ом додани амалиёти бонкии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иб шуда бошад.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Моддаи 40. Ре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аи кории ташкилоти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бояд ба муштариён дар давоми соат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кории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тасди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гардида хизмат расонад.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2.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зарур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бо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сади таъмини суботи низоми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ифзи манфиат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муштариён,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метавонад ба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хусуси боздоштани кор ва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атъи амалиёт супориш 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ад. Дар ин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олат,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тан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бо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озати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аз нав ба кор шур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ъ карда метавонад.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lastRenderedPageBreak/>
        <w:t>Моддаи 41. А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д ва</w:t>
      </w:r>
      <w:proofErr w:type="gramEnd"/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 амалиёти шуб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анок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сади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таври ихтиёр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ё 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айриихтиёр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фаъолияти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иноят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алб нагардиданаш бояд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амеша чора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 андешад.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дадор аст, дар бораи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ама гуна 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д ва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амалиёти шуб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аноки муштариёни худ (к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шиши 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ом додани 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 ва амалиёти шуб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анок) фавран ба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оми ваколатдори му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овимат ба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онунигардонии (расмикунонии) даромад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бо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иноят бадастоварда ва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гузории терроризм бо тартиби му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арраршуда хабар 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2.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ифшо намудани маълумоти дар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исми 1 моддаи мазкур пешбинишуда вайронкунии талаботи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исоб нашуда, он барои ин амал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авобгар намебошад.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Моддаи 42. Ма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дудияти амалиёт </w:t>
      </w:r>
      <w:proofErr w:type="gramStart"/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бо са</w:t>
      </w:r>
      <w:proofErr w:type="gramEnd"/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о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наметавонад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та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ти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гарави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худ ягон хел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арз, пешпардохт, кафолатнома ё ко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ази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иматнок 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ад ё дигар 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дадори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оро ба зимма 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метавонад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худро мутоби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 санад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харидор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Моддаи 43. Сурат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исоб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айрифаъол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1.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бонкие, ки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ибаш дар давоми 10 соли охир ба он тава</w:t>
      </w:r>
      <w:r w:rsidR="00680C15">
        <w:rPr>
          <w:rFonts w:ascii="Palatino Linotype" w:hAnsi="Palatino Linotype"/>
          <w:spacing w:val="-1"/>
          <w:sz w:val="28"/>
          <w:szCs w:val="28"/>
        </w:rPr>
        <w:t>ҷҷ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зо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ир накардааст, ба истиснои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пасандози шахсони во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е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айрифаъол дониста шуда,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он бо риояи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оида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дар моддаи мазкур пешбинишуда ниго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дошта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зи аввали кории соли ояндаи та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вим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нишонии охирини маълумбудаи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иби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айрифаъол тавассути почта ого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инома ирсол намуда,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амзамон дар на камтар аз ду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зномаи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дар бораи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эълон нашр мекунад. Агар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иби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айрифаъол дар давоми як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баъди ирсоли ого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инома ва нашри эълон аз худ дарак нади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ад,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айрифаъолро баста,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онро барои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дории минбаъда ба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махсуси дар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кушодашуда инти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ол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махсусро ба ко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иматноки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олати набудани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 дигар ко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иматнок сармоягузор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менамояд. Дар давоми 20 соли дигар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шахс, бо далели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кунандаи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ибият ба ин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 xml:space="preserve">о, </w:t>
      </w:r>
      <w:r w:rsidRPr="00680C15">
        <w:rPr>
          <w:rFonts w:ascii="Palatino Linotype" w:hAnsi="Palatino Linotype"/>
          <w:sz w:val="28"/>
          <w:szCs w:val="28"/>
        </w:rPr>
        <w:lastRenderedPageBreak/>
        <w:t>метавонад барои гирифтани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иат намояд. Баъди ба охир расидани давраи мазкур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дархостнашудаи чунин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исобро ба Вазорати молияи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барои ба амонат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доштан дар Хазинадории марказ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мегузаронад.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44. Ниго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дории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у</w:t>
      </w:r>
      <w:r w:rsidR="00680C15">
        <w:rPr>
          <w:rFonts w:ascii="Palatino Linotype" w:hAnsi="Palatino Linotype"/>
          <w:b/>
          <w:bCs/>
          <w:sz w:val="28"/>
          <w:szCs w:val="28"/>
        </w:rPr>
        <w:t>ҷҷ</w:t>
      </w:r>
      <w:r w:rsidRPr="00680C15">
        <w:rPr>
          <w:rFonts w:ascii="Palatino Linotype" w:hAnsi="Palatino Linotype"/>
          <w:b/>
          <w:bCs/>
          <w:sz w:val="28"/>
          <w:szCs w:val="28"/>
        </w:rPr>
        <w:t>ат ва сабт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зеринро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як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 ба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на камтар аз пан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 сол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медорад: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маълумоти шахс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оид ба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дархост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шартномавии вобаста </w:t>
      </w:r>
      <w:proofErr w:type="gramStart"/>
      <w:r w:rsidRPr="00680C15">
        <w:rPr>
          <w:rFonts w:ascii="Palatino Linotype" w:hAnsi="Palatino Linotype"/>
          <w:sz w:val="28"/>
          <w:szCs w:val="28"/>
        </w:rPr>
        <w:t>ба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(аз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созишнома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кафолат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таъминшуда) ва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бораи тасди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сабти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бо шарикон (аз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кредитор, дебитор ва кафилон) ва 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дигари гуво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анда, ки барои маъ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ул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донистани ин 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асос шудаанд;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кушодани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бонкии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дигар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ое, ки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худ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кардааст.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Сабт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дар шакли хатт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ом дода мешаванд.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метавонад сабт, китоби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ат, муросилот (мактуб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о), инти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оли телеграф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ого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инома ва дигар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ба фаъолияти молиявии худ дахлдоштаро дар шакли мухтасар (микрофилм, махзани электронии маълумот ва дигар иттилоот) ба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арраркардаи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ба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ои нусхаи асл тавре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дорад, ки низоми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пурра бар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арорсозии маълумот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амон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 ву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уд дошта бошад. Ин гуна нусха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мухтасар баробари нусхаи асл эътибор доранд.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метавонад оид ба низоми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дории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абул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45. Низоми пардохт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метавонад бо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низоми муштараки клирингро барои инти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оли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, дигар восита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пардохт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исоббаробаркуни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таъсис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ии худ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оидаву усул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идоракунии низоми мазкур,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намуд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исоббаробаркуниро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3.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сурати набудани низоми муштараки клиринг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исоббаробаркунии байнибонкиро бо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аи тараф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ё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та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рибаи байналмилал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БОБИ 6. </w:t>
      </w:r>
    </w:p>
    <w:p w:rsidR="004C0C96" w:rsidRPr="00680C15" w:rsidRDefault="00680C15" w:rsidP="004C0C96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Ҳ</w:t>
      </w:r>
      <w:r w:rsidR="004C0C96" w:rsidRPr="00680C15">
        <w:rPr>
          <w:rFonts w:ascii="Palatino Linotype" w:hAnsi="Palatino Linotype"/>
          <w:b/>
          <w:bCs/>
          <w:sz w:val="28"/>
          <w:szCs w:val="28"/>
        </w:rPr>
        <w:t>ИСОБДОР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4C0C96" w:rsidRPr="00680C15">
        <w:rPr>
          <w:rFonts w:ascii="Palatino Linotype" w:hAnsi="Palatino Linotype"/>
          <w:b/>
          <w:bCs/>
          <w:sz w:val="28"/>
          <w:szCs w:val="28"/>
        </w:rPr>
        <w:t xml:space="preserve"> ВА 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4C0C96" w:rsidRPr="00680C15">
        <w:rPr>
          <w:rFonts w:ascii="Palatino Linotype" w:hAnsi="Palatino Linotype"/>
          <w:b/>
          <w:bCs/>
          <w:sz w:val="28"/>
          <w:szCs w:val="28"/>
        </w:rPr>
        <w:t>ИСОБОТИ МОЛИЯВ</w:t>
      </w:r>
      <w:r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46. Соли молияв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Соли молиявии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1 январ о</w:t>
      </w:r>
      <w:r w:rsidR="00680C15">
        <w:rPr>
          <w:rFonts w:ascii="Palatino Linotype" w:hAnsi="Palatino Linotype"/>
          <w:sz w:val="28"/>
          <w:szCs w:val="28"/>
        </w:rPr>
        <w:t>ғ</w:t>
      </w:r>
      <w:proofErr w:type="gramStart"/>
      <w:r w:rsidRPr="00680C15">
        <w:rPr>
          <w:rFonts w:ascii="Palatino Linotype" w:hAnsi="Palatino Linotype"/>
          <w:sz w:val="28"/>
          <w:szCs w:val="28"/>
        </w:rPr>
        <w:t>оз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ёфта,                  31 декабри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амон сол ба охир мерасад. Барои филиали бонки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соли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метавонад дигар бошад.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47. Пешни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оди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исобот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Бо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сади танзим ва назорати фаъолияти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ии худ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фе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рист, шакл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тартиби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ия ва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молиявиро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(ба истиснои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хурд ва фонд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хурд)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дадоранд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дар баробари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инчунин маълумоти зеринро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 намоянд: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оид ба дорои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оид ба риояи меъёр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ма</w:t>
      </w:r>
      <w:r w:rsidR="00680C15">
        <w:rPr>
          <w:rFonts w:ascii="Palatino Linotype" w:hAnsi="Palatino Linotype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z w:val="28"/>
          <w:szCs w:val="28"/>
        </w:rPr>
        <w:t>бул</w:t>
      </w:r>
      <w:proofErr w:type="gramEnd"/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оид ба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нишонди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омор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шакли ало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ида ва дар шакли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дигар иттилооти зарур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онро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талаб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метавонад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ангоми зарурат аз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як бонки фаръ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вобастаи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намудани назорати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 талаб 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48. Асос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исобдор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gramStart"/>
      <w:r w:rsidRPr="00680C15">
        <w:rPr>
          <w:rFonts w:ascii="Palatino Linotype" w:hAnsi="Palatino Linotype"/>
          <w:b/>
          <w:bCs/>
          <w:sz w:val="28"/>
          <w:szCs w:val="28"/>
        </w:rPr>
        <w:t>ва та</w:t>
      </w:r>
      <w:proofErr w:type="gramEnd"/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ияи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исоботи молияв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бояд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низоми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ба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исобгирии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заи харо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оту даромадро риоя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молиявии худро, ки аз тавозун,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 дар бораи фоидаву зиён,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 дар бораи гардиши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пул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 дар бораи та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йирот дар сармоя иборат мебошад,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байналмилалии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Pr="00680C15">
        <w:rPr>
          <w:rFonts w:ascii="Palatino Linotype" w:hAnsi="Palatino Linotype"/>
          <w:sz w:val="28"/>
          <w:szCs w:val="28"/>
        </w:rPr>
        <w:lastRenderedPageBreak/>
        <w:t xml:space="preserve">ва талаботи дигари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муайяншуда омода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вазъи во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еии молиявии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филиал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онро инъикос намуда, маълумот дар бораи низоми идоракунии дохилии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низ дар бар мегирад.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49.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исоботи молиявии солона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молиявии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солона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ва дар сурати доштани як ё якчанд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фаръии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-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ии солонаро омода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метавонад дигар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амъият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вобастаи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назораткунандаи он ва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дигари аз тарафи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амъияти назораткунандаи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назоратшавандаро муайян кунад,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бояд оид ба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ии солона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Филиал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маълумот оид ба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ва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худро доир ба амалиёти солона омода намуда, бевосита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менамоянд.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4. Нусхаи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молиявии солона,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ии солонаи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аз аудит гузаштааст, на дертар аз чор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баъди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оми соли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5. Бонки исломии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ие, ки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як ё якчанд филиал дорад, нусхаи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ии солонаи худро, ки аз аудит гузаштааст, дар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на дертар аз шаш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баъди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оми соли молиявии он ба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50. Нашри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исоботи молиявии солона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молиявии солонаи худ,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ии солонаро, ки аз аудит гузаштааст, дар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на дертар аз як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 баъди гирифтани хулосаи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на камтар аз ду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зномаи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нашр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дастго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марказ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филиал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худ нусхаи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исоботи молиявии солонаи худро, ки аз аудит гузаштааст ва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йхати аъзои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худро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ойи ба муштариён намоён барои шиносо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мегузорад.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БОБИ 7. 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АУДИТ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51. Аудит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йхати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аудиториеро, ки дорои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озатномаи дахлдор, тахассус ва та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рибаи кофии аудити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буда, метавонанд аудити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исломиро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гузаронанд,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ия ва нашр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йхате, ки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исми 1 моддаи мазкур нашр гардидааст, ташкилоти аудиториро интихоб ва таъин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«Дар бораи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озатномади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 xml:space="preserve"> ба баъзе намуд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фаъолият» нисбат ба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аудитории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ие, ки ба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йхати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ворид гаштаанд,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намегардад.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4.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«Дар бораи фаъолияти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» нисбат ба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аудиторие, ки аудити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исломиро дар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мегузаронанд, бо назардошти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5.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корманди он бояд молик,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барикунанда, аъзои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корманд ё намояндаи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набошад. Шахсе, ки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манфиат надорад, ба истиснои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доштани амонат ва пасандози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метавонад  аудитори он интихоб ва таъин 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6. Агар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гузаронидани аудит со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иби чунин манфиат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гардад, пас хизматрасонии аудитории 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атъ карда шуда,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ташкилоти аудитории дигарро интихоб ва таъин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7.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хизматрасони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оеро, ки бо вазифа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назорати дохилии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ало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аманданд,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намекунад, ба истиснои хизматрасони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таълимие, ки дорои хусусияти доим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нестанд.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 xml:space="preserve">8.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наметавонад пай дар пай як ташкилоти аудиториро ба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зиёда аз се сол аудитор таъин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9.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байналмилалии аудит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аудити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дар асоси назорати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м</w:t>
      </w:r>
      <w:r w:rsidR="00680C15">
        <w:rPr>
          <w:rFonts w:ascii="Palatino Linotype" w:hAnsi="Palatino Linotype"/>
          <w:sz w:val="28"/>
          <w:szCs w:val="28"/>
        </w:rPr>
        <w:t>ӯӣ</w:t>
      </w:r>
      <w:r w:rsidRPr="00680C15">
        <w:rPr>
          <w:rFonts w:ascii="Palatino Linotype" w:hAnsi="Palatino Linotype"/>
          <w:sz w:val="28"/>
          <w:szCs w:val="28"/>
        </w:rPr>
        <w:t xml:space="preserve">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 ва: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1) </w:t>
      </w:r>
      <w:proofErr w:type="gramStart"/>
      <w:r w:rsidRPr="00680C15">
        <w:rPr>
          <w:rFonts w:ascii="Palatino Linotype" w:hAnsi="Palatino Linotype"/>
          <w:sz w:val="28"/>
          <w:szCs w:val="28"/>
        </w:rPr>
        <w:t>из</w:t>
      </w:r>
      <w:proofErr w:type="gramEnd"/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 мекунад, ки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ягон корманди он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ягон манфиат надорад ва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исми 5 моддаи мазкурро риоя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2) дар риоя ва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дории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ташкили низоми дурусти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кумак мерасонад;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3) дар пешбурди низому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дурусти назорати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идоракунии хавф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ба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кумак мерасонад;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4) бо дархости Кумитаи аудити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ма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лис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он иштирок менамояд;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5) дар давоми се мо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баъд аз 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оми соли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бораи мукаммал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холис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дурустии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хулосаи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назари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омода намуда, дар бораи вазъи молиявии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мазкур ба </w:t>
      </w:r>
      <w:proofErr w:type="gramStart"/>
      <w:r w:rsidRPr="00680C15">
        <w:rPr>
          <w:rFonts w:ascii="Palatino Linotype" w:hAnsi="Palatino Linotype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маълумоти муфассал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 менамояд;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6) ба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дар бораи низоми таснифи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ва таъминнокии дорои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(аз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ои) шуб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анок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талаботи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бо нишон додани камбуди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хулосаи ташкилоти аудиториро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 менамояд;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7) ба узви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рои нозирон ва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амали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барикунанда, корманд ё намояндаи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ки аз ниго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 аудитор риоя накардани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мазкур ё дигар санади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мебошад, хабар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8) ба узви Ш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норасо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камбудии дар идоракун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амалиёти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ошкоршуда хабар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10.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та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ияи хулосаи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масоили зерин бояд ба назар гирифта шаванд: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>- муфассал будани баёнот ва иттилооте, ки аз корманди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барикунанда, корманд ё намояндаи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ангоми аудит талаб шудааст;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авобг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й будани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талаботи низоми назорати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низоми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усулеро,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пешбурди </w:t>
      </w:r>
      <w:proofErr w:type="gramStart"/>
      <w:r w:rsidRPr="00680C15">
        <w:rPr>
          <w:rFonts w:ascii="Palatino Linotype" w:hAnsi="Palatino Linotype"/>
          <w:sz w:val="28"/>
          <w:szCs w:val="28"/>
        </w:rPr>
        <w:t>китоб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о,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 ва фарогирии амалиёти зарур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оид ба мониторинг ва аудити дохилию беруна истифода мебарад;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обилияти кордон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ба талабот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будани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барияти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камбуди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ойдошта, эрод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тавсия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барои бартараф кардани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инчунин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тавсия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ва бартараф намудани эрод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соли гузашта;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да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будани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одшуда ва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ати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 мазмуни сабт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о, китоб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низоми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ии марбут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амин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11.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на дертар аз 30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 баъди дастрасии хулосаи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тавсияномаи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нусхаи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оро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ирсол менамояд.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 аст, ки бо назардошти хулосаи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молиявии исло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шударо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12.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намудани хулосаи носа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е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ё муносибати 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аразноки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сабаби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 кардани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йхати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52. У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дадори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иловаг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метавонад ба зиммаи ташкилоти аудиторие, ки аудити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мегузаронад,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зеринро вогузор намояд: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оди маълумоти иловаг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дар бораи аудит, ки онро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зарур мешуморад;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исобот,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кардани бозрас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ё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ро намудани 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оида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арраршуда;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исобот дар бораи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исобдор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назорати дохил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lastRenderedPageBreak/>
        <w:t xml:space="preserve">- таъмини иштироки намояндагон дар баррасии хулосаи аудитории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даъвати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додани хулоса оид ба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авобг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 будани чора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мубориза бар зидди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онунигардонии (расмикунонии) даромад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 ро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иноят бадастоварда ё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гузории терроризм, ки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ва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андешидааст.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метавонад аз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од намудани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 оид ба риояи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фаъолияти бонкии исломиро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гузории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талаб намояд. Он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амчунин метавонад аз Кумитаи хизматрасонии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гузории исломии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маълумоти иловагии ало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аманд ба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исоботи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 намудани стандарт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фаъолияти бонкии исломиро талаб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Харо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оти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рои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иловаг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зиммаи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вогузор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53. Масунияти ширкати аудитор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риояи талаботи махфияти касб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сирри бонкиро дар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арзёб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барои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талаботи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намудани маълумоти дорои сирри бонк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авобгар намебошад.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Ба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 намудани маълумоти дар банд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7) ва 8)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исми 9 моддаи 51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мазкур пешбинигардида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ташкилоти аудитор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риоя накардани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дадории сирри маълумот дониста намешавад.</w:t>
      </w: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БОБИ 8.</w:t>
      </w: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МАХФИЯТ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Моддаи 54. Сирри бонк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 Маълумот дар бораи фаъолият ва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олати молиявии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ки ба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ангоми хизматрасон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муносибат бо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ё бо шахси сеюм маълум шудааст ва ошкор кардани он мумкин аст ба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зиёни модд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маънав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расонад,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2. Маълумоти зерин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суб мешавад: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lastRenderedPageBreak/>
        <w:t>- дар бораи мав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удияти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ибони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дар бораи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пулии дар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мав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уда ва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амалиёти бо ин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рошавандаи муштариён;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дар бораи инти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оли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пул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аз тарафи шахсони во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е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бе кушодани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 ва дар бораи фиристандагони (гирандагони)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дар бораи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пул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ашёи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иматба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ки дар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ниго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дошта мешаванд.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3. Маълумоте, ки ба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мансуб мебошад,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тан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шахсони зерин дода мешавад: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1) ба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иби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иби ашёи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иматба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ё намояндаи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2) ба фиристандагон ва гирандагони инти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ол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пул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3) ба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бо талаби 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4) ба Палатаи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вобаста ба аудити муштарии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асоси мактуби Раиси Палатаи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5) ба суд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 дар асоси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арори (таъиноти) суд (судя);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6) ба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рочии суд дар асоси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арори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рочии суд вобаста ба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ҷҷ</w:t>
      </w:r>
      <w:r w:rsidRPr="00680C15">
        <w:rPr>
          <w:rFonts w:ascii="Palatino Linotype" w:hAnsi="Palatino Linotype"/>
          <w:spacing w:val="-1"/>
          <w:sz w:val="28"/>
          <w:szCs w:val="28"/>
        </w:rPr>
        <w:t>ати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ро;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7) ба бюрои таърихи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 мутоби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8) ба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омоти та</w:t>
      </w:r>
      <w:r w:rsidR="00680C15">
        <w:rPr>
          <w:rFonts w:ascii="Palatino Linotype" w:hAnsi="Palatino Linotype"/>
          <w:spacing w:val="-1"/>
          <w:sz w:val="28"/>
          <w:szCs w:val="28"/>
        </w:rPr>
        <w:t>ҳқ</w:t>
      </w:r>
      <w:r w:rsidRPr="00680C15">
        <w:rPr>
          <w:rFonts w:ascii="Palatino Linotype" w:hAnsi="Palatino Linotype"/>
          <w:spacing w:val="-1"/>
          <w:sz w:val="28"/>
          <w:szCs w:val="28"/>
        </w:rPr>
        <w:t>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 тафтишоти пешак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прокуратура аз р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и парванда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иноят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нисбат ба муштариёни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- дар асоси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арори (таъиноти) суд (судя) мутоби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Кодекси мурофиавии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иноятии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9) ба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омоти андоз аз р</w:t>
      </w:r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масъалаи пардохти андози шахсони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қӣ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асоси мактуби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бари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омоти андоз бо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оди нусхаи фармони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омоти андоз оид ба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иши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4. Му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аррароти мазкур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олати бо сабаб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гуногун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атъ гардидани муносибат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байни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низ эътибори худро гум намекунанд.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5. Маълумот дар бораи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сурати вафоти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дода мешавад: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ба шахсоне, ки аз тарафи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дар васиятнома зикр шудаанд;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ба суд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идораи нотариал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консулгари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хори</w:t>
      </w:r>
      <w:r w:rsidR="00680C15">
        <w:rPr>
          <w:rFonts w:ascii="Palatino Linotype" w:hAnsi="Palatino Linotype"/>
          <w:spacing w:val="-1"/>
          <w:sz w:val="28"/>
          <w:szCs w:val="28"/>
        </w:rPr>
        <w:t>ҷӣ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аз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>и парванда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меросии муштарии фавтида.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lastRenderedPageBreak/>
        <w:t>6. Ифшои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бе риояи шарт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дар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исми 3 моддаи мазкур му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арраршуда манъ аст, ба истиснои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пешбининамудаи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 мазкур.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7. Ташкилот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сади таъмини амнияти молу мулк ва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доранд хадамоти махсус таъсис 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анд ва бо тартиби му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аррарнамудаи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«Дар бораи сило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» сило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восита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зарурии техникиро дастрас намуда, истифода баранд.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8.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r w:rsidRPr="00680C15">
        <w:rPr>
          <w:rFonts w:ascii="Palatino Linotype" w:hAnsi="Palatino Linotype"/>
          <w:spacing w:val="-1"/>
          <w:sz w:val="28"/>
          <w:szCs w:val="28"/>
        </w:rPr>
        <w:t>ои дар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ё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дорои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дигари дар ташкилот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ниго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дошташаванда дар асоси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арори (таъиноти) суд (судя),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арори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рочии суд вобаста ба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ҷҷ</w:t>
      </w:r>
      <w:r w:rsidRPr="00680C15">
        <w:rPr>
          <w:rFonts w:ascii="Palatino Linotype" w:hAnsi="Palatino Linotype"/>
          <w:spacing w:val="-1"/>
          <w:sz w:val="28"/>
          <w:szCs w:val="28"/>
        </w:rPr>
        <w:t>ати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абс карда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9.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ангоми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абс намудани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пулии дар 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буда,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фавран амалиёти додани онро дар доираи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е, ки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абс карда шудааст,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атъ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10.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ангоми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абс намудани ашёи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иматба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дигаре, ки дар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ниго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дошта мешаванд,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додани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оро ба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ибонаш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атъ менамояд.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Моддаи 55.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ифзи сирри бонк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 аз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ониби кормандони ташкилоти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 ва шахсони сеюм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кормандони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барикунанда, кормандон ва намояндагони  амалкунанда ё соби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од намудани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шахси сеюм, ошкор кардан ё додани имконият барои та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лили он манъ аст, ба истиснои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ое, ки мувофи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 мазкур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озат дода шудаанд.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2. Ма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дудият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амчунин ба кормандон ва нозирони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ва шахсоне, ки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он барои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иш мутоби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     моддаи 58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 мазкур таъин гардидаанд, инчунин ба шахсоне, ки чунин иттилоот ё маълумотро бо та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озои касб, вазифа ё фаъолияти худ муста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иман ё 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айримуста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иман та</w:t>
      </w:r>
      <w:r w:rsidR="00680C15">
        <w:rPr>
          <w:rFonts w:ascii="Palatino Linotype" w:hAnsi="Palatino Linotype"/>
          <w:spacing w:val="-1"/>
          <w:sz w:val="28"/>
          <w:szCs w:val="28"/>
        </w:rPr>
        <w:t>ҳқ</w:t>
      </w:r>
      <w:r w:rsidRPr="00680C15">
        <w:rPr>
          <w:rFonts w:ascii="Palatino Linotype" w:hAnsi="Palatino Linotype"/>
          <w:spacing w:val="-1"/>
          <w:sz w:val="28"/>
          <w:szCs w:val="28"/>
        </w:rPr>
        <w:t>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менамоянд, тааллу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дорад.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Моддаи 56.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ои истисно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Талаботи модда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54 ва 55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мазкур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олат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зерин татби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намегарданд: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1)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ангоми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рои вазифа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ое, ки тиб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мазкур ва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«Дар бораи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икистон» ба 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даи ташкилоти аудитор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вогузор карда шудаанд;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2) нисбат ба маълумот ва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ҷҷ</w:t>
      </w:r>
      <w:r w:rsidRPr="00680C15">
        <w:rPr>
          <w:rFonts w:ascii="Palatino Linotype" w:hAnsi="Palatino Linotype"/>
          <w:spacing w:val="-1"/>
          <w:sz w:val="28"/>
          <w:szCs w:val="28"/>
        </w:rPr>
        <w:t>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ое, ки тиб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мазкур ва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«Дар бораи Бонки миллии </w:t>
      </w:r>
      <w:r w:rsidRPr="00680C15">
        <w:rPr>
          <w:rFonts w:ascii="Palatino Linotype" w:hAnsi="Palatino Linotype"/>
          <w:spacing w:val="-1"/>
          <w:sz w:val="28"/>
          <w:szCs w:val="28"/>
        </w:rPr>
        <w:lastRenderedPageBreak/>
        <w:t>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икистон»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бинобар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рои вазифа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он талаб карда мешаванд;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3)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ангоми андешидани тадбир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ва 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рои вазифаю 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дадори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ё чора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дигари зидди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онунигардонии (расмикунонии) даромад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бо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иноят бадастоварда ва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</w:t>
      </w:r>
      <w:r w:rsidRPr="00680C15">
        <w:rPr>
          <w:rFonts w:ascii="Palatino Linotype" w:hAnsi="Palatino Linotype"/>
          <w:spacing w:val="-1"/>
          <w:sz w:val="28"/>
          <w:szCs w:val="28"/>
        </w:rPr>
        <w:t>гузории терроризм, ки мувофи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ва санад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ии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му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аррар шудаанд;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4)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ангоми додани тасди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нома ё ого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инома сабаб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рад кардани пардохти чек бо талаби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иби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онунии он;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5)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ангоми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оди маълумот дар хусуси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арздории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ати муайян намудани эътимоднокии баргашти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арз, чек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албак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оид ба 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дигаре, ки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барои таъмини устувории низоми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зарур ме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6)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ангоми аз тарафи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ошкор намудани маълумот дар бораи 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муштариён бо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сади исботи талаби худ дар ба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си суд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7) нисбат ба маълумоте, ки аз тарафи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мувофи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«Дар бораи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икистон» ба дигар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омоти назораткунанда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од мегардад.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Моддаи 57.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ифзи маълумоте, ки аз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од шудааст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1. Маълумоте, ки аз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оид ба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муштар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дигар маълумоти муфассал дар хусуси муносибат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он бо муштариён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амъ оварда шуда, махф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ниго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дошта мешавад, тан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 бо розигии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ё мувофи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 мазкур ошкор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2. Дар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дастрас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ин гуна маълумот тан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ба он кормандоне дода мешавад, ки дорои ваколати дахлдор мебошанд.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метавонад маълумоти ифшошавандаи аз ташкилот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гирифташударо пурра ё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исман нашр намояд.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4.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бе розигии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тафсилоти амалиёти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арзии исломиро ифшо менамояд, агар чунин тафсилот дар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исоботи молиявии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ониби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тасди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шуда дар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шуда бошад ё то ин ва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т дастраси умум гардида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lastRenderedPageBreak/>
        <w:t xml:space="preserve">БОБИ 9. </w:t>
      </w:r>
    </w:p>
    <w:p w:rsidR="004C0C96" w:rsidRPr="00680C15" w:rsidRDefault="004C0C96" w:rsidP="004C0C96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НАЗОРАТ ВА САН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 xml:space="preserve">ИШ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Моддаи 58. Назорат ва сан</w:t>
      </w:r>
      <w:r w:rsidR="00680C15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1"/>
          <w:sz w:val="28"/>
          <w:szCs w:val="28"/>
        </w:rPr>
        <w:t>иш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1. 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аз болои ташкилот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бо тартиби зерин назорати ма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м</w:t>
      </w:r>
      <w:r w:rsidR="00680C15">
        <w:rPr>
          <w:rFonts w:ascii="Palatino Linotype" w:hAnsi="Palatino Linotype"/>
          <w:spacing w:val="-1"/>
          <w:sz w:val="28"/>
          <w:szCs w:val="28"/>
        </w:rPr>
        <w:t>ӯӣ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мебарад: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исобот,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ҷҷ</w:t>
      </w:r>
      <w:r w:rsidRPr="00680C15">
        <w:rPr>
          <w:rFonts w:ascii="Palatino Linotype" w:hAnsi="Palatino Linotype"/>
          <w:spacing w:val="-1"/>
          <w:sz w:val="28"/>
          <w:szCs w:val="28"/>
        </w:rPr>
        <w:t>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тавзе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от, баёнот, далел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маълумоти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 тиб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онуни мазкур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одшударо баррас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менамояд;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аз ташкилот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бонк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фаръ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амъият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вобастаи он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 дар шакли хатт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од ва тасди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намудани  маълумоти иловаг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исобот,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ҷҷ</w:t>
      </w:r>
      <w:r w:rsidRPr="00680C15">
        <w:rPr>
          <w:rFonts w:ascii="Palatino Linotype" w:hAnsi="Palatino Linotype"/>
          <w:spacing w:val="-1"/>
          <w:sz w:val="28"/>
          <w:szCs w:val="28"/>
        </w:rPr>
        <w:t>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тавзе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от, баёнот ва ё далел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оро талаб менамояд;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дар хусуси вазъи молияв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манбаи мабла</w:t>
      </w:r>
      <w:r w:rsidR="00680C15">
        <w:rPr>
          <w:rFonts w:ascii="Palatino Linotype" w:hAnsi="Palatino Linotype"/>
          <w:spacing w:val="-1"/>
          <w:sz w:val="28"/>
          <w:szCs w:val="28"/>
        </w:rPr>
        <w:t>ғҳ</w:t>
      </w:r>
      <w:r w:rsidRPr="00680C15">
        <w:rPr>
          <w:rFonts w:ascii="Palatino Linotype" w:hAnsi="Palatino Linotype"/>
          <w:spacing w:val="-1"/>
          <w:sz w:val="28"/>
          <w:szCs w:val="28"/>
        </w:rPr>
        <w:t>ои пул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нуфузу эътибори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миядорони бевосита ё бавоситаи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оид ба шахсе, ки барои со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иб шудан ба 10 фоизи 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мия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зиёда аз он муро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иат менамояд, маълумот талаб менамояд;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-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иши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>, бонк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фаръ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амъият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вобастаи онро тавассути корманд ё кормандони худ ё шахсоне, ки бо ин ма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сад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таъин шудаанд, 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ом меди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2.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иш баррасии фаъолияти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исломиро барои муайян кардани вазъи молиявии он, инчунин мувофи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ати фаъолияти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ба талаботи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мазкур,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«Дар бораи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икистон» ва  санад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ии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икистонро дар бар мегирад.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3. Бонки миллии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>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икистон на камтар аз як маротиба дар як сол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иши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ама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онибаи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ар як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исломиро 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ом меди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ад, ба истиснои намояндаги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ки дар му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лати на камтар аз як маротиба дар ду сол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4. Шахсони тиб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и моддаи мазкур барои гузаронидани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иш таъиншуда барои риояи талаботи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масъул мебошанд. Кормандони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барикунанда, кормандон ва намояндаи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ё бонки фаръ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амъият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вобастаи он вазифадоранд дастрасии шахсони мазкурро ба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амаи уто</w:t>
      </w:r>
      <w:r w:rsidR="00680C15">
        <w:rPr>
          <w:rFonts w:ascii="Palatino Linotype" w:hAnsi="Palatino Linotype"/>
          <w:spacing w:val="-1"/>
          <w:sz w:val="28"/>
          <w:szCs w:val="28"/>
        </w:rPr>
        <w:t>қҳ</w:t>
      </w:r>
      <w:r w:rsidRPr="00680C15">
        <w:rPr>
          <w:rFonts w:ascii="Palatino Linotype" w:hAnsi="Palatino Linotype"/>
          <w:spacing w:val="-1"/>
          <w:sz w:val="28"/>
          <w:szCs w:val="28"/>
        </w:rPr>
        <w:t>ои кор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умла ба касса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хазина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ган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хона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китоб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исобдор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</w:t>
      </w:r>
      <w:r w:rsidRPr="00680C15">
        <w:rPr>
          <w:rFonts w:ascii="Palatino Linotype" w:hAnsi="Palatino Linotype"/>
          <w:spacing w:val="-1"/>
          <w:sz w:val="28"/>
          <w:szCs w:val="28"/>
        </w:rPr>
        <w:lastRenderedPageBreak/>
        <w:t>сурат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исоб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о,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у</w:t>
      </w:r>
      <w:r w:rsidR="00680C15">
        <w:rPr>
          <w:rFonts w:ascii="Palatino Linotype" w:hAnsi="Palatino Linotype"/>
          <w:spacing w:val="-1"/>
          <w:sz w:val="28"/>
          <w:szCs w:val="28"/>
        </w:rPr>
        <w:t>ҷҷ</w:t>
      </w:r>
      <w:r w:rsidRPr="00680C15">
        <w:rPr>
          <w:rFonts w:ascii="Palatino Linotype" w:hAnsi="Palatino Linotype"/>
          <w:spacing w:val="-1"/>
          <w:sz w:val="28"/>
          <w:szCs w:val="28"/>
        </w:rPr>
        <w:t>ат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о, сабт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о,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умла сабт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электрон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таъмин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 xml:space="preserve">5. Маълумот,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умла маълумоти дорои сирри бонк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, ки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ониби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ишгарон талаб карда мешавад, бояд аз 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ониби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сари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ва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т</w:t>
      </w:r>
      <w:proofErr w:type="gramEnd"/>
      <w:r w:rsidRPr="00680C15">
        <w:rPr>
          <w:rFonts w:ascii="Palatino Linotype" w:hAnsi="Palatino Linotype"/>
          <w:spacing w:val="-1"/>
          <w:sz w:val="28"/>
          <w:szCs w:val="28"/>
        </w:rPr>
        <w:t xml:space="preserve"> пешни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од гардад. Кормандони ро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барикунандаи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1"/>
          <w:sz w:val="28"/>
          <w:szCs w:val="28"/>
        </w:rPr>
        <w:t>ӣ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вазифадоранд, ки дар гузаронидани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иш 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ама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ониба мусоидат намоянд.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 w:rsidRPr="00680C15">
        <w:rPr>
          <w:rFonts w:ascii="Palatino Linotype" w:hAnsi="Palatino Linotype"/>
          <w:spacing w:val="-1"/>
          <w:sz w:val="28"/>
          <w:szCs w:val="28"/>
        </w:rPr>
        <w:t>6. Бонки миллии То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икистон </w:t>
      </w:r>
      <w:proofErr w:type="gramStart"/>
      <w:r w:rsidRPr="00680C15">
        <w:rPr>
          <w:rFonts w:ascii="Palatino Linotype" w:hAnsi="Palatino Linotype"/>
          <w:spacing w:val="-1"/>
          <w:sz w:val="28"/>
          <w:szCs w:val="28"/>
        </w:rPr>
        <w:t>Ш</w:t>
      </w:r>
      <w:proofErr w:type="gramEnd"/>
      <w:r w:rsidR="00680C15">
        <w:rPr>
          <w:rFonts w:ascii="Palatino Linotype" w:hAnsi="Palatino Linotype"/>
          <w:spacing w:val="-1"/>
          <w:sz w:val="28"/>
          <w:szCs w:val="28"/>
        </w:rPr>
        <w:t>ӯ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рои нозирони ташкилоти </w:t>
      </w:r>
      <w:r w:rsidR="00680C15">
        <w:rPr>
          <w:rFonts w:ascii="Palatino Linotype" w:hAnsi="Palatino Linotype"/>
          <w:spacing w:val="-1"/>
          <w:sz w:val="28"/>
          <w:szCs w:val="28"/>
        </w:rPr>
        <w:t>қ</w:t>
      </w:r>
      <w:r w:rsidRPr="00680C15">
        <w:rPr>
          <w:rFonts w:ascii="Palatino Linotype" w:hAnsi="Palatino Linotype"/>
          <w:spacing w:val="-1"/>
          <w:sz w:val="28"/>
          <w:szCs w:val="28"/>
        </w:rPr>
        <w:t>арзии исломиро оид ба нати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а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>ои сан</w:t>
      </w:r>
      <w:r w:rsidR="00680C15">
        <w:rPr>
          <w:rFonts w:ascii="Palatino Linotype" w:hAnsi="Palatino Linotype"/>
          <w:spacing w:val="-1"/>
          <w:sz w:val="28"/>
          <w:szCs w:val="28"/>
        </w:rPr>
        <w:t>ҷ</w:t>
      </w:r>
      <w:r w:rsidRPr="00680C15">
        <w:rPr>
          <w:rFonts w:ascii="Palatino Linotype" w:hAnsi="Palatino Linotype"/>
          <w:spacing w:val="-1"/>
          <w:sz w:val="28"/>
          <w:szCs w:val="28"/>
        </w:rPr>
        <w:t>иш ого</w:t>
      </w:r>
      <w:r w:rsidR="00680C15">
        <w:rPr>
          <w:rFonts w:ascii="Palatino Linotype" w:hAnsi="Palatino Linotype"/>
          <w:spacing w:val="-1"/>
          <w:sz w:val="28"/>
          <w:szCs w:val="28"/>
        </w:rPr>
        <w:t>ҳ</w:t>
      </w:r>
      <w:r w:rsidRPr="00680C15">
        <w:rPr>
          <w:rFonts w:ascii="Palatino Linotype" w:hAnsi="Palatino Linotype"/>
          <w:spacing w:val="-1"/>
          <w:sz w:val="28"/>
          <w:szCs w:val="28"/>
        </w:rPr>
        <w:t xml:space="preserve"> месозад.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7. Тартиби гузаронидани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иш,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амъбаст ва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оди нати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он бо санад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меъёрии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карда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8.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омоти андоз метавонанд аз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масъала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пардохти андоз аз фаъолияти бонкии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иши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гузаронанд.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9. Аудити фаъолияти молиявию хо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агидории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арзии исломии давлатиро Палатаи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мегузаронад. Аудити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умла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ониби Палатаи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исоби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исми хизматрасонии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бу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ети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фонд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гузаронида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10. Ма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омоти дигари давлат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наметавонанд фаъолияти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исломиро сан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иш намоянд. Муносибати байни он</w:t>
      </w:r>
      <w:r w:rsidR="00680C15">
        <w:rPr>
          <w:rFonts w:ascii="Palatino Linotype" w:hAnsi="Palatino Linotype"/>
          <w:sz w:val="28"/>
          <w:szCs w:val="28"/>
        </w:rPr>
        <w:t>ҳ</w:t>
      </w:r>
      <w:proofErr w:type="gramStart"/>
      <w:r w:rsidRPr="00680C15">
        <w:rPr>
          <w:rFonts w:ascii="Palatino Linotype" w:hAnsi="Palatino Linotype"/>
          <w:sz w:val="28"/>
          <w:szCs w:val="28"/>
        </w:rPr>
        <w:t>о ва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 тартибе, ки моддаи 54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онуни мазкур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 кардааст, сурат мегирад.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59. Чора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фаврии исло</w:t>
      </w:r>
      <w:r w:rsidR="00680C15">
        <w:rPr>
          <w:rFonts w:ascii="Palatino Linotype" w:hAnsi="Palatino Linotype"/>
          <w:b/>
          <w:bCs/>
          <w:sz w:val="28"/>
          <w:szCs w:val="28"/>
        </w:rPr>
        <w:t>ҳӣ</w:t>
      </w:r>
      <w:r w:rsidRPr="00680C15">
        <w:rPr>
          <w:rFonts w:ascii="Palatino Linotype" w:hAnsi="Palatino Linotype"/>
          <w:b/>
          <w:bCs/>
          <w:sz w:val="28"/>
          <w:szCs w:val="28"/>
        </w:rPr>
        <w:t xml:space="preserve"> ва таъсиррасон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мутоби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«Дар бораи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икистон» нисбат ба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чора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фаврии исло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 xml:space="preserve"> ва таъсиррасониро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менамояд.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БОБИ 10.  </w:t>
      </w: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МУ</w:t>
      </w:r>
      <w:r w:rsidR="00680C15">
        <w:rPr>
          <w:rFonts w:ascii="Palatino Linotype" w:hAnsi="Palatino Linotype"/>
          <w:b/>
          <w:bCs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z w:val="28"/>
          <w:szCs w:val="28"/>
        </w:rPr>
        <w:t>АРРАРОТИ ХОТИМАВ</w:t>
      </w:r>
      <w:r w:rsidR="00680C15">
        <w:rPr>
          <w:rFonts w:ascii="Palatino Linotype" w:hAnsi="Palatino Linotype"/>
          <w:b/>
          <w:bCs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>Моддаи 60. Баррасии ба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с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1. Ташкилот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метавонанд нисбат ба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икистон, тиб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тартиби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арраргардида ба Суди </w:t>
      </w:r>
      <w:r w:rsidRPr="00680C15">
        <w:rPr>
          <w:rFonts w:ascii="Palatino Linotype" w:hAnsi="Palatino Linotype"/>
          <w:sz w:val="28"/>
          <w:szCs w:val="28"/>
        </w:rPr>
        <w:lastRenderedPageBreak/>
        <w:t>Олии 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тисодии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дар давоми 30 </w:t>
      </w:r>
      <w:proofErr w:type="gramStart"/>
      <w:r w:rsidRPr="00680C15">
        <w:rPr>
          <w:rFonts w:ascii="Palatino Linotype" w:hAnsi="Palatino Linotype"/>
          <w:sz w:val="28"/>
          <w:szCs w:val="28"/>
        </w:rPr>
        <w:t>р</w:t>
      </w:r>
      <w:proofErr w:type="gramEnd"/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 аз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зи гирифтани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зерин шикоят намоянд: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- агар аризаи он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 барои гирифтани 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озатнома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ониби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икистон рад карда шавад;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- дар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олат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татби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и чора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</w:t>
      </w:r>
      <w:r w:rsidR="00680C15">
        <w:rPr>
          <w:rFonts w:ascii="Palatino Linotype" w:hAnsi="Palatino Linotype"/>
          <w:sz w:val="28"/>
          <w:szCs w:val="28"/>
        </w:rPr>
        <w:t>ҳӣ</w:t>
      </w:r>
      <w:r w:rsidRPr="00680C15">
        <w:rPr>
          <w:rFonts w:ascii="Palatino Linotype" w:hAnsi="Palatino Linotype"/>
          <w:sz w:val="28"/>
          <w:szCs w:val="28"/>
        </w:rPr>
        <w:t xml:space="preserve"> ва таъсиррасон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2. Пешни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оди шикоят ба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680C15">
        <w:rPr>
          <w:rFonts w:ascii="Palatino Linotype" w:hAnsi="Palatino Linotype"/>
          <w:sz w:val="28"/>
          <w:szCs w:val="28"/>
        </w:rPr>
        <w:t>уди Олии 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тисодии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амали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арори Бонки миллии То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икистонро бознамедорад.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80C15">
        <w:rPr>
          <w:rFonts w:ascii="Palatino Linotype" w:hAnsi="Palatino Linotype"/>
          <w:b/>
          <w:bCs/>
          <w:sz w:val="28"/>
          <w:szCs w:val="28"/>
        </w:rPr>
        <w:t xml:space="preserve">Моддаи 61. 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имояи манфиат</w:t>
      </w:r>
      <w:r w:rsidR="00680C15">
        <w:rPr>
          <w:rFonts w:ascii="Palatino Linotype" w:hAnsi="Palatino Linotype"/>
          <w:b/>
          <w:bCs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z w:val="28"/>
          <w:szCs w:val="28"/>
        </w:rPr>
        <w:t>ои муштариён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1. Муносибати муштариён бо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асоси шартнома сурат мегирад.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2. </w:t>
      </w:r>
      <w:proofErr w:type="gramStart"/>
      <w:r w:rsidRPr="00680C15">
        <w:rPr>
          <w:rFonts w:ascii="Palatino Linotype" w:hAnsi="Palatino Linotype"/>
          <w:sz w:val="28"/>
          <w:szCs w:val="28"/>
        </w:rPr>
        <w:t>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</w:t>
      </w:r>
      <w:proofErr w:type="gramEnd"/>
      <w:r w:rsidRPr="00680C15">
        <w:rPr>
          <w:rFonts w:ascii="Palatino Linotype" w:hAnsi="Palatino Linotype"/>
          <w:sz w:val="28"/>
          <w:szCs w:val="28"/>
        </w:rPr>
        <w:t xml:space="preserve"> ва меъёри фоидаи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>, амонату пасандоз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ои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инчунин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и хизматрасон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тарафи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дар шартнома бо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карда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3. Пеш аз о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 xml:space="preserve">ози </w:t>
      </w:r>
      <w:proofErr w:type="gramStart"/>
      <w:r w:rsidRPr="00680C15">
        <w:rPr>
          <w:rFonts w:ascii="Palatino Linotype" w:hAnsi="Palatino Linotype"/>
          <w:sz w:val="28"/>
          <w:szCs w:val="28"/>
        </w:rPr>
        <w:t>хизматрасони</w:t>
      </w:r>
      <w:proofErr w:type="gramEnd"/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о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ба муштарии худ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 xml:space="preserve">атман дар бораи талаботи зикргардида, аз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умла дар бораи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</w:t>
      </w:r>
      <w:r w:rsidR="00680C15">
        <w:rPr>
          <w:rFonts w:ascii="Palatino Linotype" w:hAnsi="Palatino Linotype"/>
          <w:sz w:val="28"/>
          <w:szCs w:val="28"/>
        </w:rPr>
        <w:t>ққ</w:t>
      </w:r>
      <w:r w:rsidRPr="00680C15">
        <w:rPr>
          <w:rFonts w:ascii="Palatino Linotype" w:hAnsi="Palatino Linotype"/>
          <w:sz w:val="28"/>
          <w:szCs w:val="28"/>
        </w:rPr>
        <w:t>и хизмат, меъёри фоида ва дигар харо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оти иловагии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хабар меди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4.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дадор аст инти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оли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ва ба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вай гузаронидани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ро на дертар аз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 xml:space="preserve">зи дигари гирифтани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ати дахлдори пардохт амал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намояд, агар дар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ум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икистон, шартнома ё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у</w:t>
      </w:r>
      <w:r w:rsidR="00680C15">
        <w:rPr>
          <w:rFonts w:ascii="Palatino Linotype" w:hAnsi="Palatino Linotype"/>
          <w:sz w:val="28"/>
          <w:szCs w:val="28"/>
        </w:rPr>
        <w:t>ҷҷ</w:t>
      </w:r>
      <w:r w:rsidRPr="00680C15">
        <w:rPr>
          <w:rFonts w:ascii="Palatino Linotype" w:hAnsi="Palatino Linotype"/>
          <w:sz w:val="28"/>
          <w:szCs w:val="28"/>
        </w:rPr>
        <w:t>ати пардохт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дигар му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аррар нашуда бошад.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>5. Дар сурати дер ё нодуруст ба сурат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исоби муштарии худ гузаронидан ё аз он хори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 кардани мабла</w:t>
      </w:r>
      <w:r w:rsidR="00680C15">
        <w:rPr>
          <w:rFonts w:ascii="Palatino Linotype" w:hAnsi="Palatino Linotype"/>
          <w:sz w:val="28"/>
          <w:szCs w:val="28"/>
        </w:rPr>
        <w:t>ғҳ</w:t>
      </w:r>
      <w:r w:rsidRPr="00680C15">
        <w:rPr>
          <w:rFonts w:ascii="Palatino Linotype" w:hAnsi="Palatino Linotype"/>
          <w:sz w:val="28"/>
          <w:szCs w:val="28"/>
        </w:rPr>
        <w:t>ои пул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, ташкилоти 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>арзии ислом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бояд барои 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ар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зи таъхир ба муштар</w:t>
      </w:r>
      <w:r w:rsidR="00680C15">
        <w:rPr>
          <w:rFonts w:ascii="Palatino Linotype" w:hAnsi="Palatino Linotype"/>
          <w:sz w:val="28"/>
          <w:szCs w:val="28"/>
        </w:rPr>
        <w:t>ӣ</w:t>
      </w:r>
      <w:r w:rsidRPr="00680C15">
        <w:rPr>
          <w:rFonts w:ascii="Palatino Linotype" w:hAnsi="Palatino Linotype"/>
          <w:sz w:val="28"/>
          <w:szCs w:val="28"/>
        </w:rPr>
        <w:t xml:space="preserve"> аз р</w:t>
      </w:r>
      <w:r w:rsidR="00680C15">
        <w:rPr>
          <w:rFonts w:ascii="Palatino Linotype" w:hAnsi="Palatino Linotype"/>
          <w:sz w:val="28"/>
          <w:szCs w:val="28"/>
        </w:rPr>
        <w:t>ӯ</w:t>
      </w:r>
      <w:r w:rsidRPr="00680C15">
        <w:rPr>
          <w:rFonts w:ascii="Palatino Linotype" w:hAnsi="Palatino Linotype"/>
          <w:sz w:val="28"/>
          <w:szCs w:val="28"/>
        </w:rPr>
        <w:t>и мабла</w:t>
      </w:r>
      <w:r w:rsidR="00680C15">
        <w:rPr>
          <w:rFonts w:ascii="Palatino Linotype" w:hAnsi="Palatino Linotype"/>
          <w:sz w:val="28"/>
          <w:szCs w:val="28"/>
        </w:rPr>
        <w:t>ғ</w:t>
      </w:r>
      <w:r w:rsidRPr="00680C15">
        <w:rPr>
          <w:rFonts w:ascii="Palatino Linotype" w:hAnsi="Palatino Linotype"/>
          <w:sz w:val="28"/>
          <w:szCs w:val="28"/>
        </w:rPr>
        <w:t>и му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лати пардохташ батаъхирафтода мувофи</w:t>
      </w:r>
      <w:r w:rsidR="00680C15">
        <w:rPr>
          <w:rFonts w:ascii="Palatino Linotype" w:hAnsi="Palatino Linotype"/>
          <w:sz w:val="28"/>
          <w:szCs w:val="28"/>
        </w:rPr>
        <w:t>қ</w:t>
      </w:r>
      <w:r w:rsidRPr="00680C15">
        <w:rPr>
          <w:rFonts w:ascii="Palatino Linotype" w:hAnsi="Palatino Linotype"/>
          <w:sz w:val="28"/>
          <w:szCs w:val="28"/>
        </w:rPr>
        <w:t xml:space="preserve"> ба меъёри бозтамвили Бонки миллии</w:t>
      </w:r>
      <w:proofErr w:type="gramStart"/>
      <w:r w:rsidRPr="00680C1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z w:val="28"/>
          <w:szCs w:val="28"/>
        </w:rPr>
        <w:t>о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z w:val="28"/>
          <w:szCs w:val="28"/>
        </w:rPr>
        <w:t>ҷ</w:t>
      </w:r>
      <w:r w:rsidRPr="00680C15">
        <w:rPr>
          <w:rFonts w:ascii="Palatino Linotype" w:hAnsi="Palatino Linotype"/>
          <w:sz w:val="28"/>
          <w:szCs w:val="28"/>
        </w:rPr>
        <w:t>арима ди</w:t>
      </w:r>
      <w:r w:rsidR="00680C15">
        <w:rPr>
          <w:rFonts w:ascii="Palatino Linotype" w:hAnsi="Palatino Linotype"/>
          <w:sz w:val="28"/>
          <w:szCs w:val="28"/>
        </w:rPr>
        <w:t>ҳ</w:t>
      </w:r>
      <w:r w:rsidRPr="00680C15">
        <w:rPr>
          <w:rFonts w:ascii="Palatino Linotype" w:hAnsi="Palatino Linotype"/>
          <w:sz w:val="28"/>
          <w:szCs w:val="28"/>
        </w:rPr>
        <w:t>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t>6. Шахсони во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е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-3"/>
          <w:sz w:val="28"/>
          <w:szCs w:val="28"/>
        </w:rPr>
        <w:t>қӣ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дар интихоби ташкилоти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озод мебошанд ва метавонанд дар як ё якчанд ташкилот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анъанав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ё ташкилот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сурат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исоби бонкии худро кушоянд.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t xml:space="preserve">7. </w:t>
      </w:r>
      <w:proofErr w:type="gramStart"/>
      <w:r w:rsidRPr="00680C15">
        <w:rPr>
          <w:rFonts w:ascii="Palatino Linotype" w:hAnsi="Palatino Linotype"/>
          <w:spacing w:val="-3"/>
          <w:sz w:val="28"/>
          <w:szCs w:val="28"/>
        </w:rPr>
        <w:t xml:space="preserve">Ташкилоти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у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дадор аст, ки бо талаби аввалини муштар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дар бораи доштани и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озатнома, тартиби гузаронидани амалиёти бонкии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>, дар бораи хавф ва харо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оти имконпазир, ки бо гузаронидани амалиёт ало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аманданд, инчунин оид ба тавозуни му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осибав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исобот дар бораи фоида, зиён ва хулосаи аудитории соли гузашта маълумот пешни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од намояд.</w:t>
      </w:r>
      <w:proofErr w:type="gramEnd"/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lastRenderedPageBreak/>
        <w:t xml:space="preserve">8. Ташкилоти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надорад меъёри фоидаи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ои додашуда, амонат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о, пасандоз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о,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а</w:t>
      </w:r>
      <w:r w:rsidR="00680C15">
        <w:rPr>
          <w:rFonts w:ascii="Palatino Linotype" w:hAnsi="Palatino Linotype"/>
          <w:spacing w:val="-3"/>
          <w:sz w:val="28"/>
          <w:szCs w:val="28"/>
        </w:rPr>
        <w:t>ққ</w:t>
      </w:r>
      <w:r w:rsidRPr="00680C15">
        <w:rPr>
          <w:rFonts w:ascii="Palatino Linotype" w:hAnsi="Palatino Linotype"/>
          <w:spacing w:val="-3"/>
          <w:sz w:val="28"/>
          <w:szCs w:val="28"/>
        </w:rPr>
        <w:t>и хизмат ва му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лати амали шартнома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ои бо муштариён басташударо яктарафа та</w:t>
      </w:r>
      <w:r w:rsidR="00680C15">
        <w:rPr>
          <w:rFonts w:ascii="Palatino Linotype" w:hAnsi="Palatino Linotype"/>
          <w:spacing w:val="-3"/>
          <w:sz w:val="28"/>
          <w:szCs w:val="28"/>
        </w:rPr>
        <w:t>ғ</w:t>
      </w:r>
      <w:r w:rsidRPr="00680C15">
        <w:rPr>
          <w:rFonts w:ascii="Palatino Linotype" w:hAnsi="Palatino Linotype"/>
          <w:spacing w:val="-3"/>
          <w:sz w:val="28"/>
          <w:szCs w:val="28"/>
        </w:rPr>
        <w:t>йир ди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ад, ба истиснои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олат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ое, ки дар шартномаи бо муштариён басташуда пешбин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гардидаанд.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t xml:space="preserve">9. Ташкилоти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ангоми пешни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оди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 ва ё дигар хизматрасон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надорад дар назди муштар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шарт гузорад, ки ба таври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атм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аз дигар хизматрасони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амин ташкилоти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ё муассиса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ои он истифода барад.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t>10. Нисбат ба талаботи ташкилот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дар бораи баргардонидани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ои исломии додашуда му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лати пан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солаи даъво му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аррар карда мешавад.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Моддаи 62. Му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аррароти хотимав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t>Му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ум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3"/>
          <w:sz w:val="28"/>
          <w:szCs w:val="28"/>
        </w:rPr>
        <w:t>о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икистон «Дар бораи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амъият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ои са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» ва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ум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икистон «Дар бораи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амъияти дорои масъулияти ма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дуд» нисбат ба ташкилот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арзии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дар он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исме татби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мегарданд, ки ба му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аррароти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онуни мазкур мухолифат надошта бошанд.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63.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авобгар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барои риоя накардани талаботи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онуни мазкур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t>Шахсони во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е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у</w:t>
      </w:r>
      <w:r w:rsidR="00680C15">
        <w:rPr>
          <w:rFonts w:ascii="Palatino Linotype" w:hAnsi="Palatino Linotype"/>
          <w:spacing w:val="-3"/>
          <w:sz w:val="28"/>
          <w:szCs w:val="28"/>
        </w:rPr>
        <w:t>қӣ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барои риоя накардани талаботи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онуни мазкур тиб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>и тартиби му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ум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3"/>
          <w:sz w:val="28"/>
          <w:szCs w:val="28"/>
        </w:rPr>
        <w:t>о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авобгар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кашида мешаванд.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64. Тартиби мавриди амал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арор додани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онуни мазкур</w:t>
      </w:r>
    </w:p>
    <w:p w:rsidR="004C0C96" w:rsidRPr="00680C15" w:rsidRDefault="00680C15" w:rsidP="004C0C96">
      <w:pPr>
        <w:pStyle w:val="a4"/>
        <w:spacing w:line="240" w:lineRule="auto"/>
        <w:rPr>
          <w:rFonts w:ascii="Palatino Linotype" w:hAnsi="Palatino Linotype"/>
          <w:spacing w:val="-1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>арор дода 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 xml:space="preserve">          Президенти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 xml:space="preserve">  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ab/>
        <w:t xml:space="preserve">  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ab/>
        <w:t xml:space="preserve">   Эмомал</w:t>
      </w:r>
      <w:r w:rsidR="00680C15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Pr="00680C15">
        <w:rPr>
          <w:rFonts w:ascii="Palatino Linotype" w:hAnsi="Palatino Linotype"/>
          <w:b/>
          <w:bCs/>
          <w:caps/>
          <w:spacing w:val="3"/>
          <w:sz w:val="28"/>
          <w:szCs w:val="28"/>
        </w:rPr>
        <w:t>Ра</w:t>
      </w:r>
      <w:r w:rsidR="00680C15">
        <w:rPr>
          <w:rFonts w:ascii="Palatino Linotype" w:hAnsi="Palatino Linotype"/>
          <w:b/>
          <w:bCs/>
          <w:caps/>
          <w:spacing w:val="3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caps/>
          <w:spacing w:val="3"/>
          <w:sz w:val="28"/>
          <w:szCs w:val="28"/>
        </w:rPr>
        <w:t>мон</w:t>
      </w:r>
    </w:p>
    <w:p w:rsidR="004C0C96" w:rsidRPr="00680C15" w:rsidRDefault="004C0C96" w:rsidP="004C0C9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3"/>
          <w:sz w:val="28"/>
          <w:szCs w:val="28"/>
        </w:rPr>
        <w:t>ш. Душанбе, 26 июли соли 2014 №1108</w:t>
      </w:r>
    </w:p>
    <w:p w:rsidR="004C0C96" w:rsidRPr="00680C15" w:rsidRDefault="004C0C9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680C15">
        <w:rPr>
          <w:rFonts w:ascii="Palatino Linotype" w:hAnsi="Palatino Linotype" w:cs="Arial Black Tj"/>
          <w:sz w:val="28"/>
          <w:szCs w:val="28"/>
        </w:rPr>
        <w:br w:type="page"/>
      </w:r>
    </w:p>
    <w:p w:rsidR="004C0C96" w:rsidRPr="00680C15" w:rsidRDefault="00680C15" w:rsidP="004C0C96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="004C0C96" w:rsidRPr="00680C15">
        <w:rPr>
          <w:rFonts w:ascii="Palatino Linotype" w:hAnsi="Palatino Linotype" w:cs="Arial Black Tj"/>
          <w:sz w:val="28"/>
          <w:szCs w:val="28"/>
        </w:rPr>
        <w:t>АРОРИ</w:t>
      </w:r>
    </w:p>
    <w:p w:rsidR="004C0C96" w:rsidRPr="00680C15" w:rsidRDefault="004C0C96" w:rsidP="004C0C96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680C15">
        <w:rPr>
          <w:rFonts w:ascii="Palatino Linotype" w:hAnsi="Palatino Linotype"/>
          <w:caps w:val="0"/>
          <w:sz w:val="28"/>
          <w:szCs w:val="28"/>
        </w:rPr>
        <w:t>Ма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>лиси намояндагони Ма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>лиси</w:t>
      </w:r>
      <w:r w:rsidR="00680C15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680C15">
        <w:rPr>
          <w:rFonts w:ascii="Palatino Linotype" w:hAnsi="Palatino Linotype"/>
          <w:caps w:val="0"/>
          <w:sz w:val="28"/>
          <w:szCs w:val="28"/>
        </w:rPr>
        <w:t xml:space="preserve">Олии 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>ум</w:t>
      </w:r>
      <w:r w:rsidR="00680C15">
        <w:rPr>
          <w:rFonts w:ascii="Palatino Linotype" w:hAnsi="Palatino Linotype"/>
          <w:caps w:val="0"/>
          <w:sz w:val="28"/>
          <w:szCs w:val="28"/>
        </w:rPr>
        <w:t>ҳ</w:t>
      </w:r>
      <w:r w:rsidRPr="00680C1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caps w:val="0"/>
          <w:sz w:val="28"/>
          <w:szCs w:val="28"/>
        </w:rPr>
        <w:t>о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80C15">
        <w:rPr>
          <w:rFonts w:ascii="Palatino Linotype" w:hAnsi="Palatino Linotype"/>
          <w:sz w:val="28"/>
          <w:szCs w:val="28"/>
        </w:rPr>
        <w:t xml:space="preserve"> </w:t>
      </w:r>
    </w:p>
    <w:p w:rsidR="004C0C96" w:rsidRPr="00680C15" w:rsidRDefault="004C0C96" w:rsidP="004C0C96">
      <w:pPr>
        <w:pStyle w:val="a4"/>
        <w:spacing w:line="240" w:lineRule="auto"/>
        <w:ind w:left="283" w:right="283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кардани 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</w:t>
      </w:r>
    </w:p>
    <w:p w:rsidR="004C0C96" w:rsidRPr="00680C15" w:rsidRDefault="004C0C96" w:rsidP="004C0C96">
      <w:pPr>
        <w:pStyle w:val="a4"/>
        <w:spacing w:line="240" w:lineRule="auto"/>
        <w:ind w:left="283" w:right="283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«Дар бораи фаъолияти бонкии ислом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»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680C15">
        <w:rPr>
          <w:rFonts w:ascii="Palatino Linotype" w:hAnsi="Palatino Linotype"/>
          <w:spacing w:val="-4"/>
          <w:sz w:val="28"/>
          <w:szCs w:val="28"/>
        </w:rPr>
        <w:t>Ма</w:t>
      </w:r>
      <w:r w:rsidR="00680C15">
        <w:rPr>
          <w:rFonts w:ascii="Palatino Linotype" w:hAnsi="Palatino Linotype"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="00680C15">
        <w:rPr>
          <w:rFonts w:ascii="Palatino Linotype" w:hAnsi="Palatino Linotype"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="00680C15">
        <w:rPr>
          <w:rFonts w:ascii="Palatino Linotype" w:hAnsi="Palatino Linotype"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spacing w:val="-4"/>
          <w:sz w:val="28"/>
          <w:szCs w:val="28"/>
        </w:rPr>
        <w:t>ум</w:t>
      </w:r>
      <w:r w:rsidR="00680C15">
        <w:rPr>
          <w:rFonts w:ascii="Palatino Linotype" w:hAnsi="Palatino Linotype"/>
          <w:spacing w:val="-4"/>
          <w:sz w:val="28"/>
          <w:szCs w:val="28"/>
        </w:rPr>
        <w:t>ҳ</w:t>
      </w:r>
      <w:r w:rsidRPr="00680C15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spacing w:val="-4"/>
          <w:sz w:val="28"/>
          <w:szCs w:val="28"/>
        </w:rPr>
        <w:t>о</w:t>
      </w:r>
      <w:r w:rsidR="00680C15">
        <w:rPr>
          <w:rFonts w:ascii="Palatino Linotype" w:hAnsi="Palatino Linotype"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4C0C96" w:rsidRPr="00680C15" w:rsidRDefault="00680C15" w:rsidP="004C0C96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>
        <w:rPr>
          <w:rFonts w:ascii="Palatino Linotype" w:hAnsi="Palatino Linotype"/>
          <w:spacing w:val="-4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="004C0C96" w:rsidRPr="00680C15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="004C0C96" w:rsidRPr="00680C15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-4"/>
          <w:sz w:val="28"/>
          <w:szCs w:val="28"/>
        </w:rPr>
        <w:t>икистон «Дар бораи фаъолияти бонкии ислом</w:t>
      </w:r>
      <w:r>
        <w:rPr>
          <w:rFonts w:ascii="Palatino Linotype" w:hAnsi="Palatino Linotype"/>
          <w:spacing w:val="-4"/>
          <w:sz w:val="28"/>
          <w:szCs w:val="28"/>
        </w:rPr>
        <w:t>ӣ</w:t>
      </w:r>
      <w:r w:rsidR="004C0C96" w:rsidRPr="00680C15">
        <w:rPr>
          <w:rFonts w:ascii="Palatino Linotype" w:hAnsi="Palatino Linotype"/>
          <w:spacing w:val="-4"/>
          <w:sz w:val="28"/>
          <w:szCs w:val="28"/>
        </w:rPr>
        <w:t xml:space="preserve">»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-4"/>
          <w:sz w:val="28"/>
          <w:szCs w:val="28"/>
        </w:rPr>
        <w:t>абул карда 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Раиси Ма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намояндагони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Олии 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680C15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="00680C15">
        <w:rPr>
          <w:rFonts w:ascii="Palatino Linotype" w:hAnsi="Palatino Linotype"/>
          <w:b/>
          <w:bCs/>
          <w:caps/>
          <w:spacing w:val="-4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4C0C96" w:rsidRPr="00680C15" w:rsidRDefault="004C0C96" w:rsidP="004C0C9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4"/>
          <w:sz w:val="28"/>
          <w:szCs w:val="28"/>
        </w:rPr>
        <w:t>ш. Душанбе, 14 майи соли 2014 №1491</w:t>
      </w:r>
    </w:p>
    <w:p w:rsidR="004C0C96" w:rsidRPr="00680C15" w:rsidRDefault="004C0C96" w:rsidP="004C0C96">
      <w:pPr>
        <w:pStyle w:val="a4"/>
        <w:spacing w:line="240" w:lineRule="auto"/>
        <w:jc w:val="center"/>
        <w:rPr>
          <w:rFonts w:ascii="Palatino Linotype" w:hAnsi="Palatino Linotype" w:cs="Arial Black Tj"/>
          <w:sz w:val="28"/>
          <w:szCs w:val="28"/>
        </w:rPr>
      </w:pPr>
    </w:p>
    <w:p w:rsidR="004C0C96" w:rsidRPr="00680C15" w:rsidRDefault="00680C15" w:rsidP="004C0C96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="004C0C96" w:rsidRPr="00680C15">
        <w:rPr>
          <w:rFonts w:ascii="Palatino Linotype" w:hAnsi="Palatino Linotype" w:cs="Arial Black Tj"/>
          <w:sz w:val="28"/>
          <w:szCs w:val="28"/>
        </w:rPr>
        <w:t>АРОРИ</w:t>
      </w:r>
    </w:p>
    <w:p w:rsidR="004C0C96" w:rsidRPr="00680C15" w:rsidRDefault="004C0C96" w:rsidP="004C0C96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680C15">
        <w:rPr>
          <w:rFonts w:ascii="Palatino Linotype" w:hAnsi="Palatino Linotype"/>
          <w:caps w:val="0"/>
          <w:sz w:val="28"/>
          <w:szCs w:val="28"/>
        </w:rPr>
        <w:t>Ма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>ум</w:t>
      </w:r>
      <w:r w:rsidR="00680C15">
        <w:rPr>
          <w:rFonts w:ascii="Palatino Linotype" w:hAnsi="Palatino Linotype"/>
          <w:caps w:val="0"/>
          <w:sz w:val="28"/>
          <w:szCs w:val="28"/>
        </w:rPr>
        <w:t>ҳ</w:t>
      </w:r>
      <w:r w:rsidRPr="00680C1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caps w:val="0"/>
          <w:sz w:val="28"/>
          <w:szCs w:val="28"/>
        </w:rPr>
        <w:t>о</w:t>
      </w:r>
      <w:r w:rsidR="00680C15">
        <w:rPr>
          <w:rFonts w:ascii="Palatino Linotype" w:hAnsi="Palatino Linotype"/>
          <w:caps w:val="0"/>
          <w:sz w:val="28"/>
          <w:szCs w:val="28"/>
        </w:rPr>
        <w:t>ҷ</w:t>
      </w:r>
      <w:r w:rsidRPr="00680C1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C0C96" w:rsidRPr="00680C15" w:rsidRDefault="004C0C96" w:rsidP="004C0C96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ind w:left="454" w:right="454"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Оид ба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</w:t>
      </w:r>
    </w:p>
    <w:p w:rsidR="004C0C96" w:rsidRPr="00680C15" w:rsidRDefault="004C0C96" w:rsidP="004C0C96">
      <w:pPr>
        <w:pStyle w:val="a4"/>
        <w:spacing w:line="240" w:lineRule="auto"/>
        <w:ind w:left="454" w:right="454"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«Дар бораи фаъолияти бонкии ислом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»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spacing w:val="-3"/>
          <w:sz w:val="28"/>
          <w:szCs w:val="28"/>
        </w:rPr>
        <w:t>Ма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лиси миллии Ма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ум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ум</w:t>
      </w:r>
      <w:r w:rsidR="00680C15">
        <w:rPr>
          <w:rFonts w:ascii="Palatino Linotype" w:hAnsi="Palatino Linotype"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spacing w:val="-3"/>
          <w:sz w:val="28"/>
          <w:szCs w:val="28"/>
        </w:rPr>
        <w:t>урии То</w:t>
      </w:r>
      <w:r w:rsidR="00680C15">
        <w:rPr>
          <w:rFonts w:ascii="Palatino Linotype" w:hAnsi="Palatino Linotype"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spacing w:val="-3"/>
          <w:sz w:val="28"/>
          <w:szCs w:val="28"/>
        </w:rPr>
        <w:t>икистон «Дар бораи фаъолияти бонкии ислом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proofErr w:type="gramStart"/>
      <w:r w:rsidRPr="00680C15">
        <w:rPr>
          <w:rFonts w:ascii="Palatino Linotype" w:hAnsi="Palatino Linotype"/>
          <w:spacing w:val="-3"/>
          <w:sz w:val="28"/>
          <w:szCs w:val="28"/>
        </w:rPr>
        <w:t>»-</w:t>
      </w:r>
      <w:proofErr w:type="gramEnd"/>
      <w:r w:rsidRPr="00680C15">
        <w:rPr>
          <w:rFonts w:ascii="Palatino Linotype" w:hAnsi="Palatino Linotype"/>
          <w:spacing w:val="-3"/>
          <w:sz w:val="28"/>
          <w:szCs w:val="28"/>
        </w:rPr>
        <w:t>ро  баррас</w:t>
      </w:r>
      <w:r w:rsidR="00680C15">
        <w:rPr>
          <w:rFonts w:ascii="Palatino Linotype" w:hAnsi="Palatino Linotype"/>
          <w:spacing w:val="-3"/>
          <w:sz w:val="28"/>
          <w:szCs w:val="28"/>
        </w:rPr>
        <w:t>ӣ</w:t>
      </w:r>
      <w:r w:rsidRPr="00680C15">
        <w:rPr>
          <w:rFonts w:ascii="Palatino Linotype" w:hAnsi="Palatino Linotype"/>
          <w:spacing w:val="-3"/>
          <w:sz w:val="28"/>
          <w:szCs w:val="28"/>
        </w:rPr>
        <w:t xml:space="preserve"> намуда,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арор мекунад:</w:t>
      </w:r>
    </w:p>
    <w:p w:rsidR="004C0C96" w:rsidRPr="00680C15" w:rsidRDefault="00680C15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4C0C96" w:rsidRPr="00680C15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4C0C96" w:rsidRPr="00680C15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>икистон «Дар бораи фаъолияти бонкии ислом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>онибдор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4C0C96" w:rsidRPr="00680C15">
        <w:rPr>
          <w:rFonts w:ascii="Palatino Linotype" w:hAnsi="Palatino Linotype"/>
          <w:spacing w:val="-3"/>
          <w:sz w:val="28"/>
          <w:szCs w:val="28"/>
        </w:rPr>
        <w:t xml:space="preserve"> карда шавад.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Раиси Ма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миллии </w:t>
      </w:r>
    </w:p>
    <w:p w:rsidR="004C0C96" w:rsidRPr="00680C15" w:rsidRDefault="004C0C96" w:rsidP="004C0C9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Олии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</w:t>
      </w:r>
      <w:r w:rsid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М. </w:t>
      </w:r>
      <w:r w:rsidRPr="00680C15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4C0C96" w:rsidRPr="00680C15" w:rsidRDefault="004C0C96" w:rsidP="004C0C9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80C1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ш. Душанбе, 17 июли соли 2014 №695</w:t>
      </w:r>
    </w:p>
    <w:p w:rsidR="004C0C96" w:rsidRPr="00680C15" w:rsidRDefault="004C0C96" w:rsidP="004C0C96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4C0C96" w:rsidRPr="00680C15" w:rsidSect="0068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C0C96"/>
    <w:rsid w:val="004C0C96"/>
    <w:rsid w:val="00680957"/>
    <w:rsid w:val="0068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C0C9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4C0C9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4C0C9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16812</Words>
  <Characters>95833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2014-08-15T05:37:00Z</dcterms:created>
  <dcterms:modified xsi:type="dcterms:W3CDTF">2014-08-15T05:37:00Z</dcterms:modified>
</cp:coreProperties>
</file>