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18" w:rsidRDefault="00F60618" w:rsidP="00F60618">
      <w:pPr>
        <w:pStyle w:val="a3"/>
        <w:spacing w:line="240" w:lineRule="auto"/>
        <w:jc w:val="center"/>
        <w:rPr>
          <w:rFonts w:ascii="Times New Roman Tj" w:hAnsi="Times New Roman Tj"/>
          <w:caps w:val="0"/>
          <w:w w:val="100"/>
          <w:sz w:val="28"/>
          <w:szCs w:val="28"/>
        </w:rPr>
      </w:pPr>
      <w:r w:rsidRPr="00F60618">
        <w:rPr>
          <w:rFonts w:ascii="Times New Roman Tj" w:hAnsi="Times New Roman Tj"/>
          <w:caps w:val="0"/>
          <w:w w:val="100"/>
          <w:sz w:val="28"/>
          <w:szCs w:val="28"/>
        </w:rPr>
        <w:t xml:space="preserve">ЌОНУНИ ЉУМЊУРИИ ТОЉИКИСТОН </w:t>
      </w:r>
    </w:p>
    <w:p w:rsidR="00073B03" w:rsidRPr="00F60618" w:rsidRDefault="00F60618" w:rsidP="00F60618">
      <w:pPr>
        <w:pStyle w:val="a3"/>
        <w:spacing w:line="240" w:lineRule="auto"/>
        <w:jc w:val="center"/>
        <w:rPr>
          <w:rFonts w:ascii="Times New Roman Tj" w:hAnsi="Times New Roman Tj" w:cs="Arial Tj"/>
          <w:bCs w:val="0"/>
          <w:w w:val="100"/>
          <w:sz w:val="28"/>
          <w:szCs w:val="28"/>
        </w:rPr>
      </w:pPr>
      <w:r w:rsidRPr="00F60618">
        <w:rPr>
          <w:rFonts w:ascii="Times New Roman Tj" w:hAnsi="Times New Roman Tj" w:cs="Arial Tj"/>
          <w:bCs w:val="0"/>
          <w:caps w:val="0"/>
          <w:w w:val="100"/>
          <w:sz w:val="28"/>
          <w:szCs w:val="28"/>
        </w:rPr>
        <w:t xml:space="preserve">ДАР БОРАИ ФАЪОЛИЯТИ НОШИРЇ ВА ПОЛИГРАФЇ </w:t>
      </w:r>
    </w:p>
    <w:p w:rsidR="00F60618" w:rsidRPr="00073B03" w:rsidRDefault="00F60618" w:rsidP="00F60618">
      <w:pPr>
        <w:pStyle w:val="a3"/>
        <w:spacing w:line="240" w:lineRule="auto"/>
        <w:jc w:val="center"/>
        <w:rPr>
          <w:rFonts w:ascii="Times New Roman Tj" w:hAnsi="Times New Roman Tj" w:cs="Arial Tj"/>
          <w:w w:val="100"/>
          <w:sz w:val="28"/>
          <w:szCs w:val="28"/>
        </w:rPr>
      </w:pPr>
      <w:bookmarkStart w:id="0" w:name="_GoBack"/>
      <w:bookmarkEnd w:id="0"/>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Ќонуни мазкур принсипњои асосии сиёсати давлатї, њуќуќ ва уњдадорињои субъектњои фаъолияти ноширї ва полиграфиро дар Љумњурии Тољикистон муайян намуда, ба танзими муносибатњои љамъиятї дар соњаи мазкур равона карда шудааст.</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p>
    <w:p w:rsidR="00073B03" w:rsidRPr="00073B03" w:rsidRDefault="00073B03" w:rsidP="00F60618">
      <w:pPr>
        <w:autoSpaceDE w:val="0"/>
        <w:autoSpaceDN w:val="0"/>
        <w:adjustRightInd w:val="0"/>
        <w:ind w:firstLine="283"/>
        <w:jc w:val="center"/>
        <w:textAlignment w:val="center"/>
        <w:rPr>
          <w:rFonts w:cs="Arial Tj"/>
          <w:b/>
          <w:bCs/>
          <w:color w:val="000000"/>
          <w:spacing w:val="4"/>
          <w:szCs w:val="28"/>
        </w:rPr>
      </w:pPr>
      <w:r w:rsidRPr="00073B03">
        <w:rPr>
          <w:rFonts w:cs="Arial Tj"/>
          <w:b/>
          <w:bCs/>
          <w:color w:val="000000"/>
          <w:spacing w:val="4"/>
          <w:szCs w:val="28"/>
        </w:rPr>
        <w:t xml:space="preserve">БОБИ 1. </w:t>
      </w:r>
    </w:p>
    <w:p w:rsidR="00073B03" w:rsidRPr="00073B03" w:rsidRDefault="00073B03" w:rsidP="00F60618">
      <w:pPr>
        <w:autoSpaceDE w:val="0"/>
        <w:autoSpaceDN w:val="0"/>
        <w:adjustRightInd w:val="0"/>
        <w:ind w:firstLine="283"/>
        <w:jc w:val="center"/>
        <w:textAlignment w:val="center"/>
        <w:rPr>
          <w:rFonts w:cs="Arial Tj"/>
          <w:color w:val="000000"/>
          <w:spacing w:val="4"/>
          <w:szCs w:val="28"/>
        </w:rPr>
      </w:pPr>
      <w:r w:rsidRPr="00073B03">
        <w:rPr>
          <w:rFonts w:cs="Arial Tj"/>
          <w:b/>
          <w:bCs/>
          <w:color w:val="000000"/>
          <w:spacing w:val="4"/>
          <w:szCs w:val="28"/>
        </w:rPr>
        <w:t>МУЌАРРАРОТИ УМУМЇ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1. Мафњумњои асосї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Дар Ќонуни мазкур мафњумњои асосии зерин истифода мешаванд: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r w:rsidRPr="00073B03">
        <w:rPr>
          <w:rFonts w:cs="Arial Tj"/>
          <w:b/>
          <w:bCs/>
          <w:color w:val="000000"/>
          <w:spacing w:val="4"/>
          <w:szCs w:val="28"/>
        </w:rPr>
        <w:t xml:space="preserve">ношир (муассисаи нашриявї, нашриёт) – </w:t>
      </w:r>
      <w:r w:rsidRPr="00073B03">
        <w:rPr>
          <w:rFonts w:cs="Arial Tj"/>
          <w:color w:val="000000"/>
          <w:spacing w:val="4"/>
          <w:szCs w:val="28"/>
        </w:rPr>
        <w:t xml:space="preserve">шахсе, ки интишори мањсулоти чопиро амалї мегардонад, аз љумла љињатњои ташкилї, молиявї, техникї, технологї ва таъминоти дигари интишори онро ба уњда дорад; </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 xml:space="preserve">- худношир - </w:t>
      </w:r>
      <w:r w:rsidRPr="00073B03">
        <w:rPr>
          <w:rFonts w:cs="Arial Tj"/>
          <w:color w:val="000000"/>
          <w:spacing w:val="4"/>
          <w:szCs w:val="28"/>
        </w:rPr>
        <w:t>шахси воќеї, ки дастнависи мањсулоти чопиро тањия ва тањрир намуда, аз њисоби маблаѓњои шахсї ба чоп месупорад;</w:t>
      </w:r>
      <w:r w:rsidRPr="00073B03">
        <w:rPr>
          <w:rFonts w:cs="Arial Tj"/>
          <w:b/>
          <w:bCs/>
          <w:color w:val="000000"/>
          <w:spacing w:val="4"/>
          <w:szCs w:val="28"/>
        </w:rPr>
        <w:t xml:space="preserve">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 xml:space="preserve">- муаллиф – </w:t>
      </w:r>
      <w:r w:rsidRPr="00073B03">
        <w:rPr>
          <w:rFonts w:cs="Arial Tj"/>
          <w:color w:val="000000"/>
          <w:spacing w:val="4"/>
          <w:szCs w:val="28"/>
        </w:rPr>
        <w:t>шахси воќеї, ки асар дар натиљаи мењнати эљодии ў офарида шудааст;</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r w:rsidRPr="00073B03">
        <w:rPr>
          <w:rFonts w:cs="Arial Tj"/>
          <w:b/>
          <w:bCs/>
          <w:color w:val="000000"/>
          <w:spacing w:val="4"/>
          <w:szCs w:val="28"/>
        </w:rPr>
        <w:t>корхонаи полиграфї</w:t>
      </w:r>
      <w:r w:rsidRPr="00073B03">
        <w:rPr>
          <w:rFonts w:cs="Arial Tj"/>
          <w:color w:val="000000"/>
          <w:spacing w:val="4"/>
          <w:szCs w:val="28"/>
        </w:rPr>
        <w:t xml:space="preserve"> (</w:t>
      </w:r>
      <w:r w:rsidRPr="00073B03">
        <w:rPr>
          <w:rFonts w:cs="Arial Tj"/>
          <w:b/>
          <w:bCs/>
          <w:color w:val="000000"/>
          <w:spacing w:val="4"/>
          <w:szCs w:val="28"/>
        </w:rPr>
        <w:t>матбаа, истењсолкунандаи ма</w:t>
      </w:r>
      <w:r w:rsidRPr="00073B03">
        <w:rPr>
          <w:rFonts w:cs="Arial Tj"/>
          <w:color w:val="000000"/>
          <w:spacing w:val="4"/>
          <w:szCs w:val="28"/>
        </w:rPr>
        <w:t>њ</w:t>
      </w:r>
      <w:r w:rsidRPr="00073B03">
        <w:rPr>
          <w:rFonts w:cs="Arial Tj"/>
          <w:b/>
          <w:bCs/>
          <w:color w:val="000000"/>
          <w:spacing w:val="4"/>
          <w:szCs w:val="28"/>
        </w:rPr>
        <w:t xml:space="preserve">сулоти чопї) </w:t>
      </w:r>
      <w:r w:rsidRPr="00073B03">
        <w:rPr>
          <w:rFonts w:cs="Arial Tj"/>
          <w:color w:val="000000"/>
          <w:spacing w:val="4"/>
          <w:szCs w:val="28"/>
        </w:rPr>
        <w:t>-</w:t>
      </w:r>
      <w:r w:rsidRPr="00073B03">
        <w:rPr>
          <w:rFonts w:cs="Arial Tj"/>
          <w:b/>
          <w:bCs/>
          <w:color w:val="000000"/>
          <w:spacing w:val="4"/>
          <w:szCs w:val="28"/>
        </w:rPr>
        <w:t xml:space="preserve"> </w:t>
      </w:r>
      <w:r w:rsidRPr="00073B03">
        <w:rPr>
          <w:rFonts w:cs="Arial Tj"/>
          <w:color w:val="000000"/>
          <w:spacing w:val="4"/>
          <w:szCs w:val="28"/>
        </w:rPr>
        <w:t xml:space="preserve">шахси њуќуќї, ки теъдоди муайяни мањсулоти чопиро истењсол менамояд;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proofErr w:type="gramStart"/>
      <w:r w:rsidRPr="00073B03">
        <w:rPr>
          <w:rFonts w:cs="Arial Tj"/>
          <w:b/>
          <w:bCs/>
          <w:color w:val="000000"/>
          <w:spacing w:val="4"/>
          <w:szCs w:val="28"/>
        </w:rPr>
        <w:t>мањсулоти  чопї</w:t>
      </w:r>
      <w:proofErr w:type="gramEnd"/>
      <w:r w:rsidRPr="00073B03">
        <w:rPr>
          <w:rFonts w:cs="Arial Tj"/>
          <w:color w:val="000000"/>
          <w:spacing w:val="4"/>
          <w:szCs w:val="28"/>
        </w:rPr>
        <w:t xml:space="preserve">– китоб, брошура, албом, матбуоти даврї, плакат, буклет ва мањсулоти дигари корхонаи полиграфї, новобаста аз адади чоп ва тарзи истењсоли он;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r w:rsidRPr="00073B03">
        <w:rPr>
          <w:rFonts w:cs="Arial Tj"/>
          <w:b/>
          <w:bCs/>
          <w:color w:val="000000"/>
          <w:spacing w:val="4"/>
          <w:szCs w:val="28"/>
        </w:rPr>
        <w:t>маводи нашрї</w:t>
      </w:r>
      <w:r w:rsidRPr="00073B03">
        <w:rPr>
          <w:rFonts w:cs="Arial Tj"/>
          <w:color w:val="000000"/>
          <w:spacing w:val="4"/>
          <w:szCs w:val="28"/>
        </w:rPr>
        <w:t xml:space="preserve"> – маљмўи маълумот (нусхаи асли дастнавис, маќола, таќриз, шарњи мухтасар, сарсухан, љадвал, тасвир, акс, диаграмма), ки барои тањияи дастнависи мањсулоти чопї истифода мешавад;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r w:rsidRPr="00073B03">
        <w:rPr>
          <w:rFonts w:cs="Arial Tj"/>
          <w:b/>
          <w:bCs/>
          <w:color w:val="000000"/>
          <w:spacing w:val="4"/>
          <w:szCs w:val="28"/>
        </w:rPr>
        <w:t>фаъолияти ноширї</w:t>
      </w:r>
      <w:r w:rsidRPr="00073B03">
        <w:rPr>
          <w:rFonts w:cs="Arial Tj"/>
          <w:color w:val="000000"/>
          <w:spacing w:val="4"/>
          <w:szCs w:val="28"/>
        </w:rPr>
        <w:t xml:space="preserve"> – фаъолият вобаста ба омодасозии дастнависи мањсулоти чопї барои чоп;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r w:rsidRPr="00073B03">
        <w:rPr>
          <w:rFonts w:cs="Arial Tj"/>
          <w:b/>
          <w:bCs/>
          <w:color w:val="000000"/>
          <w:spacing w:val="4"/>
          <w:szCs w:val="28"/>
        </w:rPr>
        <w:t>фаъолияти полиграф</w:t>
      </w:r>
      <w:r w:rsidRPr="00073B03">
        <w:rPr>
          <w:rFonts w:cs="Arial Tj"/>
          <w:color w:val="000000"/>
          <w:spacing w:val="4"/>
          <w:szCs w:val="28"/>
        </w:rPr>
        <w:t xml:space="preserve">ї– фаъолият вобаста ба истењсоли мањсулоти чопї;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 xml:space="preserve">- фармоишгари мањсулоти чопї – </w:t>
      </w:r>
      <w:r w:rsidRPr="00073B03">
        <w:rPr>
          <w:rFonts w:cs="Arial Tj"/>
          <w:color w:val="000000"/>
          <w:spacing w:val="4"/>
          <w:szCs w:val="28"/>
        </w:rPr>
        <w:t>шахси воќеї ва ё њуќуќї, ки њуљљатгузории фармоиши мањсулоти чопиро ба расмият дароварда, харољоти молиявии онро ба зимма мегирад ва соњиби мањсулот мегардад;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r w:rsidRPr="00073B03">
        <w:rPr>
          <w:rFonts w:cs="Arial Tj"/>
          <w:b/>
          <w:bCs/>
          <w:color w:val="000000"/>
          <w:spacing w:val="4"/>
          <w:szCs w:val="28"/>
        </w:rPr>
        <w:t xml:space="preserve">фурўшандаи мањсулоти чопї </w:t>
      </w:r>
      <w:r w:rsidRPr="00073B03">
        <w:rPr>
          <w:rFonts w:cs="Arial Tj"/>
          <w:color w:val="000000"/>
          <w:spacing w:val="4"/>
          <w:szCs w:val="28"/>
        </w:rPr>
        <w:t xml:space="preserve">– шахсони њуќуќї ва соњибкорони инфиродї, ки ба фурўши мањсулоти чопї машѓул мебошанд;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r w:rsidRPr="00073B03">
        <w:rPr>
          <w:rFonts w:cs="Arial Tj"/>
          <w:b/>
          <w:bCs/>
          <w:color w:val="000000"/>
          <w:spacing w:val="4"/>
          <w:szCs w:val="28"/>
        </w:rPr>
        <w:t>матбуоти даврї</w:t>
      </w:r>
      <w:r w:rsidRPr="00073B03">
        <w:rPr>
          <w:rFonts w:cs="Arial Tj"/>
          <w:color w:val="000000"/>
          <w:spacing w:val="4"/>
          <w:szCs w:val="28"/>
        </w:rPr>
        <w:t>– рўзномаву њафтаномањо, маљаллањо, моњнома, солнома ва маљмўаву буллетенњое, ки номи доимї ва раќами љорї дошта, дар ваќту замони муайян (на камтар аз як маротиба дар як сол) ба чоп</w:t>
      </w:r>
      <w:r w:rsidRPr="00073B03">
        <w:rPr>
          <w:rFonts w:cs="Arial Tj"/>
          <w:b/>
          <w:bCs/>
          <w:color w:val="000000"/>
          <w:spacing w:val="4"/>
          <w:szCs w:val="28"/>
        </w:rPr>
        <w:t xml:space="preserve"> </w:t>
      </w:r>
      <w:r w:rsidRPr="00073B03">
        <w:rPr>
          <w:rFonts w:cs="Arial Tj"/>
          <w:color w:val="000000"/>
          <w:spacing w:val="4"/>
          <w:szCs w:val="28"/>
        </w:rPr>
        <w:t xml:space="preserve">мерасанд;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w:t>
      </w:r>
      <w:r w:rsidRPr="00073B03">
        <w:rPr>
          <w:rFonts w:cs="Arial Tj"/>
          <w:b/>
          <w:bCs/>
          <w:color w:val="000000"/>
          <w:spacing w:val="4"/>
          <w:szCs w:val="28"/>
        </w:rPr>
        <w:t xml:space="preserve">сензура </w:t>
      </w:r>
      <w:r w:rsidRPr="00073B03">
        <w:rPr>
          <w:rFonts w:cs="Arial Tj"/>
          <w:color w:val="000000"/>
          <w:spacing w:val="4"/>
          <w:szCs w:val="28"/>
        </w:rPr>
        <w:t>– аз љониби маќомоти давлатї ё шахсони мансабдори онњо, дигар шахсони воќеї ва њуќуќї, новобаста аз шакли ташкилию њуќуќиашон, аз ношир ё корхонаи полиграфї талаб намудани мувофиќаи пешакии маводи нашрї.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2. Ќонунгузории Љумњурии Тољикистон дар бораи фаъолияти ноширї ва полиграфї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Ќонунгузории Љумњурии Тољикистон дар бораи фаъолияти ноширї ва полиграфї ба Конститутсияи Љумњурии Тољикистон асос ёфта, аз Ќонуни мазкур, дигар санадњои меъёрии њуќуќии Љумњурии Тољикистон ва санадњои њуќуќии байналмилалие, ки Тољикистон онњоро эътироф намудааст, иборат мебошад. </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 xml:space="preserve">Моддаи 3. Маќсади фаъолияти ноширї ва полиграфї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lastRenderedPageBreak/>
        <w:t xml:space="preserve">Маќсади фаъолияти ноширї ва полиграфї: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 xml:space="preserve">- </w:t>
      </w:r>
      <w:r w:rsidRPr="00073B03">
        <w:rPr>
          <w:rFonts w:cs="Arial Tj"/>
          <w:color w:val="000000"/>
          <w:spacing w:val="4"/>
          <w:szCs w:val="28"/>
        </w:rPr>
        <w:t>ќонеъ намудани талаботи маънавии шахс, љомеа ва давлат;</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мусоидат намудан ба рушди фарњанги миллї бо роњи афзоиши номгўй, адади нашр ва њаљми мањсулоти чопї;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баланд бардоштани сатњи фарњангии ањли љомеа тариќи дастрасї ба мањсулоти чопї, муаррифии арзишњои башардўстї, дар асл ва тарљума чоп кардани асарњои машњури адабиёти миллї ва љањонї;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фароњамсозии имконот барои худифодасозї њамчун муаллиф, сарфи назар аз миллат, нажод, љинс, забон, эътиќоди динї, </w:t>
      </w:r>
      <w:proofErr w:type="gramStart"/>
      <w:r w:rsidRPr="00073B03">
        <w:rPr>
          <w:rFonts w:cs="Arial Tj"/>
          <w:color w:val="000000"/>
          <w:spacing w:val="4"/>
          <w:szCs w:val="28"/>
        </w:rPr>
        <w:t>мавќеи  сиёсї</w:t>
      </w:r>
      <w:proofErr w:type="gramEnd"/>
      <w:r w:rsidRPr="00073B03">
        <w:rPr>
          <w:rFonts w:cs="Arial Tj"/>
          <w:color w:val="000000"/>
          <w:spacing w:val="4"/>
          <w:szCs w:val="28"/>
        </w:rPr>
        <w:t xml:space="preserve">, вазъи иљтимої, тањсил ва молу мулк. </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Моддаи 4. Принсип</w:t>
      </w:r>
      <w:r w:rsidRPr="00073B03">
        <w:rPr>
          <w:rFonts w:cs="Arial Tj"/>
          <w:color w:val="000000"/>
          <w:spacing w:val="4"/>
          <w:szCs w:val="28"/>
        </w:rPr>
        <w:t>њ</w:t>
      </w:r>
      <w:r w:rsidRPr="00073B03">
        <w:rPr>
          <w:rFonts w:cs="Arial Tj"/>
          <w:b/>
          <w:bCs/>
          <w:color w:val="000000"/>
          <w:spacing w:val="4"/>
          <w:szCs w:val="28"/>
        </w:rPr>
        <w:t>ои асосии сиёсати давлатї дар соњаи фаъолияти ноширї ва полиграфї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Принсипњои асосии сиёсати давлатї дар соњаи фаъолияти ноширї ва полиграфї фароњам овардани шароити баробар ва бозори раќобатпазир љињати рушди соњибкорї дар соња ва мусоидат ба пешрафти он мебошад.</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Моддаи 5. Озодии фаъолияти ноширї</w:t>
      </w:r>
      <w:r w:rsidRPr="00073B03">
        <w:rPr>
          <w:rFonts w:cs="Arial Tj"/>
          <w:color w:val="000000"/>
          <w:spacing w:val="4"/>
          <w:szCs w:val="28"/>
        </w:rPr>
        <w:t xml:space="preserve"> ва</w:t>
      </w:r>
      <w:r w:rsidRPr="00073B03">
        <w:rPr>
          <w:rFonts w:cs="Arial Tj"/>
          <w:b/>
          <w:bCs/>
          <w:color w:val="000000"/>
          <w:spacing w:val="4"/>
          <w:szCs w:val="28"/>
        </w:rPr>
        <w:t xml:space="preserve"> полиграфї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1. Фаъолияти ноширї ва полиграфї дар Љумњурии Тољикистон озод буда, муассисањои нашриявї, корхонањои полиграфї ва фурўшандагони мањсулоти чопї дар муайян кардани самти фаъолият, доираи мавзўъ, интихоби муаллифон, адади нашр, нархи мањсулоти чопї ва тахфифи он, муќаррар намудани шаклњои робита бо якдигар ва бо дигар ташкилоту корхонањо мустаќил мебошанд.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2. Ба сензураи дастнависи мањсулоти ба чоп омодашуда ва инњисор дар фаъолияти ноширї ва полиграфї роњ дода намешавад, ба истиснои њолатњое, ки ќонунгузории Љумњурии Тољикистон муќаррар намудааст.</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3. Њељ шахс њуќуќ надорад, ки ношир, корхонаи полиграфї ва фурўшандаи мањсулоти чопиро вазифадор намояд, ки мањсулоти чопї ва маводи дигари ќаблан радкардаи онњоро чоп намояд ва ба фурўш барорад, ба истиснои њолатњои пешбининамудаи ќонунгузории Љумњурии Тољикистон.</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Моддаи 6. Маводи нашрие, ки чоп, фур</w:t>
      </w:r>
      <w:r w:rsidRPr="00073B03">
        <w:rPr>
          <w:rFonts w:cs="Arial Tj"/>
          <w:color w:val="000000"/>
          <w:spacing w:val="4"/>
          <w:szCs w:val="28"/>
        </w:rPr>
        <w:t>ў</w:t>
      </w:r>
      <w:r w:rsidRPr="00073B03">
        <w:rPr>
          <w:rFonts w:cs="Arial Tj"/>
          <w:b/>
          <w:bCs/>
          <w:color w:val="000000"/>
          <w:spacing w:val="4"/>
          <w:szCs w:val="28"/>
        </w:rPr>
        <w:t>ш ва па</w:t>
      </w:r>
      <w:r w:rsidRPr="00073B03">
        <w:rPr>
          <w:rFonts w:cs="Arial Tj"/>
          <w:color w:val="000000"/>
          <w:spacing w:val="4"/>
          <w:szCs w:val="28"/>
        </w:rPr>
        <w:t>њ</w:t>
      </w:r>
      <w:r w:rsidRPr="00073B03">
        <w:rPr>
          <w:rFonts w:cs="Arial Tj"/>
          <w:b/>
          <w:bCs/>
          <w:color w:val="000000"/>
          <w:spacing w:val="4"/>
          <w:szCs w:val="28"/>
        </w:rPr>
        <w:t>нкунии онњо манъ аст</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1. Чоп, фурўш ва пањнкунии мањсулоти чопии дорои сирри давлатї ё сирри дигари бо ќонун њифзшаванда, ахборе, ки барои бо зўрї сарнагун сохтан ё таѓйир додани сохтори конститутсионї, ба содир намудани љиноят, барангехтани кинаю адовати нажодї, миллї, мањалгарої, динї, забонї, ташвиќоти љанг, зулму зўроварї, фаъолияти террористї ва экстремистї, халалдор кардани тамомияти арзї ва мустаќилияти давлат даъват мекунад, инчунин мавод ё предметњои порнографиро таблиѓ ва ташвиќ мекунад, манъ аст.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2. Чоп, фурўш ва пањнкунии маводи нашрї ва мањсулоти чопии дорои маълумоти бардурўѓ ё туњматомезу иѓвоангез, ки шаъну эътибори шахсони воќеї, маќомоти давлатї, иттињодияњои љамъиятї ва дигар ташкилотњоро паст мезананд, ба њаёти шахсии шахсони воќеї дахолат мекунанд, манъ аст. </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 xml:space="preserve">Моддаи 7. Истењсол намудани њуљљатњо ва </w:t>
      </w:r>
      <w:proofErr w:type="gramStart"/>
      <w:r w:rsidRPr="00073B03">
        <w:rPr>
          <w:rFonts w:cs="Arial Tj"/>
          <w:b/>
          <w:bCs/>
          <w:color w:val="000000"/>
          <w:spacing w:val="4"/>
          <w:szCs w:val="28"/>
        </w:rPr>
        <w:t>вараќањои  бањисобгирию</w:t>
      </w:r>
      <w:proofErr w:type="gramEnd"/>
      <w:r w:rsidRPr="00073B03">
        <w:rPr>
          <w:rFonts w:cs="Arial Tj"/>
          <w:b/>
          <w:bCs/>
          <w:color w:val="000000"/>
          <w:spacing w:val="4"/>
          <w:szCs w:val="28"/>
        </w:rPr>
        <w:t xml:space="preserve">  њисоботии ќатъї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Истењсоли њуљљатњо ва вараќањои бањисобгирию њисоботии ќатъї, субъектњои ба чопрасонандаи ин гуна мањсулоти чопї ва пањн намудани онњо бо тартиби маќаррарнамудаи Њукумати Љумњурии Тољикистон амалї карда мешавад.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8. Њифзи њуќуќи моликияти зењнї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Ношир ва корхонаи полиграфї њангоми истифодаи маводи нашрї уњдадоранд муќаррароти ќонунгузории Љумњурии Тољикистон ва санадњои њуќуќии </w:t>
      </w:r>
      <w:r w:rsidRPr="00073B03">
        <w:rPr>
          <w:rFonts w:cs="Arial Tj"/>
          <w:color w:val="000000"/>
          <w:spacing w:val="4"/>
          <w:szCs w:val="28"/>
        </w:rPr>
        <w:lastRenderedPageBreak/>
        <w:t xml:space="preserve">байналмилалї оид ба њифзи њуќуќи моликияти зењниро, ки Тољикистон онњоро эътироф кардааст, риоя намоянд. </w:t>
      </w:r>
    </w:p>
    <w:p w:rsidR="00073B03" w:rsidRPr="00073B03" w:rsidRDefault="00073B03" w:rsidP="00F60618">
      <w:pPr>
        <w:tabs>
          <w:tab w:val="left" w:pos="0"/>
          <w:tab w:val="left" w:pos="993"/>
        </w:tabs>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Моддаи 9. Маълумотномаи мањсулоти чопї</w:t>
      </w:r>
    </w:p>
    <w:p w:rsidR="00073B03" w:rsidRPr="00073B03" w:rsidRDefault="00073B03" w:rsidP="00F60618">
      <w:pPr>
        <w:tabs>
          <w:tab w:val="left" w:pos="0"/>
          <w:tab w:val="left" w:pos="993"/>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1. Нусхаи китоби чопшуда бояд маълумоти зеринро дошта бошад:</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номи китоб (асосї, ќиёсї, аслї, алтернативї); </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ном ва суроѓаи њуќуќии ношир, нашриёт;</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макон ва соли чопи китоб;</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ному суроѓаи њуќуќии корхонаи полиграфї;</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раќами фармоиш ва адади чоп;</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индексњои таснифотї, таснифоти фаъолияти универсалии раќами байналмилалии стандартии китоб;</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нарх ё ишораи «нархи озод» ё «ройгон».</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2. Нусхаи мањсулоти чопї бояд дорои маълумоти зерин бошад:</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ном ва суроѓаи њуќуќии ношир, нашриёт;</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макон ва соли чоп;</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ном ва суроѓаи њуќуќии корхонаи полиграфї, санаи ба ќайд гирифта шудан ва раќами он;</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раќами фармоиш ва адади чоп.</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10. Субъектњои фаъолияти ношир</w:t>
      </w:r>
      <w:r w:rsidRPr="00073B03">
        <w:rPr>
          <w:rFonts w:cs="Arial Tj"/>
          <w:color w:val="000000"/>
          <w:spacing w:val="4"/>
          <w:szCs w:val="28"/>
        </w:rPr>
        <w:t>ї</w:t>
      </w:r>
      <w:r w:rsidRPr="00073B03">
        <w:rPr>
          <w:rFonts w:cs="Arial Tj"/>
          <w:b/>
          <w:bCs/>
          <w:color w:val="000000"/>
          <w:spacing w:val="4"/>
          <w:szCs w:val="28"/>
        </w:rPr>
        <w:t xml:space="preserve"> ва полиграф</w:t>
      </w:r>
      <w:r w:rsidRPr="00073B03">
        <w:rPr>
          <w:rFonts w:cs="Arial Tj"/>
          <w:color w:val="000000"/>
          <w:spacing w:val="4"/>
          <w:szCs w:val="28"/>
        </w:rPr>
        <w:t>ї</w:t>
      </w:r>
    </w:p>
    <w:p w:rsidR="00073B03" w:rsidRPr="00073B03" w:rsidRDefault="00073B03" w:rsidP="00F60618">
      <w:pPr>
        <w:tabs>
          <w:tab w:val="left" w:pos="0"/>
        </w:tabs>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1. Субъектњои фаъолияти ноширї ва полиграфї ношир, корхонаи полиграфї ва фурўшандаи мањсулоти чопї мебошанд.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2. Муносибатњо байни субъектњои фаъолияти ноширї ва полиграфї, њамчунин муносибатњои онњо бо дигар субъектњои фаъолият дар асоси оиннома ва шартнома (созишнома)-и тибќи муќаррароти ќонунгузории Љумњурии Тољикистон басташуда, танзим мешаванд.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11. Фаъолияти худношир</w:t>
      </w:r>
      <w:r w:rsidRPr="00073B03">
        <w:rPr>
          <w:rFonts w:cs="Arial Tj"/>
          <w:color w:val="000000"/>
          <w:spacing w:val="4"/>
          <w:szCs w:val="28"/>
        </w:rPr>
        <w:t>ї</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color w:val="000000"/>
          <w:spacing w:val="4"/>
          <w:szCs w:val="28"/>
        </w:rPr>
        <w:t>Шахсони воќеї њуќуќ доранд, ки дастнавис ва ё маводи дигари худро, дар тањрири бевоситаи худ ва аз њисоби маблаѓи шахсї чоп намоянд, агар муњтавои он хилофи муќаррароти ќонунгузории Љумњурии Тољикистон набошад</w:t>
      </w:r>
      <w:r w:rsidRPr="00073B03">
        <w:rPr>
          <w:rFonts w:cs="Arial Tj"/>
          <w:b/>
          <w:bCs/>
          <w:color w:val="000000"/>
          <w:spacing w:val="4"/>
          <w:szCs w:val="28"/>
        </w:rPr>
        <w:t xml:space="preserve">. </w:t>
      </w:r>
    </w:p>
    <w:p w:rsidR="00073B03" w:rsidRPr="00073B03" w:rsidRDefault="00073B03" w:rsidP="00F60618">
      <w:pPr>
        <w:autoSpaceDE w:val="0"/>
        <w:autoSpaceDN w:val="0"/>
        <w:adjustRightInd w:val="0"/>
        <w:ind w:firstLine="283"/>
        <w:jc w:val="center"/>
        <w:textAlignment w:val="center"/>
        <w:rPr>
          <w:rFonts w:cs="Arial Tj"/>
          <w:color w:val="000000"/>
          <w:spacing w:val="4"/>
          <w:szCs w:val="28"/>
        </w:rPr>
      </w:pPr>
    </w:p>
    <w:p w:rsidR="00073B03" w:rsidRPr="00073B03" w:rsidRDefault="00073B03" w:rsidP="00F60618">
      <w:pPr>
        <w:autoSpaceDE w:val="0"/>
        <w:autoSpaceDN w:val="0"/>
        <w:adjustRightInd w:val="0"/>
        <w:ind w:firstLine="283"/>
        <w:jc w:val="center"/>
        <w:textAlignment w:val="center"/>
        <w:rPr>
          <w:rFonts w:cs="Arial Tj"/>
          <w:b/>
          <w:bCs/>
          <w:color w:val="000000"/>
          <w:spacing w:val="4"/>
          <w:szCs w:val="28"/>
        </w:rPr>
      </w:pPr>
      <w:r w:rsidRPr="00073B03">
        <w:rPr>
          <w:rFonts w:cs="Arial Tj"/>
          <w:b/>
          <w:bCs/>
          <w:color w:val="000000"/>
          <w:spacing w:val="4"/>
          <w:szCs w:val="28"/>
        </w:rPr>
        <w:t xml:space="preserve">БОБИ 2. </w:t>
      </w:r>
    </w:p>
    <w:p w:rsidR="00073B03" w:rsidRPr="00073B03" w:rsidRDefault="00073B03" w:rsidP="00F60618">
      <w:pPr>
        <w:autoSpaceDE w:val="0"/>
        <w:autoSpaceDN w:val="0"/>
        <w:adjustRightInd w:val="0"/>
        <w:ind w:firstLine="283"/>
        <w:jc w:val="center"/>
        <w:textAlignment w:val="center"/>
        <w:rPr>
          <w:rFonts w:cs="Arial Tj"/>
          <w:b/>
          <w:bCs/>
          <w:color w:val="000000"/>
          <w:spacing w:val="4"/>
          <w:szCs w:val="28"/>
        </w:rPr>
      </w:pPr>
      <w:r w:rsidRPr="00073B03">
        <w:rPr>
          <w:rFonts w:cs="Arial Tj"/>
          <w:b/>
          <w:bCs/>
          <w:color w:val="000000"/>
          <w:spacing w:val="4"/>
          <w:szCs w:val="28"/>
        </w:rPr>
        <w:t xml:space="preserve">ТАШКИЛИ ФАЪОЛИЯТИ НОШИРЇ </w:t>
      </w:r>
    </w:p>
    <w:p w:rsidR="00073B03" w:rsidRPr="00073B03" w:rsidRDefault="00073B03" w:rsidP="00F60618">
      <w:pPr>
        <w:autoSpaceDE w:val="0"/>
        <w:autoSpaceDN w:val="0"/>
        <w:adjustRightInd w:val="0"/>
        <w:ind w:firstLine="283"/>
        <w:jc w:val="center"/>
        <w:textAlignment w:val="center"/>
        <w:rPr>
          <w:rFonts w:cs="Arial Tj"/>
          <w:b/>
          <w:bCs/>
          <w:color w:val="000000"/>
          <w:spacing w:val="4"/>
          <w:szCs w:val="28"/>
        </w:rPr>
      </w:pPr>
      <w:r w:rsidRPr="00073B03">
        <w:rPr>
          <w:rFonts w:cs="Arial Tj"/>
          <w:b/>
          <w:bCs/>
          <w:color w:val="000000"/>
          <w:spacing w:val="4"/>
          <w:szCs w:val="28"/>
        </w:rPr>
        <w:t>ВА ПОЛИГРАФЇ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12. Таъсиси муассисаи нашриявї, корхонаи полиграфї ва фурўши мањсулоти чопї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1. Шахсони воќеї ва њуќуќї њуќуќ доранд бо тартиби муќаррарнамудаи ќонунгузории Љумњурии Тољикистон муассисаи нашриявї, корхонаи полиграфї ва фурўши мањсулоти чопї таъсис дињанд.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2. Ба таъсиси муассисаи нашриявї, корхонаи полиграфї ва фурўши мањсулоти чопї њуќуќ надоранд: </w:t>
      </w:r>
    </w:p>
    <w:p w:rsidR="00073B03" w:rsidRPr="00073B03" w:rsidRDefault="00073B03" w:rsidP="00F60618">
      <w:pPr>
        <w:autoSpaceDE w:val="0"/>
        <w:autoSpaceDN w:val="0"/>
        <w:adjustRightInd w:val="0"/>
        <w:spacing w:after="28"/>
        <w:ind w:firstLine="283"/>
        <w:jc w:val="both"/>
        <w:textAlignment w:val="center"/>
        <w:rPr>
          <w:rFonts w:cs="Arial Tj"/>
          <w:color w:val="000000"/>
          <w:spacing w:val="4"/>
          <w:szCs w:val="28"/>
        </w:rPr>
      </w:pPr>
      <w:r w:rsidRPr="00073B03">
        <w:rPr>
          <w:rFonts w:cs="Arial Tj"/>
          <w:color w:val="000000"/>
          <w:spacing w:val="4"/>
          <w:szCs w:val="28"/>
        </w:rPr>
        <w:t xml:space="preserve">- шахсони то њаждањсола ва шахсоне, ки бо њукми суд љазоро дар намуди мањрум сохтан аз озодї дар муассисањои ислоњї адо мекунанд ё аз њуќуќи машѓул шудан бо фаъолияти мазкур мањрум гаштаанд, ё бо њалномаи суд ѓайри ќобили амал ё ќобилияти амалашон мањдуд эътироф карда шудаанд;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њизбњои сиёсї, иттињодияњои љамъиятї, ташкилотњо ва шахсони њуќуќие, ки фаъолияташон тибќи ќонунгузории Љумњурии Тољикистон мањдуд ва ё манъ карда шудааст.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lastRenderedPageBreak/>
        <w:t xml:space="preserve">Моддаи 13. Маќоми идоракунии фаъолияти </w:t>
      </w:r>
      <w:proofErr w:type="gramStart"/>
      <w:r w:rsidRPr="00073B03">
        <w:rPr>
          <w:rFonts w:cs="Arial Tj"/>
          <w:b/>
          <w:bCs/>
          <w:color w:val="000000"/>
          <w:spacing w:val="4"/>
          <w:szCs w:val="28"/>
        </w:rPr>
        <w:t xml:space="preserve">муассисаи </w:t>
      </w:r>
      <w:r w:rsidRPr="00073B03">
        <w:rPr>
          <w:rFonts w:cs="Arial Tj"/>
          <w:color w:val="000000"/>
          <w:spacing w:val="4"/>
          <w:szCs w:val="28"/>
        </w:rPr>
        <w:t xml:space="preserve"> </w:t>
      </w:r>
      <w:r w:rsidRPr="00073B03">
        <w:rPr>
          <w:rFonts w:cs="Arial Tj"/>
          <w:b/>
          <w:bCs/>
          <w:color w:val="000000"/>
          <w:spacing w:val="4"/>
          <w:szCs w:val="28"/>
        </w:rPr>
        <w:t>нашрияв</w:t>
      </w:r>
      <w:r w:rsidRPr="00073B03">
        <w:rPr>
          <w:rFonts w:cs="Arial Tj"/>
          <w:color w:val="000000"/>
          <w:spacing w:val="4"/>
          <w:szCs w:val="28"/>
        </w:rPr>
        <w:t>ї</w:t>
      </w:r>
      <w:proofErr w:type="gramEnd"/>
      <w:r w:rsidRPr="00073B03">
        <w:rPr>
          <w:rFonts w:cs="Arial Tj"/>
          <w:b/>
          <w:bCs/>
          <w:color w:val="000000"/>
          <w:spacing w:val="4"/>
          <w:szCs w:val="28"/>
        </w:rPr>
        <w:t xml:space="preserve">, корхонаи полиграфї ва фурўши </w:t>
      </w:r>
      <w:r w:rsidRPr="00073B03">
        <w:rPr>
          <w:rFonts w:cs="Arial Tj"/>
          <w:color w:val="000000"/>
          <w:spacing w:val="4"/>
          <w:szCs w:val="28"/>
        </w:rPr>
        <w:t xml:space="preserve"> </w:t>
      </w:r>
      <w:r w:rsidRPr="00073B03">
        <w:rPr>
          <w:rFonts w:cs="Arial Tj"/>
          <w:b/>
          <w:bCs/>
          <w:color w:val="000000"/>
          <w:spacing w:val="4"/>
          <w:szCs w:val="28"/>
        </w:rPr>
        <w:t>мањсулоти чопї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1. Маќоми идоракунии фаъолияти муассисаи нашриявї, корхонаи полиграфї ва фурўши</w:t>
      </w:r>
      <w:r w:rsidRPr="00073B03">
        <w:rPr>
          <w:rFonts w:cs="Arial Tj"/>
          <w:b/>
          <w:bCs/>
          <w:color w:val="000000"/>
          <w:spacing w:val="4"/>
          <w:szCs w:val="28"/>
        </w:rPr>
        <w:t xml:space="preserve"> </w:t>
      </w:r>
      <w:r w:rsidRPr="00073B03">
        <w:rPr>
          <w:rFonts w:cs="Arial Tj"/>
          <w:color w:val="000000"/>
          <w:spacing w:val="4"/>
          <w:szCs w:val="28"/>
        </w:rPr>
        <w:t xml:space="preserve">мањсулоти чопї муассисони онњо мебошанд.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2. Муассис самтњои фаъолияти муассисаи нашриявї, корхонаи полиграфї ва фурўши</w:t>
      </w:r>
      <w:r w:rsidRPr="00073B03">
        <w:rPr>
          <w:rFonts w:cs="Arial Tj"/>
          <w:b/>
          <w:bCs/>
          <w:color w:val="000000"/>
          <w:spacing w:val="4"/>
          <w:szCs w:val="28"/>
        </w:rPr>
        <w:t xml:space="preserve"> </w:t>
      </w:r>
      <w:r w:rsidRPr="00073B03">
        <w:rPr>
          <w:rFonts w:cs="Arial Tj"/>
          <w:color w:val="000000"/>
          <w:spacing w:val="4"/>
          <w:szCs w:val="28"/>
        </w:rPr>
        <w:t xml:space="preserve">мањсулоти чопиро муайян ва оинномаи онњоро тасдиќ мекунад.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3. Муассис њуќуќ дорад њамчун ношир, истењсолкунанда ва фурўшандаи мањсулоти чопї амал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4. Муассис вазифадор аст: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барои фаъолияти муътадили муассисаи нашриявї, корхонаи полиграфї ва фурўши мањсулоти чопї шароит муњайё созад;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барнома ва самтњои асосии фаъолияти муассисаи нашриявї, корхонаи полиграфї ва фурўши мањсулоти чопиро муайян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бо роњбарияти муассисаи нашриявї, корхонаи полиграфї ва фурўши мањсулоти чопии таъсисдодааш шартнома бандад; </w:t>
      </w:r>
    </w:p>
    <w:p w:rsidR="00073B03" w:rsidRPr="00073B03" w:rsidRDefault="00073B03" w:rsidP="00F60618">
      <w:pPr>
        <w:autoSpaceDE w:val="0"/>
        <w:autoSpaceDN w:val="0"/>
        <w:adjustRightInd w:val="0"/>
        <w:spacing w:after="32"/>
        <w:ind w:firstLine="283"/>
        <w:jc w:val="both"/>
        <w:textAlignment w:val="center"/>
        <w:rPr>
          <w:rFonts w:cs="Arial Tj"/>
          <w:color w:val="000000"/>
          <w:spacing w:val="4"/>
          <w:szCs w:val="28"/>
        </w:rPr>
      </w:pPr>
      <w:r w:rsidRPr="00073B03">
        <w:rPr>
          <w:rFonts w:cs="Arial Tj"/>
          <w:color w:val="000000"/>
          <w:spacing w:val="4"/>
          <w:szCs w:val="28"/>
        </w:rPr>
        <w:t xml:space="preserve">- талаботи санадњои меъёрии њуќуќиеро, ки фаъолияти соњаро танзим менамоянд, риоя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бо тартиби муќаррарнамудаи маќомоти ваколатдори давлатї њисобот ва маълумотро оид ба фаъолияти худ пешнињод намояд.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14. Баќайдгирии давлатии ношир, корхонаи полиграфї ва фурўшандаи мањсулоти чопї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1. Баќайдгирии давлатии ношир, корхонаи полиграфї ва фурўшандаи мањсулоти чопї бо тартиби муќаррарнамудаи Ќонуни Љумњурии Тољикистон «Дар бораи баќайдгирии давлатии шахсони њуќуќї ва соњибкорони инфиродї» амалї мегардад.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2. Маќомоти давлатї, судї, прокуратура, муассисањои таълимї ва илмї њуќуќ доранд маводњои расмї, санадњои меъёрии њуќуќї, маводи таъиноти истифодаи хизматиро бе ќайди давлатї чоп намоянд.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3. Ќатъ гардидани фаъолияти ноширї ва полиграфї мутобиќи тартиби муќаррарнамудаи ќонунгузории Љумњурии Тољикистон сурат мегирад. </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 xml:space="preserve">Моддаи 15. Бањисобгирии давлатии фаъолияти </w:t>
      </w:r>
      <w:proofErr w:type="gramStart"/>
      <w:r w:rsidRPr="00073B03">
        <w:rPr>
          <w:rFonts w:cs="Arial Tj"/>
          <w:b/>
          <w:bCs/>
          <w:color w:val="000000"/>
          <w:spacing w:val="4"/>
          <w:szCs w:val="28"/>
        </w:rPr>
        <w:t>ноширї,  корхонаи</w:t>
      </w:r>
      <w:proofErr w:type="gramEnd"/>
      <w:r w:rsidRPr="00073B03">
        <w:rPr>
          <w:rFonts w:cs="Arial Tj"/>
          <w:b/>
          <w:bCs/>
          <w:color w:val="000000"/>
          <w:spacing w:val="4"/>
          <w:szCs w:val="28"/>
        </w:rPr>
        <w:t xml:space="preserve"> полиграфї ва пешбурди Фењристи ягонаи давлатї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Бањисобгирии давлатии фаъолияти ноширї, корхонаи полиграфї ва пешбурди Фењристи ягонаи давлатї бо тартиби муќаррарнамудаи Њукумати Љумњурии Тољикистон аз љониби маќоми ваколатдори давлатї дар соњаи фарњанг амалї карда мешавад.</w:t>
      </w:r>
    </w:p>
    <w:p w:rsidR="00073B03" w:rsidRPr="00073B03" w:rsidRDefault="00073B03" w:rsidP="00F60618">
      <w:pPr>
        <w:autoSpaceDE w:val="0"/>
        <w:autoSpaceDN w:val="0"/>
        <w:adjustRightInd w:val="0"/>
        <w:ind w:firstLine="283"/>
        <w:jc w:val="center"/>
        <w:textAlignment w:val="center"/>
        <w:rPr>
          <w:rFonts w:cs="Arial Tj"/>
          <w:color w:val="000000"/>
          <w:spacing w:val="4"/>
          <w:szCs w:val="28"/>
        </w:rPr>
      </w:pPr>
    </w:p>
    <w:p w:rsidR="00073B03" w:rsidRPr="00073B03" w:rsidRDefault="00073B03" w:rsidP="00F60618">
      <w:pPr>
        <w:autoSpaceDE w:val="0"/>
        <w:autoSpaceDN w:val="0"/>
        <w:adjustRightInd w:val="0"/>
        <w:ind w:firstLine="283"/>
        <w:jc w:val="center"/>
        <w:textAlignment w:val="center"/>
        <w:rPr>
          <w:rFonts w:cs="Arial Tj"/>
          <w:b/>
          <w:bCs/>
          <w:color w:val="000000"/>
          <w:spacing w:val="4"/>
          <w:szCs w:val="28"/>
        </w:rPr>
      </w:pPr>
      <w:r w:rsidRPr="00073B03">
        <w:rPr>
          <w:rFonts w:cs="Arial Tj"/>
          <w:b/>
          <w:bCs/>
          <w:color w:val="000000"/>
          <w:spacing w:val="4"/>
          <w:szCs w:val="28"/>
        </w:rPr>
        <w:t xml:space="preserve">БОБИ 3. </w:t>
      </w:r>
    </w:p>
    <w:p w:rsidR="00073B03" w:rsidRPr="00073B03" w:rsidRDefault="00073B03" w:rsidP="00F60618">
      <w:pPr>
        <w:autoSpaceDE w:val="0"/>
        <w:autoSpaceDN w:val="0"/>
        <w:adjustRightInd w:val="0"/>
        <w:jc w:val="both"/>
        <w:textAlignment w:val="center"/>
        <w:rPr>
          <w:rFonts w:cs="Arial Tj"/>
          <w:b/>
          <w:bCs/>
          <w:color w:val="000000"/>
          <w:spacing w:val="4"/>
          <w:szCs w:val="28"/>
        </w:rPr>
      </w:pPr>
      <w:r w:rsidRPr="00073B03">
        <w:rPr>
          <w:rFonts w:cs="Arial Tj"/>
          <w:b/>
          <w:bCs/>
          <w:color w:val="000000"/>
          <w:spacing w:val="4"/>
          <w:szCs w:val="28"/>
        </w:rPr>
        <w:t xml:space="preserve">ЊУЌУЌ ВА УЊДАДОРИИ НОШИР, КОРХОНАИ ПОЛИГРАФЇ </w:t>
      </w:r>
    </w:p>
    <w:p w:rsidR="00073B03" w:rsidRPr="00073B03" w:rsidRDefault="00073B03" w:rsidP="00F60618">
      <w:pPr>
        <w:autoSpaceDE w:val="0"/>
        <w:autoSpaceDN w:val="0"/>
        <w:adjustRightInd w:val="0"/>
        <w:jc w:val="both"/>
        <w:textAlignment w:val="center"/>
        <w:rPr>
          <w:rFonts w:cs="Arial Tj"/>
          <w:b/>
          <w:bCs/>
          <w:color w:val="000000"/>
          <w:spacing w:val="4"/>
          <w:szCs w:val="28"/>
        </w:rPr>
      </w:pPr>
      <w:r w:rsidRPr="00073B03">
        <w:rPr>
          <w:rFonts w:cs="Arial Tj"/>
          <w:b/>
          <w:bCs/>
          <w:color w:val="000000"/>
          <w:spacing w:val="4"/>
          <w:szCs w:val="28"/>
        </w:rPr>
        <w:t>ВА ФУРЎШАНДАИ МАЊСУЛОТИ ЧОПЇ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16. Њуќуќњ</w:t>
      </w:r>
      <w:r w:rsidRPr="00073B03">
        <w:rPr>
          <w:rFonts w:cs="Arial Tj"/>
          <w:color w:val="000000"/>
          <w:spacing w:val="4"/>
          <w:szCs w:val="28"/>
        </w:rPr>
        <w:t>о</w:t>
      </w:r>
      <w:r w:rsidRPr="00073B03">
        <w:rPr>
          <w:rFonts w:cs="Arial Tj"/>
          <w:b/>
          <w:bCs/>
          <w:color w:val="000000"/>
          <w:spacing w:val="4"/>
          <w:szCs w:val="28"/>
        </w:rPr>
        <w:t>и ношир, корхонаи полиграфї ва фурўшандаи мањсулоти чопї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1. Ношир ва корхонаи полиграфї њуќуќ доранд: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наќшаи чопи мањсулоти чопиро мустаќилона тањия ва тасдиќ намоянд;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барои омодасозии мањсулоти чопї ба чоп ва фурўши он аз маќомоти давлатї ва љамъиятї, ташкилотњо ва шахсони воќеї фармоиш ќабул намоянд;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дар хусуси истифода ва чопи асарњои муаллифони ватанї дар хориља ва асарњои муаллифони хориљї дар Љумњурии Тољикистон бо шахсони воќеї ва њуќуќии хориљї шартномањо банданд;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lastRenderedPageBreak/>
        <w:t xml:space="preserve">- аз муаллиф ва ё вориси ў дар мавриди чопи асарњояш њуќуќ ва ваколатњои дахлдор ба даст оранд;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асарњои илмї, бадеї ва санъатро дар мувофиќа бо муаллиф барои дарёфти мукофотњои давлатї, љамъиятї ва байналмилалї пешнињод намоянд;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дар чорабинињои байналмилалии нашриявї иштирок </w:t>
      </w:r>
      <w:proofErr w:type="gramStart"/>
      <w:r w:rsidRPr="00073B03">
        <w:rPr>
          <w:rFonts w:cs="Arial Tj"/>
          <w:color w:val="000000"/>
          <w:spacing w:val="4"/>
          <w:szCs w:val="28"/>
        </w:rPr>
        <w:t>карда,  мањсулоти</w:t>
      </w:r>
      <w:proofErr w:type="gramEnd"/>
      <w:r w:rsidRPr="00073B03">
        <w:rPr>
          <w:rFonts w:cs="Arial Tj"/>
          <w:color w:val="000000"/>
          <w:spacing w:val="4"/>
          <w:szCs w:val="28"/>
        </w:rPr>
        <w:t xml:space="preserve"> чопии худро дар мувофиќа бо муаллиф ба намоишгоњњо, озмунњои миллї ва байналмилалї пешнињод намоянд.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2. Фурўшандаи мањсулоти чопї њуќуќ дорад аз шахсони воќеї ва њуќуќї мањсулоти чопиро барои фурўш ќабул намояд ва бо онњо шартнома бандад.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17. Уњдадорињои ношир, корхонаи полиграфї ва фурўшандаи мањсулоти чопї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1. Ношир уњдадор аст: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фаъолиятро танњо дар асоси баќайдгирї ва бањисобгирии давлатї ба роњ монад;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мањсулоти чопиро мутобиќи стандартњои байналмилалї ва миллї ба чоп тањия созад;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ба воќеият љавобгў ва ба муќаррароти ќонунгузории Љумњурии Тољикистон мутобиќ будани муњтавои мањсулоти чопиро риоя намояд;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талаботи санадњои меъёрии њуќуќиеро, ки фаъолияти соњаро танзим менамоянд, риоя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дастнависи мањсулоти чопиро њатман бо рамзи (грифи) ношир, маълумоти чопї ва бо раќами стандарти байналмилалии китоб ба чоп пешнињод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дастнависи мањсулоти чопии дорои моњияти илмї, таълимї ва диниро танњо пас аз гирифтани тавсиянома ва иљозати расмии маќомоти ваколатдори давлатї ба чоп омода созад.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2. Корхонаи полиграфї уњдадор аст: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фаъолиятро танњо дар асоси баќайдгирї ва бањисобгирии давлатї ба роњ монад;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мањсулоти чопиро мутобиќи стандартњои байналмилалї ва </w:t>
      </w:r>
      <w:proofErr w:type="gramStart"/>
      <w:r w:rsidRPr="00073B03">
        <w:rPr>
          <w:rFonts w:cs="Arial Tj"/>
          <w:color w:val="000000"/>
          <w:spacing w:val="4"/>
          <w:szCs w:val="28"/>
        </w:rPr>
        <w:t>миллї  чоп</w:t>
      </w:r>
      <w:proofErr w:type="gramEnd"/>
      <w:r w:rsidRPr="00073B03">
        <w:rPr>
          <w:rFonts w:cs="Arial Tj"/>
          <w:color w:val="000000"/>
          <w:spacing w:val="4"/>
          <w:szCs w:val="28"/>
        </w:rPr>
        <w:t xml:space="preserve">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талаботи санадњои меъёрии њуќуќиеро, ки фаъолияти соњаро танзим менамоянд, риоя намояд;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мањсулоти чопиро њатман бо розигии ношир, фармоишгари мањсулоти чопї њамчунин бо рамзи (грифи) ношир ва маълумотномаи мањсулоти чопї чоп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бо тавсия ва ё иљозати расмии маќомоти ваколатдори давлатї мањсулоти чопии дорои моњияти илмї, таълимї ва диниро чоп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бо иљозати муаллиф (мураттиб) ва ношир, нусхаи аслии маводи нашриро пурра ё ќисман чоп ё нусхабардорї намояд;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 нусхањои њатмии мањсулоти чопиро ба маќомот ва ташкилотњои дахлдори давлатї, ки номгўйи онњоро Њукумати Љумњурии Тољикистон муайян менамояд, сариваќт ва ройгон дастрас намояд.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3. Фурўшандаи мањсулоти чопї уњдадор аст, ки мањсулоти чопиеро, ки дар он муќаррароти ќонунгузории Љумњурии Тољикистон, талаботи стандартњои байналмилалї, миллї ва санадњои меъёрии њуќуќї риоя нашудаанд, бе рамзи (грифи) ношир, маълумотномаи мањсулоти чопї ба чоп расидаанд, инчунин бар хилофи тартиби муќаррарнамудаи ќонунгузорї ба Љумњурии Тољикистон ворид шудаанд, ба фурўш набарорад.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p>
    <w:p w:rsidR="00073B03" w:rsidRPr="00073B03" w:rsidRDefault="00073B03" w:rsidP="00F60618">
      <w:pPr>
        <w:autoSpaceDE w:val="0"/>
        <w:autoSpaceDN w:val="0"/>
        <w:adjustRightInd w:val="0"/>
        <w:ind w:firstLine="283"/>
        <w:jc w:val="center"/>
        <w:textAlignment w:val="center"/>
        <w:rPr>
          <w:rFonts w:cs="Arial Tj"/>
          <w:b/>
          <w:bCs/>
          <w:color w:val="000000"/>
          <w:spacing w:val="4"/>
          <w:szCs w:val="28"/>
        </w:rPr>
      </w:pPr>
      <w:r w:rsidRPr="00073B03">
        <w:rPr>
          <w:rFonts w:cs="Arial Tj"/>
          <w:b/>
          <w:bCs/>
          <w:color w:val="000000"/>
          <w:spacing w:val="4"/>
          <w:szCs w:val="28"/>
        </w:rPr>
        <w:lastRenderedPageBreak/>
        <w:t xml:space="preserve">БОБИ 4. </w:t>
      </w:r>
    </w:p>
    <w:p w:rsidR="00073B03" w:rsidRPr="00073B03" w:rsidRDefault="00073B03" w:rsidP="00F60618">
      <w:pPr>
        <w:autoSpaceDE w:val="0"/>
        <w:autoSpaceDN w:val="0"/>
        <w:adjustRightInd w:val="0"/>
        <w:jc w:val="center"/>
        <w:textAlignment w:val="center"/>
        <w:rPr>
          <w:rFonts w:cs="Arial Tj"/>
          <w:b/>
          <w:bCs/>
          <w:color w:val="000000"/>
          <w:spacing w:val="4"/>
          <w:szCs w:val="28"/>
        </w:rPr>
      </w:pPr>
      <w:r w:rsidRPr="00073B03">
        <w:rPr>
          <w:rFonts w:cs="Arial Tj"/>
          <w:b/>
          <w:bCs/>
          <w:color w:val="000000"/>
          <w:spacing w:val="4"/>
          <w:szCs w:val="28"/>
        </w:rPr>
        <w:t>ЊАМКОРИИ БАЙНАЛМИЛАЛИИ МУАССИСАИ НАШРИЯВЇ, КОРХОНАИ ПОЛИГРАФЇ ВА ФУРЎШИ МАЊСУЛОТИ ЧОПЇ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Моддаи 18. Њамкорињои байналмилалї</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1. Њамкорињои байналмилалии муассисаи нашриявї, корхонаи </w:t>
      </w:r>
      <w:proofErr w:type="gramStart"/>
      <w:r w:rsidRPr="00073B03">
        <w:rPr>
          <w:rFonts w:cs="Arial Tj"/>
          <w:color w:val="000000"/>
          <w:spacing w:val="4"/>
          <w:szCs w:val="28"/>
        </w:rPr>
        <w:t>полиграфї  ва</w:t>
      </w:r>
      <w:proofErr w:type="gramEnd"/>
      <w:r w:rsidRPr="00073B03">
        <w:rPr>
          <w:rFonts w:cs="Arial Tj"/>
          <w:color w:val="000000"/>
          <w:spacing w:val="4"/>
          <w:szCs w:val="28"/>
        </w:rPr>
        <w:t xml:space="preserve"> фурўши мањсулоти чопї бо тартиби муќаррарнамудаи ќонунгузории Љумњурии Тољикистон ва санадњои њуќуќии байналмилалие, ки Тољикистон онњоро эътироф намудааст, амалї карда мешаванд.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2. Шахсони воќеї ва њуќуќї дар якљоягї бо сармоягузорони хориљї бо тартиби муќаррарнамудаи ќонунгузории Љумњурии Тољикистон метавонанд муассисаи нашриявї, корхонаи полиграфї ва фурўши мањсулоти чопї таъсис дињанд.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 xml:space="preserve">Моддаи 19. Содирот ва воридоти мањсулоти чопї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Содирот ва воридоти мањсулоти чопї аз љониби ношир, корхонаи полиграфї ва фурўши мањсулоти чопї бо тартиби муќаррарнамудаи ќонунгузории Љумњурии Тољикистон амалї карда мешаванд.</w:t>
      </w:r>
    </w:p>
    <w:p w:rsidR="00073B03" w:rsidRPr="00073B03" w:rsidRDefault="00073B03" w:rsidP="00F60618">
      <w:pPr>
        <w:autoSpaceDE w:val="0"/>
        <w:autoSpaceDN w:val="0"/>
        <w:adjustRightInd w:val="0"/>
        <w:ind w:firstLine="283"/>
        <w:jc w:val="center"/>
        <w:textAlignment w:val="center"/>
        <w:rPr>
          <w:rFonts w:cs="Arial Tj"/>
          <w:color w:val="000000"/>
          <w:spacing w:val="4"/>
          <w:szCs w:val="28"/>
        </w:rPr>
      </w:pPr>
    </w:p>
    <w:p w:rsidR="00073B03" w:rsidRPr="00073B03" w:rsidRDefault="00073B03" w:rsidP="00F60618">
      <w:pPr>
        <w:autoSpaceDE w:val="0"/>
        <w:autoSpaceDN w:val="0"/>
        <w:adjustRightInd w:val="0"/>
        <w:ind w:firstLine="283"/>
        <w:jc w:val="center"/>
        <w:textAlignment w:val="center"/>
        <w:rPr>
          <w:rFonts w:cs="Arial Tj"/>
          <w:b/>
          <w:bCs/>
          <w:color w:val="000000"/>
          <w:spacing w:val="4"/>
          <w:szCs w:val="28"/>
        </w:rPr>
      </w:pPr>
      <w:r w:rsidRPr="00073B03">
        <w:rPr>
          <w:rFonts w:cs="Arial Tj"/>
          <w:b/>
          <w:bCs/>
          <w:color w:val="000000"/>
          <w:spacing w:val="4"/>
          <w:szCs w:val="28"/>
        </w:rPr>
        <w:t xml:space="preserve">БОБИ 5. </w:t>
      </w:r>
    </w:p>
    <w:p w:rsidR="00073B03" w:rsidRPr="00073B03" w:rsidRDefault="00073B03" w:rsidP="00F60618">
      <w:pPr>
        <w:autoSpaceDE w:val="0"/>
        <w:autoSpaceDN w:val="0"/>
        <w:adjustRightInd w:val="0"/>
        <w:ind w:firstLine="283"/>
        <w:jc w:val="center"/>
        <w:textAlignment w:val="center"/>
        <w:rPr>
          <w:rFonts w:cs="Arial Tj"/>
          <w:b/>
          <w:bCs/>
          <w:color w:val="000000"/>
          <w:spacing w:val="4"/>
          <w:szCs w:val="28"/>
        </w:rPr>
      </w:pPr>
      <w:r w:rsidRPr="00073B03">
        <w:rPr>
          <w:rFonts w:cs="Arial Tj"/>
          <w:b/>
          <w:bCs/>
          <w:color w:val="000000"/>
          <w:spacing w:val="4"/>
          <w:szCs w:val="28"/>
        </w:rPr>
        <w:t>МУЌАРРАРОТИ ХОТИМАВЇ</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 xml:space="preserve">Моддаи 20. Тартиби баррасии бањсњо оид ба фаъолияти ноширї ва полиграфї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Бањсњо вобаста ба фаъолияти ноширї ва полиграфї бо тартиби муќаррарнамудаи ќонунгузории Љумњурии Тољикистон њал карда мешаванд.</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Моддаи 21. Љавобгарї</w:t>
      </w:r>
      <w:r w:rsidRPr="00073B03">
        <w:rPr>
          <w:rFonts w:cs="Arial Tj"/>
          <w:color w:val="000000"/>
          <w:spacing w:val="4"/>
          <w:szCs w:val="28"/>
        </w:rPr>
        <w:t xml:space="preserve"> </w:t>
      </w:r>
      <w:r w:rsidRPr="00073B03">
        <w:rPr>
          <w:rFonts w:cs="Arial Tj"/>
          <w:b/>
          <w:bCs/>
          <w:color w:val="000000"/>
          <w:spacing w:val="4"/>
          <w:szCs w:val="28"/>
        </w:rPr>
        <w:t>барои риоя накардани талаботи Ќонуни мазкур</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Шахсони воќеї ва хуќуќї барои риоя накардани талаботи Ќонуни мазкур</w:t>
      </w:r>
      <w:r w:rsidRPr="00073B03">
        <w:rPr>
          <w:rFonts w:cs="Arial Tj"/>
          <w:b/>
          <w:bCs/>
          <w:color w:val="000000"/>
          <w:spacing w:val="4"/>
          <w:szCs w:val="28"/>
        </w:rPr>
        <w:t xml:space="preserve"> </w:t>
      </w:r>
      <w:r w:rsidRPr="00073B03">
        <w:rPr>
          <w:rFonts w:cs="Arial Tj"/>
          <w:color w:val="000000"/>
          <w:spacing w:val="4"/>
          <w:szCs w:val="28"/>
        </w:rPr>
        <w:t xml:space="preserve">бо тартиби муќаррарнамудаи ќонунгузории Љумњурии Тољикистон ба љавобгарї кашида мешаванд. </w:t>
      </w:r>
    </w:p>
    <w:p w:rsidR="00073B03" w:rsidRPr="00073B03" w:rsidRDefault="00073B03" w:rsidP="00F60618">
      <w:pPr>
        <w:autoSpaceDE w:val="0"/>
        <w:autoSpaceDN w:val="0"/>
        <w:adjustRightInd w:val="0"/>
        <w:ind w:firstLine="283"/>
        <w:jc w:val="both"/>
        <w:textAlignment w:val="center"/>
        <w:rPr>
          <w:rFonts w:cs="Arial Tj"/>
          <w:b/>
          <w:bCs/>
          <w:color w:val="000000"/>
          <w:spacing w:val="4"/>
          <w:szCs w:val="28"/>
        </w:rPr>
      </w:pPr>
      <w:r w:rsidRPr="00073B03">
        <w:rPr>
          <w:rFonts w:cs="Arial Tj"/>
          <w:b/>
          <w:bCs/>
          <w:color w:val="000000"/>
          <w:spacing w:val="4"/>
          <w:szCs w:val="28"/>
        </w:rPr>
        <w:t xml:space="preserve">Моддаи 22. Дар бораи аз эътибор соќит донистани </w:t>
      </w:r>
      <w:proofErr w:type="gramStart"/>
      <w:r w:rsidRPr="00073B03">
        <w:rPr>
          <w:rFonts w:cs="Arial Tj"/>
          <w:color w:val="000000"/>
          <w:spacing w:val="4"/>
          <w:szCs w:val="28"/>
        </w:rPr>
        <w:t>Ќ</w:t>
      </w:r>
      <w:r w:rsidRPr="00073B03">
        <w:rPr>
          <w:rFonts w:cs="Arial Tj"/>
          <w:b/>
          <w:bCs/>
          <w:color w:val="000000"/>
          <w:spacing w:val="4"/>
          <w:szCs w:val="28"/>
        </w:rPr>
        <w:t>онуни  Љумњурии</w:t>
      </w:r>
      <w:proofErr w:type="gramEnd"/>
      <w:r w:rsidRPr="00073B03">
        <w:rPr>
          <w:rFonts w:cs="Arial Tj"/>
          <w:b/>
          <w:bCs/>
          <w:color w:val="000000"/>
          <w:spacing w:val="4"/>
          <w:szCs w:val="28"/>
        </w:rPr>
        <w:t xml:space="preserve"> Тољикистон «Дар бораи табъу нашр»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Ќонуни Љумњурии Тољикистон аз 27 декабри соли 1993 «Дар </w:t>
      </w:r>
      <w:proofErr w:type="gramStart"/>
      <w:r w:rsidRPr="00073B03">
        <w:rPr>
          <w:rFonts w:cs="Arial Tj"/>
          <w:color w:val="000000"/>
          <w:spacing w:val="4"/>
          <w:szCs w:val="28"/>
        </w:rPr>
        <w:t>бораи  табъу</w:t>
      </w:r>
      <w:proofErr w:type="gramEnd"/>
      <w:r w:rsidRPr="00073B03">
        <w:rPr>
          <w:rFonts w:cs="Arial Tj"/>
          <w:color w:val="000000"/>
          <w:spacing w:val="4"/>
          <w:szCs w:val="28"/>
        </w:rPr>
        <w:t xml:space="preserve"> нашр» (Ахбори  Шўрои  Олии  Љумњурии  Тољикистон, с. 1994, № 1,  мод. 28; Ахбори Маљлиси Олии Љумњурии Тољикистон, с.1996, № 3, мод. 48; с. 1997, № 9, мод. 117; с. 1999, № 12, мод. 329; с. 2002, №11, мод.726; с. 2004, №5, мод. 338; с. 2005, №12, мод.656) аз эътибор соќит дониста шавад.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b/>
          <w:bCs/>
          <w:color w:val="000000"/>
          <w:spacing w:val="4"/>
          <w:szCs w:val="28"/>
        </w:rPr>
        <w:t xml:space="preserve">Моддаи 23. Тартиби мавриди амал ќарор додани </w:t>
      </w:r>
      <w:r w:rsidRPr="00073B03">
        <w:rPr>
          <w:rFonts w:cs="Arial Tj"/>
          <w:color w:val="000000"/>
          <w:spacing w:val="4"/>
          <w:szCs w:val="28"/>
        </w:rPr>
        <w:t>Ќ</w:t>
      </w:r>
      <w:r w:rsidRPr="00073B03">
        <w:rPr>
          <w:rFonts w:cs="Arial Tj"/>
          <w:b/>
          <w:bCs/>
          <w:color w:val="000000"/>
          <w:spacing w:val="4"/>
          <w:szCs w:val="28"/>
        </w:rPr>
        <w:t xml:space="preserve">онуни мазкур </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Ќонуни мазкур пас аз интишори расмї мавриди амал ќарор дода шавад. </w:t>
      </w:r>
    </w:p>
    <w:p w:rsidR="00073B03" w:rsidRPr="00073B03" w:rsidRDefault="00073B03" w:rsidP="00F60618">
      <w:pPr>
        <w:autoSpaceDE w:val="0"/>
        <w:autoSpaceDN w:val="0"/>
        <w:adjustRightInd w:val="0"/>
        <w:ind w:firstLine="283"/>
        <w:jc w:val="both"/>
        <w:textAlignment w:val="center"/>
        <w:rPr>
          <w:rFonts w:cs="Arial Tj"/>
          <w:color w:val="000000"/>
          <w:spacing w:val="2"/>
          <w:szCs w:val="28"/>
        </w:rPr>
      </w:pPr>
    </w:p>
    <w:p w:rsidR="00073B03" w:rsidRPr="00073B03" w:rsidRDefault="00073B03" w:rsidP="00F60618">
      <w:pPr>
        <w:autoSpaceDE w:val="0"/>
        <w:autoSpaceDN w:val="0"/>
        <w:adjustRightInd w:val="0"/>
        <w:jc w:val="both"/>
        <w:textAlignment w:val="center"/>
        <w:rPr>
          <w:rFonts w:cs="Arial Tj"/>
          <w:color w:val="000000"/>
          <w:spacing w:val="2"/>
          <w:szCs w:val="28"/>
        </w:rPr>
      </w:pPr>
      <w:r w:rsidRPr="00073B03">
        <w:rPr>
          <w:rFonts w:cs="Arial Tj"/>
          <w:b/>
          <w:bCs/>
          <w:color w:val="000000"/>
          <w:spacing w:val="2"/>
          <w:szCs w:val="28"/>
        </w:rPr>
        <w:t xml:space="preserve">Президенти </w:t>
      </w:r>
    </w:p>
    <w:p w:rsidR="00073B03" w:rsidRPr="00073B03" w:rsidRDefault="00073B03" w:rsidP="00F60618">
      <w:pPr>
        <w:autoSpaceDE w:val="0"/>
        <w:autoSpaceDN w:val="0"/>
        <w:adjustRightInd w:val="0"/>
        <w:textAlignment w:val="center"/>
        <w:rPr>
          <w:rFonts w:cs="Arial Tj"/>
          <w:b/>
          <w:bCs/>
          <w:color w:val="000000"/>
          <w:spacing w:val="2"/>
          <w:szCs w:val="28"/>
        </w:rPr>
      </w:pPr>
      <w:r w:rsidRPr="00073B03">
        <w:rPr>
          <w:rFonts w:cs="Arial Tj"/>
          <w:b/>
          <w:bCs/>
          <w:color w:val="000000"/>
          <w:spacing w:val="2"/>
          <w:szCs w:val="28"/>
        </w:rPr>
        <w:t xml:space="preserve">Љумњурии Тољикистон </w:t>
      </w:r>
      <w:r w:rsidRPr="00073B03">
        <w:rPr>
          <w:rFonts w:cs="Arial Tj"/>
          <w:color w:val="000000"/>
          <w:spacing w:val="2"/>
          <w:szCs w:val="28"/>
        </w:rPr>
        <w:tab/>
        <w:t xml:space="preserve"> </w:t>
      </w:r>
      <w:r w:rsidRPr="00073B03">
        <w:rPr>
          <w:rFonts w:cs="Arial Tj"/>
          <w:color w:val="000000"/>
          <w:spacing w:val="2"/>
          <w:szCs w:val="28"/>
        </w:rPr>
        <w:tab/>
      </w:r>
      <w:r w:rsidRPr="00073B03">
        <w:rPr>
          <w:rFonts w:cs="Arial Tj"/>
          <w:color w:val="000000"/>
          <w:spacing w:val="2"/>
          <w:szCs w:val="28"/>
        </w:rPr>
        <w:tab/>
        <w:t xml:space="preserve"> </w:t>
      </w:r>
      <w:r w:rsidRPr="00073B03">
        <w:rPr>
          <w:rFonts w:cs="Arial Tj"/>
          <w:b/>
          <w:bCs/>
          <w:color w:val="000000"/>
          <w:spacing w:val="2"/>
          <w:szCs w:val="28"/>
        </w:rPr>
        <w:t xml:space="preserve">Эмомалї </w:t>
      </w:r>
      <w:r w:rsidRPr="00073B03">
        <w:rPr>
          <w:rFonts w:cs="Arial Tj"/>
          <w:b/>
          <w:bCs/>
          <w:caps/>
          <w:color w:val="000000"/>
          <w:spacing w:val="2"/>
          <w:szCs w:val="28"/>
        </w:rPr>
        <w:t>Рањмон</w:t>
      </w:r>
      <w:r w:rsidRPr="00073B03">
        <w:rPr>
          <w:rFonts w:cs="Arial Tj"/>
          <w:b/>
          <w:bCs/>
          <w:color w:val="000000"/>
          <w:spacing w:val="2"/>
          <w:szCs w:val="28"/>
        </w:rPr>
        <w:t xml:space="preserve">  </w:t>
      </w:r>
    </w:p>
    <w:p w:rsidR="00073B03" w:rsidRPr="00073B03" w:rsidRDefault="00073B03" w:rsidP="00F60618">
      <w:pPr>
        <w:autoSpaceDE w:val="0"/>
        <w:autoSpaceDN w:val="0"/>
        <w:adjustRightInd w:val="0"/>
        <w:jc w:val="right"/>
        <w:textAlignment w:val="center"/>
        <w:rPr>
          <w:rFonts w:cs="Arial Tj"/>
          <w:b/>
          <w:bCs/>
          <w:color w:val="000000"/>
          <w:spacing w:val="2"/>
          <w:szCs w:val="28"/>
        </w:rPr>
      </w:pPr>
      <w:r w:rsidRPr="00073B03">
        <w:rPr>
          <w:rFonts w:cs="Arial Tj"/>
          <w:b/>
          <w:bCs/>
          <w:color w:val="000000"/>
          <w:spacing w:val="2"/>
          <w:szCs w:val="28"/>
        </w:rPr>
        <w:t>ш. Душанбе, 23 июли соли 2016, №1327</w:t>
      </w:r>
    </w:p>
    <w:p w:rsidR="00073B03" w:rsidRPr="00073B03" w:rsidRDefault="00073B03" w:rsidP="00F60618">
      <w:pPr>
        <w:autoSpaceDE w:val="0"/>
        <w:autoSpaceDN w:val="0"/>
        <w:adjustRightInd w:val="0"/>
        <w:ind w:firstLine="283"/>
        <w:textAlignment w:val="center"/>
        <w:rPr>
          <w:rFonts w:cs="Arial Tj"/>
          <w:b/>
          <w:bCs/>
          <w:color w:val="000000"/>
          <w:spacing w:val="2"/>
          <w:szCs w:val="28"/>
        </w:rPr>
      </w:pPr>
    </w:p>
    <w:p w:rsidR="00073B03" w:rsidRPr="00073B03" w:rsidRDefault="00073B03" w:rsidP="00F60618">
      <w:pPr>
        <w:autoSpaceDE w:val="0"/>
        <w:autoSpaceDN w:val="0"/>
        <w:adjustRightInd w:val="0"/>
        <w:ind w:firstLine="283"/>
        <w:textAlignment w:val="center"/>
        <w:rPr>
          <w:rFonts w:cs="Arial Tj"/>
          <w:b/>
          <w:bCs/>
          <w:color w:val="000000"/>
          <w:spacing w:val="2"/>
          <w:szCs w:val="28"/>
        </w:rPr>
      </w:pPr>
    </w:p>
    <w:p w:rsidR="00073B03" w:rsidRPr="00073B03" w:rsidRDefault="00073B03" w:rsidP="00F60618">
      <w:pPr>
        <w:suppressAutoHyphens/>
        <w:autoSpaceDE w:val="0"/>
        <w:autoSpaceDN w:val="0"/>
        <w:adjustRightInd w:val="0"/>
        <w:jc w:val="center"/>
        <w:textAlignment w:val="center"/>
        <w:rPr>
          <w:rFonts w:cs="FreeSet Tj"/>
          <w:b/>
          <w:bCs/>
          <w:caps/>
          <w:color w:val="000000"/>
          <w:szCs w:val="28"/>
        </w:rPr>
      </w:pPr>
      <w:r w:rsidRPr="00073B03">
        <w:rPr>
          <w:rFonts w:cs="FreeSet Tj"/>
          <w:b/>
          <w:bCs/>
          <w:caps/>
          <w:color w:val="000000"/>
          <w:szCs w:val="28"/>
        </w:rPr>
        <w:t xml:space="preserve">Ќарори Маљлиси намояндагони </w:t>
      </w:r>
    </w:p>
    <w:p w:rsidR="00073B03" w:rsidRPr="00073B03" w:rsidRDefault="00073B03" w:rsidP="00F60618">
      <w:pPr>
        <w:suppressAutoHyphens/>
        <w:autoSpaceDE w:val="0"/>
        <w:autoSpaceDN w:val="0"/>
        <w:adjustRightInd w:val="0"/>
        <w:jc w:val="center"/>
        <w:textAlignment w:val="center"/>
        <w:rPr>
          <w:rFonts w:cs="FreeSet Tj"/>
          <w:b/>
          <w:bCs/>
          <w:caps/>
          <w:color w:val="000000"/>
          <w:szCs w:val="28"/>
        </w:rPr>
      </w:pPr>
      <w:r w:rsidRPr="00073B03">
        <w:rPr>
          <w:rFonts w:cs="FreeSet Tj"/>
          <w:b/>
          <w:bCs/>
          <w:caps/>
          <w:color w:val="000000"/>
          <w:szCs w:val="28"/>
        </w:rPr>
        <w:t>Маљлиси Олии Љумњурии Тољикистон</w:t>
      </w:r>
    </w:p>
    <w:p w:rsidR="00073B03" w:rsidRPr="00073B03" w:rsidRDefault="00073B03" w:rsidP="00F60618">
      <w:pPr>
        <w:autoSpaceDE w:val="0"/>
        <w:autoSpaceDN w:val="0"/>
        <w:adjustRightInd w:val="0"/>
        <w:ind w:firstLine="283"/>
        <w:jc w:val="both"/>
        <w:textAlignment w:val="center"/>
        <w:rPr>
          <w:rFonts w:cs="Arial Tj"/>
          <w:color w:val="000000"/>
          <w:szCs w:val="28"/>
        </w:rPr>
      </w:pPr>
    </w:p>
    <w:p w:rsidR="00073B03" w:rsidRPr="00073B03" w:rsidRDefault="00073B03" w:rsidP="00F60618">
      <w:pPr>
        <w:autoSpaceDE w:val="0"/>
        <w:autoSpaceDN w:val="0"/>
        <w:adjustRightInd w:val="0"/>
        <w:ind w:left="283" w:right="283"/>
        <w:jc w:val="both"/>
        <w:textAlignment w:val="center"/>
        <w:rPr>
          <w:rFonts w:cs="Arial Tj"/>
          <w:b/>
          <w:bCs/>
          <w:color w:val="000000"/>
          <w:szCs w:val="28"/>
        </w:rPr>
      </w:pPr>
      <w:r w:rsidRPr="00073B03">
        <w:rPr>
          <w:rFonts w:cs="Arial Tj"/>
          <w:b/>
          <w:bCs/>
          <w:color w:val="000000"/>
          <w:szCs w:val="28"/>
        </w:rPr>
        <w:t>Оид ба ќабул кардани Ќонуни Љумњурии Тољикистон «Дар бораи фаъолияти ноширї ва полиграфї»</w:t>
      </w:r>
    </w:p>
    <w:p w:rsidR="00073B03" w:rsidRPr="00073B03" w:rsidRDefault="00073B03" w:rsidP="00F60618">
      <w:pPr>
        <w:autoSpaceDE w:val="0"/>
        <w:autoSpaceDN w:val="0"/>
        <w:adjustRightInd w:val="0"/>
        <w:ind w:firstLine="283"/>
        <w:jc w:val="both"/>
        <w:textAlignment w:val="center"/>
        <w:rPr>
          <w:rFonts w:cs="Arial Tj"/>
          <w:color w:val="000000"/>
          <w:szCs w:val="28"/>
        </w:rPr>
      </w:pP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t xml:space="preserve">Маљлиси намояндагони Маљлиси Олии Љумњурии Тољикистон </w:t>
      </w:r>
      <w:r w:rsidRPr="00073B03">
        <w:rPr>
          <w:rFonts w:cs="Arial Tj"/>
          <w:b/>
          <w:bCs/>
          <w:color w:val="000000"/>
          <w:spacing w:val="4"/>
          <w:szCs w:val="28"/>
        </w:rPr>
        <w:t>ќарор мекунад:</w:t>
      </w:r>
    </w:p>
    <w:p w:rsidR="00073B03" w:rsidRPr="00073B03" w:rsidRDefault="00073B03" w:rsidP="00F60618">
      <w:pPr>
        <w:autoSpaceDE w:val="0"/>
        <w:autoSpaceDN w:val="0"/>
        <w:adjustRightInd w:val="0"/>
        <w:ind w:firstLine="283"/>
        <w:jc w:val="both"/>
        <w:textAlignment w:val="center"/>
        <w:rPr>
          <w:rFonts w:cs="Arial Tj"/>
          <w:color w:val="000000"/>
          <w:spacing w:val="4"/>
          <w:szCs w:val="28"/>
        </w:rPr>
      </w:pPr>
      <w:r w:rsidRPr="00073B03">
        <w:rPr>
          <w:rFonts w:cs="Arial Tj"/>
          <w:color w:val="000000"/>
          <w:spacing w:val="4"/>
          <w:szCs w:val="28"/>
        </w:rPr>
        <w:lastRenderedPageBreak/>
        <w:t xml:space="preserve">1. Ќонуни Љумњурии Тољикистон «Дар бораи фаъолияти нгоширї ва </w:t>
      </w:r>
      <w:proofErr w:type="gramStart"/>
      <w:r w:rsidRPr="00073B03">
        <w:rPr>
          <w:rFonts w:cs="Arial Tj"/>
          <w:color w:val="000000"/>
          <w:spacing w:val="4"/>
          <w:szCs w:val="28"/>
        </w:rPr>
        <w:t>полиграфї»ќабул</w:t>
      </w:r>
      <w:proofErr w:type="gramEnd"/>
      <w:r w:rsidRPr="00073B03">
        <w:rPr>
          <w:rFonts w:cs="Arial Tj"/>
          <w:color w:val="000000"/>
          <w:spacing w:val="4"/>
          <w:szCs w:val="28"/>
        </w:rPr>
        <w:t xml:space="preserve"> карда шавад.</w:t>
      </w:r>
    </w:p>
    <w:p w:rsidR="00073B03" w:rsidRPr="00073B03" w:rsidRDefault="00073B03" w:rsidP="00F60618">
      <w:pPr>
        <w:autoSpaceDE w:val="0"/>
        <w:autoSpaceDN w:val="0"/>
        <w:adjustRightInd w:val="0"/>
        <w:ind w:firstLine="283"/>
        <w:jc w:val="both"/>
        <w:textAlignment w:val="center"/>
        <w:rPr>
          <w:rFonts w:cs="Arial Tj"/>
          <w:color w:val="000000"/>
          <w:spacing w:val="2"/>
          <w:szCs w:val="28"/>
        </w:rPr>
      </w:pPr>
      <w:r w:rsidRPr="00073B03">
        <w:rPr>
          <w:rFonts w:cs="Arial Tj"/>
          <w:color w:val="000000"/>
          <w:spacing w:val="2"/>
          <w:szCs w:val="28"/>
        </w:rPr>
        <w:t>2. Ќарори Шўрои Олии Љумњурии Тољикистон аз 27 декабри соли 1993, №898 «Оид ба тартиби мавриди амал ќарор додани Ќонуни Љумњурии Тољикистон «Дар бораи табъу нашр» (Ахбори Шўрои Олии Љумњурии Тољикистон, с.1994, №1, мод,29), ќарорњои Маљлиси Олии Љумњурии Тољикистон (Ахбори Маљлиси Олии Љумњурии Тољикистон, с.1996, №3, мод.49; с.1997, №9, мод. 118; с. 1999, №12, мод.330), ќарорњои Маљлиси намояндагони Маљлиси Олии Љумњурии Тољикистон (Ахбори Маљлиси Олии Љумњурии Тољикистон, с. 2002, №11, мод. 728; с. 2005, №12, мод. 657) аз эътибор соќит дониста шавад.</w:t>
      </w:r>
    </w:p>
    <w:p w:rsidR="00073B03" w:rsidRPr="00073B03" w:rsidRDefault="00073B03" w:rsidP="00F60618">
      <w:pPr>
        <w:autoSpaceDE w:val="0"/>
        <w:autoSpaceDN w:val="0"/>
        <w:adjustRightInd w:val="0"/>
        <w:ind w:firstLine="283"/>
        <w:jc w:val="both"/>
        <w:textAlignment w:val="center"/>
        <w:rPr>
          <w:rFonts w:cs="Arial Tj"/>
          <w:color w:val="000000"/>
          <w:szCs w:val="28"/>
        </w:rPr>
      </w:pPr>
    </w:p>
    <w:p w:rsidR="00073B03" w:rsidRPr="00073B03" w:rsidRDefault="00073B03" w:rsidP="00F60618">
      <w:pPr>
        <w:autoSpaceDE w:val="0"/>
        <w:autoSpaceDN w:val="0"/>
        <w:adjustRightInd w:val="0"/>
        <w:jc w:val="both"/>
        <w:textAlignment w:val="center"/>
        <w:rPr>
          <w:rFonts w:cs="Arial Tj"/>
          <w:b/>
          <w:bCs/>
          <w:color w:val="000000"/>
          <w:szCs w:val="28"/>
        </w:rPr>
      </w:pPr>
      <w:r w:rsidRPr="00073B03">
        <w:rPr>
          <w:rFonts w:cs="Arial Tj"/>
          <w:b/>
          <w:bCs/>
          <w:color w:val="000000"/>
          <w:szCs w:val="28"/>
        </w:rPr>
        <w:t xml:space="preserve">Раиси Маљлиси намояндагони </w:t>
      </w:r>
    </w:p>
    <w:p w:rsidR="00073B03" w:rsidRPr="00073B03" w:rsidRDefault="00073B03" w:rsidP="00F60618">
      <w:pPr>
        <w:autoSpaceDE w:val="0"/>
        <w:autoSpaceDN w:val="0"/>
        <w:adjustRightInd w:val="0"/>
        <w:jc w:val="both"/>
        <w:textAlignment w:val="center"/>
        <w:rPr>
          <w:rFonts w:cs="Arial Tj"/>
          <w:b/>
          <w:bCs/>
          <w:color w:val="000000"/>
          <w:szCs w:val="28"/>
        </w:rPr>
      </w:pPr>
      <w:r w:rsidRPr="00073B03">
        <w:rPr>
          <w:rFonts w:cs="Arial Tj"/>
          <w:b/>
          <w:bCs/>
          <w:color w:val="000000"/>
          <w:szCs w:val="28"/>
        </w:rPr>
        <w:t xml:space="preserve">Маљлиси Олии Љумњурии Тољикистон </w:t>
      </w:r>
      <w:r w:rsidRPr="00073B03">
        <w:rPr>
          <w:rFonts w:cs="Arial Tj"/>
          <w:b/>
          <w:bCs/>
          <w:color w:val="000000"/>
          <w:szCs w:val="28"/>
        </w:rPr>
        <w:tab/>
        <w:t xml:space="preserve">            Ш. ЗУЊУРОВ</w:t>
      </w:r>
    </w:p>
    <w:p w:rsidR="00073B03" w:rsidRPr="00073B03" w:rsidRDefault="00073B03" w:rsidP="00F60618">
      <w:pPr>
        <w:autoSpaceDE w:val="0"/>
        <w:autoSpaceDN w:val="0"/>
        <w:adjustRightInd w:val="0"/>
        <w:jc w:val="right"/>
        <w:textAlignment w:val="center"/>
        <w:rPr>
          <w:rFonts w:cs="Arial Tj"/>
          <w:b/>
          <w:bCs/>
          <w:color w:val="000000"/>
          <w:szCs w:val="28"/>
        </w:rPr>
      </w:pPr>
      <w:r w:rsidRPr="00073B03">
        <w:rPr>
          <w:rFonts w:cs="Arial Tj"/>
          <w:b/>
          <w:bCs/>
          <w:color w:val="000000"/>
          <w:szCs w:val="28"/>
        </w:rPr>
        <w:t xml:space="preserve">ш. Душанбе, </w:t>
      </w:r>
      <w:proofErr w:type="gramStart"/>
      <w:r w:rsidRPr="00073B03">
        <w:rPr>
          <w:rFonts w:cs="Arial Tj"/>
          <w:b/>
          <w:bCs/>
          <w:color w:val="000000"/>
          <w:szCs w:val="28"/>
        </w:rPr>
        <w:t>9  июни</w:t>
      </w:r>
      <w:proofErr w:type="gramEnd"/>
      <w:r w:rsidRPr="00073B03">
        <w:rPr>
          <w:rFonts w:cs="Arial Tj"/>
          <w:b/>
          <w:bCs/>
          <w:color w:val="000000"/>
          <w:szCs w:val="28"/>
        </w:rPr>
        <w:t xml:space="preserve"> соли 2016, №473</w:t>
      </w:r>
    </w:p>
    <w:p w:rsidR="00073B03" w:rsidRPr="00073B03" w:rsidRDefault="00073B03" w:rsidP="00F60618">
      <w:pPr>
        <w:autoSpaceDE w:val="0"/>
        <w:autoSpaceDN w:val="0"/>
        <w:adjustRightInd w:val="0"/>
        <w:jc w:val="right"/>
        <w:textAlignment w:val="center"/>
        <w:rPr>
          <w:rFonts w:cs="Arial Tj"/>
          <w:b/>
          <w:bCs/>
          <w:color w:val="000000"/>
          <w:szCs w:val="28"/>
        </w:rPr>
      </w:pPr>
    </w:p>
    <w:p w:rsidR="00073B03" w:rsidRPr="00073B03" w:rsidRDefault="00073B03" w:rsidP="00F60618">
      <w:pPr>
        <w:suppressAutoHyphens/>
        <w:autoSpaceDE w:val="0"/>
        <w:autoSpaceDN w:val="0"/>
        <w:adjustRightInd w:val="0"/>
        <w:jc w:val="center"/>
        <w:textAlignment w:val="center"/>
        <w:rPr>
          <w:rFonts w:cs="FreeSet Tj"/>
          <w:b/>
          <w:bCs/>
          <w:color w:val="000000"/>
          <w:szCs w:val="28"/>
        </w:rPr>
      </w:pPr>
      <w:r w:rsidRPr="00073B03">
        <w:rPr>
          <w:rFonts w:cs="FreeSet Tj"/>
          <w:b/>
          <w:bCs/>
          <w:color w:val="000000"/>
          <w:szCs w:val="28"/>
        </w:rPr>
        <w:t xml:space="preserve">ЌАРОРИ МАЉЛИСИ МИЛЛИИ </w:t>
      </w:r>
    </w:p>
    <w:p w:rsidR="00073B03" w:rsidRPr="00073B03" w:rsidRDefault="00073B03" w:rsidP="00F60618">
      <w:pPr>
        <w:suppressAutoHyphens/>
        <w:autoSpaceDE w:val="0"/>
        <w:autoSpaceDN w:val="0"/>
        <w:adjustRightInd w:val="0"/>
        <w:jc w:val="center"/>
        <w:textAlignment w:val="center"/>
        <w:rPr>
          <w:rFonts w:cs="FreeSet Tj"/>
          <w:b/>
          <w:bCs/>
          <w:color w:val="000000"/>
          <w:szCs w:val="28"/>
        </w:rPr>
      </w:pPr>
      <w:r w:rsidRPr="00073B03">
        <w:rPr>
          <w:rFonts w:cs="FreeSet Tj"/>
          <w:b/>
          <w:bCs/>
          <w:color w:val="000000"/>
          <w:szCs w:val="28"/>
        </w:rPr>
        <w:t>МАЉЛИСИ ОЛИИ ЉУМЊУРИИ ТОЉИКИСТОН</w:t>
      </w:r>
    </w:p>
    <w:p w:rsidR="00073B03" w:rsidRPr="00073B03" w:rsidRDefault="00073B03" w:rsidP="00F60618">
      <w:pPr>
        <w:autoSpaceDE w:val="0"/>
        <w:autoSpaceDN w:val="0"/>
        <w:adjustRightInd w:val="0"/>
        <w:ind w:firstLine="283"/>
        <w:jc w:val="both"/>
        <w:textAlignment w:val="center"/>
        <w:rPr>
          <w:rFonts w:cs="Arial Tj"/>
          <w:color w:val="000000"/>
          <w:szCs w:val="28"/>
        </w:rPr>
      </w:pPr>
    </w:p>
    <w:p w:rsidR="00073B03" w:rsidRPr="00073B03" w:rsidRDefault="00073B03" w:rsidP="00F60618">
      <w:pPr>
        <w:autoSpaceDE w:val="0"/>
        <w:autoSpaceDN w:val="0"/>
        <w:adjustRightInd w:val="0"/>
        <w:ind w:left="283" w:right="283"/>
        <w:jc w:val="both"/>
        <w:textAlignment w:val="center"/>
        <w:rPr>
          <w:rFonts w:cs="Arial Tj"/>
          <w:b/>
          <w:bCs/>
          <w:color w:val="000000"/>
          <w:szCs w:val="28"/>
        </w:rPr>
      </w:pPr>
      <w:r w:rsidRPr="00073B03">
        <w:rPr>
          <w:rFonts w:cs="Arial Tj"/>
          <w:b/>
          <w:bCs/>
          <w:color w:val="000000"/>
          <w:szCs w:val="28"/>
        </w:rPr>
        <w:t>Оид ба Ќонуни Љумњурии Тољикистон</w:t>
      </w:r>
    </w:p>
    <w:p w:rsidR="00073B03" w:rsidRPr="00073B03" w:rsidRDefault="00073B03" w:rsidP="00F60618">
      <w:pPr>
        <w:autoSpaceDE w:val="0"/>
        <w:autoSpaceDN w:val="0"/>
        <w:adjustRightInd w:val="0"/>
        <w:ind w:left="283" w:right="283"/>
        <w:jc w:val="both"/>
        <w:textAlignment w:val="center"/>
        <w:rPr>
          <w:rFonts w:cs="Arial Tj"/>
          <w:b/>
          <w:bCs/>
          <w:color w:val="000000"/>
          <w:szCs w:val="28"/>
        </w:rPr>
      </w:pPr>
      <w:r w:rsidRPr="00073B03">
        <w:rPr>
          <w:rFonts w:cs="Arial Tj"/>
          <w:b/>
          <w:bCs/>
          <w:color w:val="000000"/>
          <w:szCs w:val="28"/>
        </w:rPr>
        <w:t>«Дар бораи фаъолияти ноширї ва полиграфї»</w:t>
      </w:r>
    </w:p>
    <w:p w:rsidR="00073B03" w:rsidRPr="00073B03" w:rsidRDefault="00073B03" w:rsidP="00F60618">
      <w:pPr>
        <w:autoSpaceDE w:val="0"/>
        <w:autoSpaceDN w:val="0"/>
        <w:adjustRightInd w:val="0"/>
        <w:ind w:firstLine="283"/>
        <w:jc w:val="both"/>
        <w:textAlignment w:val="center"/>
        <w:rPr>
          <w:rFonts w:cs="Arial Tj"/>
          <w:color w:val="000000"/>
          <w:szCs w:val="28"/>
        </w:rPr>
      </w:pPr>
    </w:p>
    <w:p w:rsidR="00073B03" w:rsidRPr="00073B03" w:rsidRDefault="00073B03" w:rsidP="00F60618">
      <w:pPr>
        <w:autoSpaceDE w:val="0"/>
        <w:autoSpaceDN w:val="0"/>
        <w:adjustRightInd w:val="0"/>
        <w:ind w:firstLine="283"/>
        <w:jc w:val="both"/>
        <w:textAlignment w:val="center"/>
        <w:rPr>
          <w:rFonts w:cs="Arial Tj"/>
          <w:color w:val="000000"/>
          <w:szCs w:val="28"/>
        </w:rPr>
      </w:pPr>
      <w:r w:rsidRPr="00073B03">
        <w:rPr>
          <w:rFonts w:cs="Arial Tj"/>
          <w:color w:val="000000"/>
          <w:szCs w:val="28"/>
        </w:rPr>
        <w:t xml:space="preserve">Маљлиси миллии Маљлиси Олии Љумњурии Тољикистон Ќонуни Љумњурии Тољикистон «Дар бораи фаъолияти ноширї ва </w:t>
      </w:r>
      <w:proofErr w:type="gramStart"/>
      <w:r w:rsidRPr="00073B03">
        <w:rPr>
          <w:rFonts w:cs="Arial Tj"/>
          <w:color w:val="000000"/>
          <w:szCs w:val="28"/>
        </w:rPr>
        <w:t>полиграфї»-</w:t>
      </w:r>
      <w:proofErr w:type="gramEnd"/>
      <w:r w:rsidRPr="00073B03">
        <w:rPr>
          <w:rFonts w:cs="Arial Tj"/>
          <w:color w:val="000000"/>
          <w:szCs w:val="28"/>
        </w:rPr>
        <w:t xml:space="preserve">ро баррасї намуда, </w:t>
      </w:r>
      <w:r w:rsidRPr="00073B03">
        <w:rPr>
          <w:rFonts w:cs="Arial Tj"/>
          <w:b/>
          <w:bCs/>
          <w:color w:val="000000"/>
          <w:szCs w:val="28"/>
        </w:rPr>
        <w:t>ќарор мекунад:</w:t>
      </w:r>
    </w:p>
    <w:p w:rsidR="00073B03" w:rsidRPr="00073B03" w:rsidRDefault="00073B03" w:rsidP="00F60618">
      <w:pPr>
        <w:autoSpaceDE w:val="0"/>
        <w:autoSpaceDN w:val="0"/>
        <w:adjustRightInd w:val="0"/>
        <w:ind w:firstLine="283"/>
        <w:jc w:val="both"/>
        <w:textAlignment w:val="center"/>
        <w:rPr>
          <w:rFonts w:cs="Arial Tj"/>
          <w:color w:val="000000"/>
          <w:szCs w:val="28"/>
        </w:rPr>
      </w:pPr>
      <w:r w:rsidRPr="00073B03">
        <w:rPr>
          <w:rFonts w:cs="Arial Tj"/>
          <w:color w:val="000000"/>
          <w:szCs w:val="28"/>
        </w:rPr>
        <w:t>Ќонуни Љумњурии Тољикистон «Дар бораи фаъолияти ноширї ва полиграфї» љонибдорї карда шавад.</w:t>
      </w:r>
    </w:p>
    <w:p w:rsidR="00073B03" w:rsidRPr="00073B03" w:rsidRDefault="00073B03" w:rsidP="00F60618">
      <w:pPr>
        <w:autoSpaceDE w:val="0"/>
        <w:autoSpaceDN w:val="0"/>
        <w:adjustRightInd w:val="0"/>
        <w:ind w:firstLine="283"/>
        <w:jc w:val="both"/>
        <w:textAlignment w:val="center"/>
        <w:rPr>
          <w:rFonts w:cs="Arial Tj"/>
          <w:color w:val="000000"/>
          <w:szCs w:val="28"/>
        </w:rPr>
      </w:pPr>
    </w:p>
    <w:p w:rsidR="00073B03" w:rsidRPr="00073B03" w:rsidRDefault="00073B03" w:rsidP="00F60618">
      <w:pPr>
        <w:autoSpaceDE w:val="0"/>
        <w:autoSpaceDN w:val="0"/>
        <w:adjustRightInd w:val="0"/>
        <w:jc w:val="both"/>
        <w:textAlignment w:val="center"/>
        <w:rPr>
          <w:rFonts w:cs="Arial Tj"/>
          <w:b/>
          <w:bCs/>
          <w:color w:val="000000"/>
          <w:szCs w:val="28"/>
        </w:rPr>
      </w:pPr>
      <w:r w:rsidRPr="00073B03">
        <w:rPr>
          <w:rFonts w:cs="Arial Tj"/>
          <w:b/>
          <w:bCs/>
          <w:color w:val="000000"/>
          <w:szCs w:val="28"/>
        </w:rPr>
        <w:t xml:space="preserve">Раиси Маљлиси миллии Маљлиси </w:t>
      </w:r>
    </w:p>
    <w:p w:rsidR="00073B03" w:rsidRPr="00073B03" w:rsidRDefault="00073B03" w:rsidP="00F60618">
      <w:pPr>
        <w:autoSpaceDE w:val="0"/>
        <w:autoSpaceDN w:val="0"/>
        <w:adjustRightInd w:val="0"/>
        <w:jc w:val="both"/>
        <w:textAlignment w:val="center"/>
        <w:rPr>
          <w:rFonts w:cs="Arial Tj"/>
          <w:b/>
          <w:bCs/>
          <w:caps/>
          <w:color w:val="000000"/>
          <w:szCs w:val="28"/>
        </w:rPr>
      </w:pPr>
      <w:r w:rsidRPr="00073B03">
        <w:rPr>
          <w:rFonts w:cs="Arial Tj"/>
          <w:b/>
          <w:bCs/>
          <w:color w:val="000000"/>
          <w:szCs w:val="28"/>
        </w:rPr>
        <w:t xml:space="preserve">Олии Љумњурии </w:t>
      </w:r>
      <w:proofErr w:type="gramStart"/>
      <w:r w:rsidRPr="00073B03">
        <w:rPr>
          <w:rFonts w:cs="Arial Tj"/>
          <w:b/>
          <w:bCs/>
          <w:color w:val="000000"/>
          <w:szCs w:val="28"/>
        </w:rPr>
        <w:t xml:space="preserve">Тољикистон  </w:t>
      </w:r>
      <w:r w:rsidRPr="00073B03">
        <w:rPr>
          <w:rFonts w:cs="Arial Tj"/>
          <w:b/>
          <w:bCs/>
          <w:color w:val="000000"/>
          <w:szCs w:val="28"/>
        </w:rPr>
        <w:tab/>
      </w:r>
      <w:proofErr w:type="gramEnd"/>
      <w:r w:rsidRPr="00073B03">
        <w:rPr>
          <w:rFonts w:cs="Arial Tj"/>
          <w:b/>
          <w:bCs/>
          <w:color w:val="000000"/>
          <w:szCs w:val="28"/>
        </w:rPr>
        <w:t xml:space="preserve">                М. </w:t>
      </w:r>
      <w:r w:rsidRPr="00073B03">
        <w:rPr>
          <w:rFonts w:cs="Arial Tj"/>
          <w:b/>
          <w:bCs/>
          <w:caps/>
          <w:color w:val="000000"/>
          <w:szCs w:val="28"/>
        </w:rPr>
        <w:t>Убайдуллоев</w:t>
      </w:r>
    </w:p>
    <w:p w:rsidR="00073B03" w:rsidRPr="00073B03" w:rsidRDefault="00073B03" w:rsidP="00F60618">
      <w:pPr>
        <w:autoSpaceDE w:val="0"/>
        <w:autoSpaceDN w:val="0"/>
        <w:adjustRightInd w:val="0"/>
        <w:ind w:firstLine="283"/>
        <w:jc w:val="right"/>
        <w:textAlignment w:val="center"/>
        <w:rPr>
          <w:rFonts w:cs="Arial Tj"/>
          <w:b/>
          <w:bCs/>
          <w:color w:val="000000"/>
          <w:szCs w:val="28"/>
        </w:rPr>
      </w:pPr>
      <w:r w:rsidRPr="00073B03">
        <w:rPr>
          <w:rFonts w:cs="Arial Tj"/>
          <w:b/>
          <w:bCs/>
          <w:color w:val="000000"/>
          <w:szCs w:val="28"/>
        </w:rPr>
        <w:t>ш. Душанбе, 15 июли соли 2016, №252</w:t>
      </w:r>
    </w:p>
    <w:p w:rsidR="003C0D7C" w:rsidRPr="00F60618" w:rsidRDefault="003C0D7C" w:rsidP="00F60618">
      <w:pPr>
        <w:rPr>
          <w:szCs w:val="28"/>
        </w:rPr>
      </w:pPr>
    </w:p>
    <w:sectPr w:rsidR="003C0D7C" w:rsidRPr="00F60618"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03"/>
    <w:rsid w:val="00073B03"/>
    <w:rsid w:val="003C0D7C"/>
    <w:rsid w:val="00F60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DD39-4648-48E9-85CD-93A3E43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073B03"/>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2">
    <w:name w:val="САРЛАВХА 2"/>
    <w:basedOn w:val="a"/>
    <w:uiPriority w:val="99"/>
    <w:rsid w:val="00073B03"/>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4">
    <w:name w:val="ТЕКСТ ОСНОВНОЙ"/>
    <w:basedOn w:val="a"/>
    <w:uiPriority w:val="99"/>
    <w:rsid w:val="00073B03"/>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ОСНОВНОЙ"/>
    <w:basedOn w:val="a4"/>
    <w:uiPriority w:val="99"/>
    <w:rsid w:val="0007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14040</Characters>
  <Application>Microsoft Office Word</Application>
  <DocSecurity>0</DocSecurity>
  <Lines>117</Lines>
  <Paragraphs>32</Paragraphs>
  <ScaleCrop>false</ScaleCrop>
  <Company>SPecialiST RePack</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2016-08-01T03:54:00Z</dcterms:created>
  <dcterms:modified xsi:type="dcterms:W3CDTF">2016-08-01T03:55:00Z</dcterms:modified>
</cp:coreProperties>
</file>