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18" w:rsidRDefault="004D0B18" w:rsidP="004D0B18">
      <w:pPr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Palatino Linotype" w:hAnsi="Palatino Linotype" w:cs="FreeSet Tj"/>
          <w:b/>
          <w:bCs/>
          <w:color w:val="000000"/>
          <w:w w:val="70"/>
          <w:position w:val="-14"/>
          <w:sz w:val="100"/>
          <w:szCs w:val="100"/>
        </w:rPr>
      </w:pPr>
      <w:r w:rsidRPr="002D44C4">
        <w:rPr>
          <w:rFonts w:ascii="Palatino Linotype" w:hAnsi="Palatino Linotype" w:cs="FreeSet Tj"/>
          <w:b/>
          <w:bCs/>
          <w:color w:val="000000"/>
          <w:w w:val="70"/>
          <w:position w:val="-14"/>
          <w:sz w:val="72"/>
          <w:szCs w:val="100"/>
        </w:rPr>
        <w:t>Қонуни Ҷумҳурии Тоҷикистон</w:t>
      </w:r>
      <w:r>
        <w:rPr>
          <w:rFonts w:ascii="Palatino Linotype" w:hAnsi="Palatino Linotype" w:cs="FreeSet Tj"/>
          <w:b/>
          <w:bCs/>
          <w:color w:val="000000"/>
          <w:w w:val="70"/>
          <w:position w:val="-14"/>
          <w:sz w:val="72"/>
          <w:szCs w:val="100"/>
          <w:lang w:val="en-US"/>
        </w:rPr>
        <w:t xml:space="preserve"> </w:t>
      </w:r>
      <w:r w:rsidRPr="003D691E">
        <w:rPr>
          <w:rFonts w:ascii="Palatino Linotype" w:hAnsi="Palatino Linotype" w:cs="FreeSet Tj"/>
          <w:b/>
          <w:bCs/>
          <w:color w:val="000000"/>
          <w:w w:val="70"/>
          <w:position w:val="-14"/>
          <w:sz w:val="100"/>
          <w:szCs w:val="100"/>
        </w:rPr>
        <w:t xml:space="preserve"> </w:t>
      </w:r>
    </w:p>
    <w:p w:rsidR="004D0B18" w:rsidRPr="003D691E" w:rsidRDefault="004D0B18" w:rsidP="004D0B18">
      <w:pPr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Palatino Linotype" w:hAnsi="Palatino Linotype" w:cs="Arial Tj"/>
          <w:b/>
          <w:bCs/>
          <w:color w:val="000000"/>
          <w:position w:val="-28"/>
          <w:sz w:val="34"/>
          <w:szCs w:val="34"/>
        </w:rPr>
      </w:pPr>
      <w:r w:rsidRPr="003D691E">
        <w:rPr>
          <w:rFonts w:ascii="Palatino Linotype" w:hAnsi="Palatino Linotype" w:cs="Arial Tj"/>
          <w:b/>
          <w:bCs/>
          <w:color w:val="000000"/>
          <w:position w:val="-28"/>
          <w:sz w:val="34"/>
          <w:szCs w:val="34"/>
        </w:rPr>
        <w:t>Дар бораи фар</w:t>
      </w:r>
      <w:r>
        <w:rPr>
          <w:rFonts w:ascii="Palatino Linotype" w:hAnsi="Palatino Linotype" w:cs="Arial Tj"/>
          <w:b/>
          <w:bCs/>
          <w:color w:val="000000"/>
          <w:position w:val="-28"/>
          <w:sz w:val="34"/>
          <w:szCs w:val="34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position w:val="-28"/>
          <w:sz w:val="34"/>
          <w:szCs w:val="34"/>
        </w:rPr>
        <w:t>анг</w:t>
      </w:r>
    </w:p>
    <w:p w:rsidR="004D0B18" w:rsidRPr="004D0B18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20"/>
          <w:szCs w:val="17"/>
        </w:rPr>
      </w:pPr>
      <w:bookmarkStart w:id="0" w:name="_GoBack"/>
      <w:bookmarkEnd w:id="0"/>
      <w:r w:rsidRPr="004D0B18">
        <w:rPr>
          <w:rFonts w:ascii="Palatino Linotype" w:hAnsi="Palatino Linotype" w:cs="Arial Tj"/>
          <w:color w:val="000000"/>
          <w:sz w:val="20"/>
          <w:szCs w:val="17"/>
        </w:rPr>
        <w:t xml:space="preserve">Қонуни мазкур асосҳои ҳуқуқӣ, ташкилӣ, иҷтимоӣ, иқтисодӣ ва принсипҳои асосии сиёсати давлатиро дар соҳаи фарҳанг танзим менамояд.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БОБИ 1.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МУ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АРРАРОТИ УМУМ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1. Маф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асос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Дар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онуни мазкур маф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асосии зерин истифода мешаванд: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1) 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– ма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муи арзиш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моддию маънав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ки ба рушди маънав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онеъ гардондани зав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иссиёти зебоипарастии шахс ва ташаккули шахсият равона гардидаанд;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2) 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фаъолияти э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– намуди фаъолияти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ки ба офаридан, ташаккул, та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дид, тар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ибу оммавигардонии арзиш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равона гардидааст;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3) 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фаъолият дар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– фаъолияти шахсони во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е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ки ба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оду ташаккул,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ифз, э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ё ва татби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арзиш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нигаронида шудааст;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4) 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объект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мероси таърихию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– объект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ё ашё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таърихии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 модд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маънав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ки 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аммияти таърих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илм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арзиши умумибашар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умумимилл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ё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доранд;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5) 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сарват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таърихию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– арзиш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маънав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ашё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моддии дорои арзиши 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таърих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бостоншинос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илмию маърифат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баде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маънавию ахло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ки арзиш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умумимилл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умумибашар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исоб мераванд;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6) 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сарват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анги милл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– арзиш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ки дорои 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аммияти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буда, ба Фе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ристи ягонаи давлатии объект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мероси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ворид карда шудаанд;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7) 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–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роияи марказии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окимияти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ки сиёсати давлатиро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намуда, раванди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ангиро дар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анг, новобаста аз шакли ташкилию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иашон назорат менамояд;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8) 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иттифо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э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– итти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одияи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амъиятии кормандони касбии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одии як ё якчанд равия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ки дар асоси узвият ва ихтиёр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бо тартиби му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аррарнамудаи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таъсис меёбанд;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9) 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мероси таърихию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– ма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муи арзиш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ки 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аммияти 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таърих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баде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илмию маърифат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маънавию ахло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дошта, сарвати умумибашар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исоб мераванд;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10) 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мероси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анги милл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– ма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муи арзиш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ки аз ниго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аммияти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дорои дара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махсуси арзиши 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мебошанд;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11) 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мероси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анги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айримодд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– анъана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ашну маросим, му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тавою мо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ияти адабиёт ва восита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шифо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ии ифодаи 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 (забон, фолклор, урфу одат, донишу малака), ки ба ашёву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унар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бадеии хал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падида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ба табиат ало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аманд вобастаг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доранд;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3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 xml:space="preserve">12) </w:t>
      </w:r>
      <w:r w:rsidRPr="003D691E">
        <w:rPr>
          <w:rFonts w:ascii="Palatino Linotype" w:hAnsi="Palatino Linotype" w:cs="Arial Tj"/>
          <w:b/>
          <w:bCs/>
          <w:color w:val="000000"/>
          <w:spacing w:val="-3"/>
          <w:sz w:val="17"/>
          <w:szCs w:val="17"/>
        </w:rPr>
        <w:t>муассиса</w:t>
      </w:r>
      <w:r>
        <w:rPr>
          <w:rFonts w:ascii="Palatino Linotype" w:hAnsi="Palatino Linotype" w:cs="Arial Tj"/>
          <w:b/>
          <w:bCs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pacing w:val="-3"/>
          <w:sz w:val="17"/>
          <w:szCs w:val="17"/>
        </w:rPr>
        <w:t>ои таълимии со</w:t>
      </w:r>
      <w:r>
        <w:rPr>
          <w:rFonts w:ascii="Palatino Linotype" w:hAnsi="Palatino Linotype" w:cs="Arial Tj"/>
          <w:b/>
          <w:bCs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pacing w:val="-3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pacing w:val="-3"/>
          <w:sz w:val="17"/>
          <w:szCs w:val="17"/>
        </w:rPr>
        <w:t>анг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 xml:space="preserve"> – муассиса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ои таълим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 xml:space="preserve">,  новобаста ба шакли ташкилию 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, ки раванди таълиму тарбияро мутоби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 xml:space="preserve">и 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икистон ба ро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 xml:space="preserve"> монда, барнома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ои таълимиро дар со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анг амал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 xml:space="preserve"> менамоянд;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13) 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муассиса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илм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– 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та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и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отии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-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ое, ки доир ба рушди самт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мухталифи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кор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илм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-та</w:t>
      </w:r>
      <w:r>
        <w:rPr>
          <w:rFonts w:ascii="Palatino Linotype" w:hAnsi="Palatino Linotype" w:cs="Arial Tj"/>
          <w:color w:val="000000"/>
          <w:sz w:val="17"/>
          <w:szCs w:val="17"/>
        </w:rPr>
        <w:t>ҳқ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илм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–методиро ба ан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 мерасонанд;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14) 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муассиса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консерт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–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ое, ки барои ташкил ва гузаронидани консерт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тар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иби муси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тарбияи зебоипараст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чорабини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дигари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ангию оммав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масъул мебошанд;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15) 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бойгон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- муассиса ё во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иди сохтории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омоти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корхона ва ташкилот, ки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амъовар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ба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исобгир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ниго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дор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истифодабарии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ҷҷ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бойгониро ба амал мебарорад;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16) 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восита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ахбори омма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– матбуоти давр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агенти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иттилоот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телевизиону радио, инчунин кинохроника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сабт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ва барнома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аудио ва аудиовизуал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ки тавассути интишор, эфир ё кабел мутоби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па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н мешаванд;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17) 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китобхона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– муассисаи иттилоот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ом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зиш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ки  дорои фонди муташаккили адабиёт,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ҷҷ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ва маводи дигари маънав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буда, 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оро барои истифодаи мува</w:t>
      </w:r>
      <w:r>
        <w:rPr>
          <w:rFonts w:ascii="Palatino Linotype" w:hAnsi="Palatino Linotype" w:cs="Arial Tj"/>
          <w:color w:val="000000"/>
          <w:sz w:val="17"/>
          <w:szCs w:val="17"/>
        </w:rPr>
        <w:t>ққ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 истифодабарандагон пешни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 менамояд, инчунин хизматрасони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дигари китобдориро ба ан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ом мерасонад;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lastRenderedPageBreak/>
        <w:t xml:space="preserve">18) 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кино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–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ва санъат, ки ма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муи фаъолияти касб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исте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сол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илм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техник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таълим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иттилоотии ба офаринишу истифодаи филм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нигаронидашударо дар бар мегирад;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19) 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нашриёт 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– муассисае, ки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сулоти чопиро интишор менамояд, аз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умла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ташкил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забон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молияв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техник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технолог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таъминоти дигари интишори онро ба у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да дорад;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20) 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осорхона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– муассисаи 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айрити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оратии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ки бо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сади дарёфт, ба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айдгир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гур</w:t>
      </w:r>
      <w:r>
        <w:rPr>
          <w:rFonts w:ascii="Palatino Linotype" w:hAnsi="Palatino Linotype" w:cs="Arial Tj"/>
          <w:color w:val="000000"/>
          <w:sz w:val="17"/>
          <w:szCs w:val="17"/>
        </w:rPr>
        <w:t>ӯҳ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банд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бар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ароркун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ниго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дор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та</w:t>
      </w:r>
      <w:r>
        <w:rPr>
          <w:rFonts w:ascii="Palatino Linotype" w:hAnsi="Palatino Linotype" w:cs="Arial Tj"/>
          <w:color w:val="000000"/>
          <w:sz w:val="17"/>
          <w:szCs w:val="17"/>
        </w:rPr>
        <w:t>ҳқ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намоиши оммавии ашё ва коллексия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таъсис дода мешавад;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21) 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сирк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– муассисае, ки ба санъати намоиш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баса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нагузор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намоиши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обилияти фав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улодаи инсон, зебогии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исм, рамзи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асорату шу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оат маш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ул мебошад;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22) 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театр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– муассисае, ки фаъолияти асосии он офаридан ва ба тамошобин ба таври зинда 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ро ва пешни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 намудани намоишнома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театр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дигар намоишнома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мебошад;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23) 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телевизион ва радиошунавон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– муассисае, ки пахши барнома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ва ахборро бо истифода аз шабака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кабел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но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мо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ворав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бисёрканалаи ра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компютер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аз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умла шабакаи байналмилал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дигар шабака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ба ро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мемонад;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24) 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корманди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– ша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рванде, ки дар муассиса ё во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иди сохтори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омоти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од, ташаккул, татби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ифз ва рушди арзиш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м гузошта, дар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амин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 кору фаъолият мекунад;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25) 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корманди касбии э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– шахси во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е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ки фаъолияти касбиаш ба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 ва ташаккули арзиш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баде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та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дид ё тафсири асар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баде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санъат равона мегардад;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26)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унар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бадеии хал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– яке аз шакл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одиёти хал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фаъолият оид ба офаридани маснуоти бадеии таъиноташон манфиатрасон ва ё ороиш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буда, дар асоси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одкунии инфирод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даст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амъона  рушд  додани анъана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мероси санъати хал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алли муайян дар раванди ме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нати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одкоронаи даст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ё механиконидашудаи усто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унар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бадеии хал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гардонда мешаванд;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27) 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чорабини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намоишии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ангию оммав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– чорабини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ое, ки бахшида ба та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лили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ашну тантана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сана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таърих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р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з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фестивал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намоиш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озмун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 ва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овидон гардонидани хотираи арбобони шинохтаи сиёсию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ангию илм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амъият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ал, минта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а, вилоят,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байналмилал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баргузор карда мешаванд.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Моддаи 2.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икистон дар бораи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дар бораи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 ба </w:t>
      </w:r>
      <w:r w:rsidRPr="003D691E">
        <w:rPr>
          <w:rFonts w:ascii="Palatino Linotype" w:hAnsi="Palatino Linotype" w:cs="Calibri"/>
          <w:color w:val="000000"/>
          <w:sz w:val="17"/>
          <w:szCs w:val="17"/>
        </w:rPr>
        <w:t>­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Конститутсияи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икистон асос ёфта, аз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онуни мазкур, дигар санад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меъёрии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икистон, инчунин санад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ии байналмилалие, ки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оро эътироф кардааст, иборат мебошад.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Моддаи 3. Доираи  амали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онуни мазкур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онуни мазкур фаъолият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ангро дар самт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зерин танзим менамояд: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1) кашф,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ифз, тармим ва истифодаи ёдгори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2) адабиёти баде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кинематография, санъати 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нав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ра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муси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тасвир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суратгир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дигар намуду навъ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(жанр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ои) санъат;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3) касбу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унари бадеии хал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намуд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 хал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забон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ла</w:t>
      </w:r>
      <w:r>
        <w:rPr>
          <w:rFonts w:ascii="Palatino Linotype" w:hAnsi="Palatino Linotype" w:cs="Arial Tj"/>
          <w:color w:val="000000"/>
          <w:sz w:val="17"/>
          <w:szCs w:val="17"/>
        </w:rPr>
        <w:t>ҳҷ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одиёти шифо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ии хал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(фолклор), анъанаву маросим, номи мавзеъ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таърих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4)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одиёти бадеии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аваскорон;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5) кори осорхона,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амъовар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гур</w:t>
      </w:r>
      <w:r>
        <w:rPr>
          <w:rFonts w:ascii="Palatino Linotype" w:hAnsi="Palatino Linotype" w:cs="Arial Tj"/>
          <w:color w:val="000000"/>
          <w:sz w:val="17"/>
          <w:szCs w:val="17"/>
        </w:rPr>
        <w:t>ӯҳ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банд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 кардани ёдгори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6) табъу нашри китоб, фаъолияти китобдор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фаъолияти дигари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ки ба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оду ташви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китоб ва истифодаи он вобаста аст, инчунин фаъолияти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бойгон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7) телевизион, радио ва дигар восита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намоишу шунавонидан дар мавриди офаридан ва густариши сарват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8) тарбияи зебоипараст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(эстетик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), маълумоти баде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фаъолияти ом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згор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ин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9) та</w:t>
      </w:r>
      <w:r>
        <w:rPr>
          <w:rFonts w:ascii="Palatino Linotype" w:hAnsi="Palatino Linotype" w:cs="Arial Tj"/>
          <w:color w:val="000000"/>
          <w:sz w:val="17"/>
          <w:szCs w:val="17"/>
        </w:rPr>
        <w:t>ҳқ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оти илм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10) табодули байналмилал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11) исте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соли мавод, та</w:t>
      </w:r>
      <w:r>
        <w:rPr>
          <w:rFonts w:ascii="Palatino Linotype" w:hAnsi="Palatino Linotype" w:cs="Arial Tj"/>
          <w:color w:val="000000"/>
          <w:sz w:val="17"/>
          <w:szCs w:val="17"/>
        </w:rPr>
        <w:t>ҷҳ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изот ва восита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дигари марбут ба ниго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доштан, офаридан, интишор ва азхудкунии сарват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12) фаъолияти дигаре, ки тавассути он сарват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од,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ифз ва аз худ карда мешаванд.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4. Сиёсати давлат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1. Сиёсати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яке аз самт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афзалиятноки сиёсати 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тимоии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мебошад.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lastRenderedPageBreak/>
        <w:t>2. Давлат бо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сади рушди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ангсозии </w:t>
      </w:r>
      <w:r w:rsidRPr="003D691E">
        <w:rPr>
          <w:rFonts w:ascii="Palatino Linotype" w:hAnsi="Palatino Linotype" w:cs="Calibri"/>
          <w:color w:val="000000"/>
          <w:sz w:val="17"/>
          <w:szCs w:val="17"/>
        </w:rPr>
        <w:t>­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фаъолияти вазорату идора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омоти 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роияи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аллии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окимияти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омоти худидоракунии ша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рак ва де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от, шахсони во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е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иро таъмин менамояд.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5. Принсип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асосии сиёсати давлат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анг 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2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Сиёсати давлат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анг аз принсип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 xml:space="preserve">ои зерин иборат аст: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1) иштироки озодонаи ша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рвандон дар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аёти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омеа;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2) кафолати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онеъгардонии талаботи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ангии ша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рвандон ва таъмини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имояи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3) дастгирии шахсият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боистеъдод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4) э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тиром, риояи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 озоди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инсон ва ша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рванд;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5) дастгирии давлатии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анг,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ифз, рушд ва ниго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дории мероси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ангии миллати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 ва дигар хал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 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аллият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миллие, ки дар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удуди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зиндаг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мекунанд;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6) мусоидат ба рушди хусусият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умумимилл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илм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дуняв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башард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стонаи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7) дастрасии ша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рвандон ба арзиш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ва сарват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8) таъмини фаъолияти озоди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баробар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ии ша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рвандон дар самти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од, истифода, интишори арзиш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ва сарват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9) ташаккул ва рушди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одиёти шифоии хал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(фолклор), анъана,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ашну маросим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10) таъмини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амгироии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 хал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 бо фазои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пешни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оди кафолат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бо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сади ниго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дории мероси таърихии хал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ик,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амъият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этник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рушд ва та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диди 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тидори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одии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омеа;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11) э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ё ва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ифзи намуна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 хал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унар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бадеии хал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12) таъмини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анбаи демократ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давлатию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амъият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доштани идоракунии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13)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ифзи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 муаллиф ва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дигари ба пешбурди фаъолият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ало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аманд;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14) пешгир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бартараф намудани тамоил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ин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самт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фаъолият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15) дастгирии давлатии иттифо</w:t>
      </w:r>
      <w:r>
        <w:rPr>
          <w:rFonts w:ascii="Palatino Linotype" w:hAnsi="Palatino Linotype" w:cs="Arial Tj"/>
          <w:color w:val="000000"/>
          <w:sz w:val="17"/>
          <w:szCs w:val="17"/>
        </w:rPr>
        <w:t>қҳ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итти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одия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</w:t>
      </w:r>
      <w:r w:rsidRPr="003D691E">
        <w:rPr>
          <w:rFonts w:ascii="Palatino Linotype" w:hAnsi="Palatino Linotype" w:cs="Calibri"/>
          <w:color w:val="000000"/>
          <w:sz w:val="17"/>
          <w:szCs w:val="17"/>
        </w:rPr>
        <w:t>­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амъият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дигар ташкилот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татби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фаъолият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Моддаи 6.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и ша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рвандони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икистон дар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1. Ша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рвандони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икистон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атъи назар аз миллат, нажод,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инс, забон,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силот, эъти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оди дин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вазъи 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тимо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молу мулк ва хусусияти касбу кор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доранд: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1) мутоби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обилият ба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амаи намуд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фаъолияти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тавассути интихоби муста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илонаи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ою шакл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татби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он, гирифтани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силоти босифат, такмили истеъдод,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орат ва малака маш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ул шаванд; 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2) фаъолияти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одии худро дар асос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касб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айрикасб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(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аваскор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)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намоянд;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3) новобаста аз фаъолияти касб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айрикасбии (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аваскор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)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аз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 моликияти зе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озодии истифодабарии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сули ме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нати худ аз дастгирии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истифода намоянд;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4) намоиш ва фур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ши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сули фаъолияти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одии худро дар дохил ва хори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мамлакат мутоби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ташкил намоянд;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5) сарват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таърихиву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китобхона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осорхонаю бойгони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давлатиро озодона истифода намоянд;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6) молики молу мулки дорои 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аммияти таърихиву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бино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корхона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ва объект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дигари таърихиву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бошанд;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7) мутоби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барои рушди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ташкилот, муассисаю корхона, иттифо</w:t>
      </w:r>
      <w:r>
        <w:rPr>
          <w:rFonts w:ascii="Palatino Linotype" w:hAnsi="Palatino Linotype" w:cs="Arial Tj"/>
          <w:color w:val="000000"/>
          <w:sz w:val="17"/>
          <w:szCs w:val="17"/>
        </w:rPr>
        <w:t>қҳ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итти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одия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амъият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итти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одия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дигар таъсис ди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анд ва вазифаи миёнаравиро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намоянд;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8)  аз имконият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дигар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мутоби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истифода намоянд.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2.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дастрасии ша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рвандон ба арзиш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таъмин карда мешавад, агар бо тартиби пешбининамудаи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дастрасии махсус ба объект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муайяни мероси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 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дуд нагардида бошад.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7. У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дадори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ша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рвандони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икистон дар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Ша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рвандони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у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дадоранд: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1) нисбат ба мерос, сарват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ифзу ниго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дории 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 бомасъулият буда, муносибати 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амхорона зо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ир намоянд;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2)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 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забони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урфу одат,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ашну маросим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хал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ик, гур</w:t>
      </w:r>
      <w:r>
        <w:rPr>
          <w:rFonts w:ascii="Palatino Linotype" w:hAnsi="Palatino Linotype" w:cs="Arial Tj"/>
          <w:color w:val="000000"/>
          <w:sz w:val="17"/>
          <w:szCs w:val="17"/>
        </w:rPr>
        <w:t>ӯҳҳ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этник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забон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дигарро э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тиром намоянд;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3) ба кирдор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зидди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ки боиси вайрон гардидани тартиботи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амъият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мегарданд, ро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надода, тартиботи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амъият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оида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аррарнамударо дар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ой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гузаронидани чорабини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намоишии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чорабини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дигари оммав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риоя намоянд;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lastRenderedPageBreak/>
        <w:t xml:space="preserve">4) ба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ой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гузарондани чорабини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намоишии оммав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мавод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сахттаъсири мад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ушкунанда ва модда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дигар, ки истифодаи 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 метавонад ба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аёт ва саломатии одамон зарар расонад ва ё хавфнок бошад, бо худ наоранд;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5) ба 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на, майдон, тахтасуфа, чу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урии оркестр, инчунин макони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ойгиршавии тамошобинон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ангоми гузарондани чорабини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 намоишии оммав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ар гуна ашёи ба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аёт ва саломатии инсон хавфнокро напартоянд;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6) ба истифодаи шиору овеза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рамз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ва ашё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аёнии дигар, ки ба барангехтани низоъ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тимо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нажод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дин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алгаро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авлод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равона гардидаанд, инчунин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шахсони во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е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иро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ангоми гузарондани чорабини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намоишии оммав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поймол мекунанд, ро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нади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8. Кафолати  давлатии ша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рвандон  дар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1. Ба ша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рвандон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фаъолият намудан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тавассути фаро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ам овардани имконияти баробари иштирок дар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аёти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омеа, дастрас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 арзиш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гирифтани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силоти босифати тахассус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такмили истеъдод,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орат, малака ва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обилияти худ кафолат  дода мешавад.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2.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омоти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барои тар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иби мероси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 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тавассути восита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ахбори омма ва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мусоидат намуда, барои таъмини хизматрасон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 шахсони дорои имконият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дуд зимни дастрас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 истифодаи чорабини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мутоби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тадбир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 меандешанд. 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БОБИ 2.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САЛО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ИЯТ ВА ВАКОЛАТ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МА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ОМОТИ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ОКИМИЯТИ ДАВЛАТ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9. Сало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ияти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укумати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икистон дар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анг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Ба сало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ияти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укумати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мансубанд: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1) пешбурди сиёсати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2)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намудани дурнамо, консепсия, стратегия ва барнома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давлатии рушди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3) муайян намудани тартиби та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йири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ой, нусхабардор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намудан ва таъмири объект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дорои арзиши махсуси таърих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4)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намудани фе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рист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ягонаи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5) таъсис, азнавташкилди</w:t>
      </w:r>
      <w:r>
        <w:rPr>
          <w:rFonts w:ascii="Palatino Linotype" w:hAnsi="Palatino Linotype" w:cs="Arial Tj"/>
          <w:color w:val="000000"/>
          <w:sz w:val="17"/>
          <w:szCs w:val="17"/>
        </w:rPr>
        <w:t>ҳӣ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бар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амди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давлатии сат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уриявии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6) муайян намудани меъёр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адди 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али мабла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гузории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анг, тартиби мабла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гузории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давлатии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7)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намудани тартиб ва шарт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ба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давлатии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ва даста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ало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идаи касбии бадеию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додани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«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урияв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», «милл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 ва «академ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8) муайян намудани андозаи музди ме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нат, маоши вазифав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меъёр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ва тартиби пешни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оди имтиёз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грант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о,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оиза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ва стипендия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барои кормандони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9) ташкил ва татби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та</w:t>
      </w:r>
      <w:r>
        <w:rPr>
          <w:rFonts w:ascii="Palatino Linotype" w:hAnsi="Palatino Linotype" w:cs="Arial Tj"/>
          <w:color w:val="000000"/>
          <w:sz w:val="17"/>
          <w:szCs w:val="17"/>
        </w:rPr>
        <w:t>ҳқ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оти бунёд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амалии илм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анг, расонидани ёрии метод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барои пешбурди фаъолият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барои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дигар субъект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фаъолияти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10) таъмини рушди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дар му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ити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аёти де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от, аз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умла тавассути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ойгиркунонии самараноки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11)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авасмандгардонии субъект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фаъолияти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ки дар инкишоф ва па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нсозии арзиш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тарбияи мутахассисон 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м мегузоранд;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12) мусоидат ба рушди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амкори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байналмилалии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13) ташаккул ва инкишофи му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ити ра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обатпазир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фаъолияти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14) ташкили восита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ахбори омма, ки ба тар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ибу оммавигардонии дастовард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ва тарбияи зав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 зебоипарастии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омеа равона гардидаанд;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15) танзими аз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удуди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берун баровардан  ва ба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удуди он воридсозии арзиш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ва сарват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асоси талаботи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онунгузории амалкунанда;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16) тарбия ва бозом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зии мутахассисони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вобаста ба талаботи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 дар дохил ва хори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мамлакат;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17)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намудани низомнома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намунавии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18)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намудани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оида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гузаронидани аттестатсияи кормандони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19)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намудани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оида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аз аккредитатсияи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гузаронидани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таълимии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20)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намудани низомномаи намунавии комиссия оид ба мува</w:t>
      </w:r>
      <w:r>
        <w:rPr>
          <w:rFonts w:ascii="Palatino Linotype" w:hAnsi="Palatino Linotype" w:cs="Arial Tj"/>
          <w:color w:val="000000"/>
          <w:sz w:val="17"/>
          <w:szCs w:val="17"/>
        </w:rPr>
        <w:t>ққ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атан аз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удуди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берун баровардани сарват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21)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намудани сало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ияти дигаре, ки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пешбин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намудааст.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10. Ваколат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ма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Ба ваколат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дохил мешаванд: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1) иштирок дар татби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сиёсати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lastRenderedPageBreak/>
        <w:t>2)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ияи пешни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 ба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укумати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икистон оид ба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ифзи мероси модд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айримоддии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удуди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3)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ия ва барои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укумати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пешни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 намудани дурнамо, консепсия, стратегия ва барнома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давлатии рушди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4)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намудани барнома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давлатии рушди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5)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ия ва барои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укумати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пешни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 намудани фе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рист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ягонаи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6) дар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удуди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баргузор намудани чорабини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 вобаста ба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ифз, ба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исобгир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консерватсия, азнавбар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ароркун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истифодаи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садноки сарват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инчунин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овидон гардондани хотираи ходимони намоёни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амъият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7) муайян ва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намудани тартиби ягонаи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амъоварии маълумоти омории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8) муайян намудани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оида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исобгирии гур</w:t>
      </w:r>
      <w:r>
        <w:rPr>
          <w:rFonts w:ascii="Palatino Linotype" w:hAnsi="Palatino Linotype" w:cs="Arial Tj"/>
          <w:color w:val="000000"/>
          <w:sz w:val="17"/>
          <w:szCs w:val="17"/>
        </w:rPr>
        <w:t>ӯҳҳ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унар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ансамбл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о,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унармандони ало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ида, продюсерон, марказ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продюсерию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9) дастгир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намудани фаъолияти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давлатии дорои 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аммияти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урияв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оид ба рушди осорхона, фаъолияти китобдор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муси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санъати театр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кинематография ва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унар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бадеии хал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10)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ия ва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намудани низоми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авасмандгардон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11)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намудани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оида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тартиби мониторинг, ба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ии фаъолияти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12)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намудани тартиби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оба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огузории мутахассисони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авоне, ки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таълимии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силоти касбии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ангро хатм менамоянд;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13)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намудани 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оида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ташкил ва баргузории фаъолияти сафар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унар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14) ба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айдгирии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муайян кардани тартиби истифодаи мероси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 миллии дар хори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 кишвар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ойдошта, тиб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икистон;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15)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ия ва барои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укумати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пешни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 намудани тартиби ба китобхона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вилоят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но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ияв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ша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додани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«марказ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16)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ия ва барои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укумати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пешни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 намудани низомнома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намунавии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17)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ия ва барои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укумати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пешни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од намудани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оида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гузарондани аттестатсияи кормандони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18)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ия ва барои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укумати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пешни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од намудани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оида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аз аккредитатсияи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гузаронидани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таълимии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19)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ия ва барои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укумати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пешни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 намудани низомномаи намунавии комиссия оид ба мува</w:t>
      </w:r>
      <w:r>
        <w:rPr>
          <w:rFonts w:ascii="Palatino Linotype" w:hAnsi="Palatino Linotype" w:cs="Arial Tj"/>
          <w:color w:val="000000"/>
          <w:sz w:val="17"/>
          <w:szCs w:val="17"/>
        </w:rPr>
        <w:t>ққ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атан аз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удуди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берун баровардани сарват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20) аттестатсияи кормандони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анг, ба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огузории ма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му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 фаъолияти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21)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намудани тартиби ташаккулди</w:t>
      </w:r>
      <w:r>
        <w:rPr>
          <w:rFonts w:ascii="Palatino Linotype" w:hAnsi="Palatino Linotype" w:cs="Arial Tj"/>
          <w:color w:val="000000"/>
          <w:sz w:val="17"/>
          <w:szCs w:val="17"/>
        </w:rPr>
        <w:t>ҳӣ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ниго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дории фонди осорхонавии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22) таъсис додани шуро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авии баде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-эксперт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намудани низомномаи 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23)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намудани ма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муи чорабини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 оид ба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усту</w:t>
      </w:r>
      <w:r>
        <w:rPr>
          <w:rFonts w:ascii="Palatino Linotype" w:hAnsi="Palatino Linotype" w:cs="Arial Tj"/>
          <w:color w:val="000000"/>
          <w:sz w:val="17"/>
          <w:szCs w:val="17"/>
        </w:rPr>
        <w:t>ҷӯ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дастгир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намудани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авонони болаё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ат ва даста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аваскор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худфаъолияти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24)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ва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сохтани сиёсати репертуар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самти санъати муси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театр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дигар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25)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ия ва дар мувофи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 бо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омоти дахлдори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намудани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оида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хизматрасонии пулак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оид ба пешни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оди (фур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ши) мол, кор ва хизматрасон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аз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ониби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26) пешни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оди дархост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 ба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укумати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икистон оид ба дохил намудани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узъ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мероси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анги 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айримоддии  хал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 ба р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йхати мероси умуми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онии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ангии ЮНЕСКО, ки ба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ифзи фавр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ниёз доранд;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27)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ангсозии фаъолияти байнисо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авии илм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илмию техник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бо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сади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намудани консепсия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барнома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лои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илм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инноватсион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технологию коммуникатсион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28) ба ро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мондани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амкор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робита бо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хори</w:t>
      </w:r>
      <w:r>
        <w:rPr>
          <w:rFonts w:ascii="Palatino Linotype" w:hAnsi="Palatino Linotype" w:cs="Arial Tj"/>
          <w:color w:val="000000"/>
          <w:sz w:val="17"/>
          <w:szCs w:val="17"/>
        </w:rPr>
        <w:t>ҷӣ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ташкилот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байналмилал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29)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намудани ваколат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дигаре, ки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муайян намудааст.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11. Ваколат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вазорату идора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ое, ки дар сохтори худ муассисаи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доранд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 ваколат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вазорату идора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дигари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икистон, ки дар сохтори худ муассисаи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доранд, дохил мешаванд: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1) дар мувофи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 бо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намудани оинномаи муассисаи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 тобеъиятдошта;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2)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намудани барнома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оид ба рушди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 тобеъиятдошта;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lastRenderedPageBreak/>
        <w:t xml:space="preserve">3)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ангсозии кори муассисаи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анг, новобаста ба тобеияти идорав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дар ташкили фаъолият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4) ба ро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мондани тартиби такмили ихтисос ва аз аттестатсияи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гузаштани кормандони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ангии тобеи худ бо иштироки намояндаи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5) андешидани чора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барои тайёр кардани мутахассисони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6) му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айё намудани шароит барои бар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арорсозии объект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мероси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7) ба ро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мондани озмуни фармоиш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тиб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тартиби му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арраршуда;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8)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намудани ваколат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дигаре, ки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пешбин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намудааст.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12. Ваколат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ма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омоти ма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аллии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окимияти давлат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 ваколат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омоти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аллии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окимияти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дохил мешаванд: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1) дастгирии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аллии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2)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ия,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татби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барнома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садноки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оид ба рушди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3) пешни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 намудани таклиф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ба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барои ба Фе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ристи ягонаи давлатии объект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мероси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ворид намудани ёдгори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дорои 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аммияти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4) ба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исобгир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ифз, консерватсия, азнавбар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ароркун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истифода бурдани сарват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ангии минта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 ва ша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ру но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ия;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5)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овидон гардондани хотираи ходимони намоёни кишвар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6)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намудани ма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муи чорабини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 оид ба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усту</w:t>
      </w:r>
      <w:r>
        <w:rPr>
          <w:rFonts w:ascii="Palatino Linotype" w:hAnsi="Palatino Linotype" w:cs="Arial Tj"/>
          <w:color w:val="000000"/>
          <w:sz w:val="17"/>
          <w:szCs w:val="17"/>
        </w:rPr>
        <w:t>ҷӯ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дастгирии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авонони лаё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атманд ва даста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одию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унар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7) риоя намудани тарзи махсуси ниго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дории объект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ва сарват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миллии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8)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алб намудани иттифо</w:t>
      </w:r>
      <w:r>
        <w:rPr>
          <w:rFonts w:ascii="Palatino Linotype" w:hAnsi="Palatino Linotype" w:cs="Arial Tj"/>
          <w:color w:val="000000"/>
          <w:sz w:val="17"/>
          <w:szCs w:val="17"/>
        </w:rPr>
        <w:t>қҳ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итти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одия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амъият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кор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тар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ибот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оид ба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ифз, ниго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дор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истифодаи объект</w:t>
      </w:r>
      <w:r w:rsidRPr="003D691E">
        <w:rPr>
          <w:rFonts w:ascii="Palatino Linotype" w:hAnsi="Palatino Linotype" w:cs="Calibri"/>
          <w:color w:val="000000"/>
          <w:sz w:val="17"/>
          <w:szCs w:val="17"/>
        </w:rPr>
        <w:t>­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мероси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9) таъсис додани фонди рушди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дар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ал;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10)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намудани ваколат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дигаре, ки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пешбин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намудааст.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13. Ваколат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ма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омоти ма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аллии идоракун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Ба ваколат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омоти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аллии идоракун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дохил мешаванд: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1)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ангсозии фаъолияти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анг, ки аз бу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ети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мабла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гузор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мешаванд;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2) пешбурди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исоботи омор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пешни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оди 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ба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омоти боло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3) таъин ва озод намудани  ро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барони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анг, ки аз бу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ети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мабла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гузор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мешаванд, мутоби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икистон;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4) ташкили такмили ихтисос ва бозом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зии кормандони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тавассути шабакаи кабинет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метод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5)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намудани ваколат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дигаре, ки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пешбин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намудааст.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14. Ваколат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ма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омоти худидоракунии ша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рак ва де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от дар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омоти худидоракунии ша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рак ва де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от дар доираи фаъолияти худ ваколат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зеринро доро мебошанд: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1)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аллии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ангро дастгир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менамоянд;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2) барои бе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тар намудани раванди кори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шароити моддию маишии кормандони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мусоидат менамоянд;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3) барои бе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тар шудани шароити 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тимоии кормандони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чора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меандешанд;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4)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намудани ваколат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дигаре, ки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пешбин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намудааст.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БОБИ 3.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  У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ДАДОРИ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КОРМАНДОНИ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Моддаи 15.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 у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дадори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кормандони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анг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1. Кормандони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доранд: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1) бо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сади амалисозии фаъолияти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аз хизматрасонии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 истифода баранд;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2) шахсони дигарро ба фаъолияти худ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алб кунанд;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3) ба иттифо</w:t>
      </w:r>
      <w:r>
        <w:rPr>
          <w:rFonts w:ascii="Palatino Linotype" w:hAnsi="Palatino Linotype" w:cs="Arial Tj"/>
          <w:color w:val="000000"/>
          <w:sz w:val="17"/>
          <w:szCs w:val="17"/>
        </w:rPr>
        <w:t>қҳ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итти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одия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амъият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тиб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зав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касб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дохил шаванд;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4)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одиёти бадеии хал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фаъолият намуда, бо тартиби му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аррарнамудаи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икистон махфияти касбиашонро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ифз ва нати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ме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наташонро озодона ихтиёрдор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намоянд;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5) бо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сади амалисозии фаъолияти касб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бо шароити мусоид таъмин карда шаванд;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6) ташаббус ва та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рибаи пеш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адами худро дар амал татби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намоянд;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7) шаклу усул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самарабахши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ангиро интихоб ва татби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намоянд;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lastRenderedPageBreak/>
        <w:t>8) барои такмили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орати касб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бо тартиби му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аррарнамудаи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аз рухсатии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истифода намоянд.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2. Кормандони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у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дадоранд: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1) низомнома, оиннома,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оида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тартиботи дохилии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ва дигар санад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меъёрии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икистонро риоя намоянд;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2) маълумотро вобаста ба фаъолияти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ки фош ё гум кардани он ба манфиати касбии 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 зарар мерасонад,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ифз намоянд;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3) шаъну шарафи касбии худро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ифз намоянд;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4) сат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 дониш,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онбин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орат ва малакаи касбии худро такмил ди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5) фаъолияти касб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такмили ихтисос ва бозом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зии худро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ким бахшанд;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6) барои такмил ва рушди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орати касбии худ шароит му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айё намоянд;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7) метавонанд дорои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 у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дадори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дигари пешбининамудаи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бошанд.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16. Имтиёз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кормандони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анг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1. Давлат барои корманди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шароити мусоид му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айё намуда, ба 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имтиёз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оро кафолат меди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ад. Кормандони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дорои чунин имтиёз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 мебошанд: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1) барои ме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нати шоиста ва дастовард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дар фаъолияти касб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бо мукофот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намуд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дигари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авасмандгардон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сарфароз гардонда шаванд;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2) ба рухсатии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бо ниго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доштан ва бе ниго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доштани музди ме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нат, рухсатии ме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натии асосии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арсолаи пардохтшаванда, тиб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икистон, бароянд;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3) тиб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аз ро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хат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табобатию истиро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истифода намоянд;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4) хонаи исти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оматиашонро, ки дар фонди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ё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амъиятии манзил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арор дорад, дар сурати доштани соби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кории на камтар аз 15 сол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а, тиб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икистон, хусус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намоянд;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5) имтиёз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дигаре, ки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муайян менамояд.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2. Ба кормандони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таълимии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имтиёз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ба кормандони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маориф баробаркардашуда дода мешаванд.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3.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омоти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аллии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окимияти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омоти худидоракунии ша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рак ва де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от, корхона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ва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 метавонанд аз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исоби захира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дохилии худ барои кормандони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имтиёз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иловагиеро, ки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икистон манъ накардааст, муайян намоянд.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4.  Кормандони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айридавлат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аз имтиёз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ое, ки барои кормандони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пешбин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шудаанд,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баробар истифода бурданро доранд.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БОБИ 4.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ФАЪОЛИЯТ ДАР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17. Фаъолият дар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Фаъолият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тавассути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од, табли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па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н намудан, истифода ва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ифзи сарват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аз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ониби шахсони во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е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аз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умла 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ое, ки фаъолияти э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сонкориро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менамоянд, ба воситаи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дигари дахлдор ан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ом дода мешавад.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18. Субъект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фаъолияти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Субъект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фаъолияти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фаъолияти худро дар шакли даста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амъ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ё инфирод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айридавлат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муштарак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менамоянд. Субъект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фаъолияти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ин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 мебошанд: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1) ташкилот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 ва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омоти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аллии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окимияти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2) ша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рвандон, аз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умла кормандони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анг, кормандони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э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сонкорон,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ибкорон;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3)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аз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умла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таълим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илм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дигар муассисаю ташкилот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пешбаранда  ва татби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кунандаи фаъолият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4) даста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унар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ки дорои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оми шахси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намебошанд;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5) иттифо</w:t>
      </w:r>
      <w:r>
        <w:rPr>
          <w:rFonts w:ascii="Palatino Linotype" w:hAnsi="Palatino Linotype" w:cs="Arial Tj"/>
          <w:color w:val="000000"/>
          <w:sz w:val="17"/>
          <w:szCs w:val="17"/>
        </w:rPr>
        <w:t>қҳ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дигар итти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одия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амъият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6) ташкилот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байналмилал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байнидавлат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мутоби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тартиби му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аррарнамудаи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7) дигар шахсони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ие, ки ба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ифз, инкишоф ва па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нсозии осори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маш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уланд.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19.  Фаъолияти муассиса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1. Барои татби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фаъолият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таъсис дода мешаванд. Вазифаи асосии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ангию фаро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-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онеъ гардонидани талаботи маънав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ахло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омеа мебошад.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lastRenderedPageBreak/>
        <w:t>2. Фаъолияти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ангию фаро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 самт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зерин равона карда мешавад: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1) ниго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дор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табли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санъати хал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анъанаю маросим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этникии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мутоби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гардонии 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ба шароити муосири таърих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тимоию 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тисод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2) ташкил намудани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ашн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консерт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муаррифи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фестивалу озмун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намоиши амалии санъати муси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тасвир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3) тар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иб намудани даста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унар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падида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нав ба воситаи иштирок дар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ашн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озмуну фестивал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байналмилал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урияв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вилоят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минта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20. Ма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оми муассиса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1. Фаъолияти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ангро оинномаи 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танзим намуда, тартиби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ия ва татби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 онро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икистон муайян менамояд.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3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pacing w:val="3"/>
          <w:sz w:val="17"/>
          <w:szCs w:val="17"/>
        </w:rPr>
        <w:t>2. Низомномаи намунавии муассиса</w:t>
      </w:r>
      <w:r>
        <w:rPr>
          <w:rFonts w:ascii="Palatino Linotype" w:hAnsi="Palatino Linotype" w:cs="Arial Tj"/>
          <w:color w:val="000000"/>
          <w:spacing w:val="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3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pacing w:val="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3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pacing w:val="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3"/>
          <w:sz w:val="17"/>
          <w:szCs w:val="17"/>
        </w:rPr>
        <w:t xml:space="preserve">анг аз </w:t>
      </w:r>
      <w:r>
        <w:rPr>
          <w:rFonts w:ascii="Palatino Linotype" w:hAnsi="Palatino Linotype" w:cs="Arial Tj"/>
          <w:color w:val="000000"/>
          <w:spacing w:val="3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3"/>
          <w:sz w:val="17"/>
          <w:szCs w:val="17"/>
        </w:rPr>
        <w:t>ониби ма</w:t>
      </w:r>
      <w:r>
        <w:rPr>
          <w:rFonts w:ascii="Palatino Linotype" w:hAnsi="Palatino Linotype" w:cs="Arial Tj"/>
          <w:color w:val="000000"/>
          <w:spacing w:val="3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pacing w:val="3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pacing w:val="3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3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pacing w:val="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3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pacing w:val="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3"/>
          <w:sz w:val="17"/>
          <w:szCs w:val="17"/>
        </w:rPr>
        <w:t>анг та</w:t>
      </w:r>
      <w:r>
        <w:rPr>
          <w:rFonts w:ascii="Palatino Linotype" w:hAnsi="Palatino Linotype" w:cs="Arial Tj"/>
          <w:color w:val="000000"/>
          <w:spacing w:val="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3"/>
          <w:sz w:val="17"/>
          <w:szCs w:val="17"/>
        </w:rPr>
        <w:t>ия ва барои тасди</w:t>
      </w:r>
      <w:r>
        <w:rPr>
          <w:rFonts w:ascii="Palatino Linotype" w:hAnsi="Palatino Linotype" w:cs="Arial Tj"/>
          <w:color w:val="000000"/>
          <w:spacing w:val="3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pacing w:val="3"/>
          <w:sz w:val="17"/>
          <w:szCs w:val="17"/>
        </w:rPr>
        <w:t xml:space="preserve"> ба </w:t>
      </w:r>
      <w:r>
        <w:rPr>
          <w:rFonts w:ascii="Palatino Linotype" w:hAnsi="Palatino Linotype" w:cs="Arial Tj"/>
          <w:color w:val="000000"/>
          <w:spacing w:val="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3"/>
          <w:sz w:val="17"/>
          <w:szCs w:val="17"/>
        </w:rPr>
        <w:t xml:space="preserve">укумати </w:t>
      </w:r>
      <w:r>
        <w:rPr>
          <w:rFonts w:ascii="Palatino Linotype" w:hAnsi="Palatino Linotype" w:cs="Arial Tj"/>
          <w:color w:val="000000"/>
          <w:spacing w:val="3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3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pacing w:val="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3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pacing w:val="3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3"/>
          <w:sz w:val="17"/>
          <w:szCs w:val="17"/>
        </w:rPr>
        <w:t>икистон пешни</w:t>
      </w:r>
      <w:r>
        <w:rPr>
          <w:rFonts w:ascii="Palatino Linotype" w:hAnsi="Palatino Linotype" w:cs="Arial Tj"/>
          <w:color w:val="000000"/>
          <w:spacing w:val="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3"/>
          <w:sz w:val="17"/>
          <w:szCs w:val="17"/>
        </w:rPr>
        <w:t>од карда мешавад.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3. Ба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анг, даста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касбии баде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ки фаъолияти 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дорои 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аммияти махсуси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амъият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мебошад, мумкин аст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«милл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 дода шавад.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«милл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 бо пешни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оди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бо тартиби му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аррарнамудаи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икистон дода мешавад. 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4. Ба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анг, даста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касбии баде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ки фаъолияти 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назаррас мебошад, барои 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ми намоён дар ташаккул, рушд ва табли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ангу санъати 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аз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ониби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укумати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«академ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» дода мешавад.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5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pacing w:val="5"/>
          <w:sz w:val="17"/>
          <w:szCs w:val="17"/>
        </w:rPr>
        <w:t>5. Низомнома</w:t>
      </w:r>
      <w:r>
        <w:rPr>
          <w:rFonts w:ascii="Palatino Linotype" w:hAnsi="Palatino Linotype" w:cs="Arial Tj"/>
          <w:color w:val="000000"/>
          <w:spacing w:val="5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5"/>
          <w:sz w:val="17"/>
          <w:szCs w:val="17"/>
        </w:rPr>
        <w:t>ои намунавии муассиса</w:t>
      </w:r>
      <w:r>
        <w:rPr>
          <w:rFonts w:ascii="Palatino Linotype" w:hAnsi="Palatino Linotype" w:cs="Arial Tj"/>
          <w:color w:val="000000"/>
          <w:spacing w:val="5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5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pacing w:val="5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5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pacing w:val="5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5"/>
          <w:sz w:val="17"/>
          <w:szCs w:val="17"/>
        </w:rPr>
        <w:t>анг, ки дорои ма</w:t>
      </w:r>
      <w:r>
        <w:rPr>
          <w:rFonts w:ascii="Palatino Linotype" w:hAnsi="Palatino Linotype" w:cs="Arial Tj"/>
          <w:color w:val="000000"/>
          <w:spacing w:val="5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pacing w:val="5"/>
          <w:sz w:val="17"/>
          <w:szCs w:val="17"/>
        </w:rPr>
        <w:t>оми «</w:t>
      </w:r>
      <w:r>
        <w:rPr>
          <w:rFonts w:ascii="Palatino Linotype" w:hAnsi="Palatino Linotype" w:cs="Arial Tj"/>
          <w:color w:val="000000"/>
          <w:spacing w:val="5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5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pacing w:val="5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5"/>
          <w:sz w:val="17"/>
          <w:szCs w:val="17"/>
        </w:rPr>
        <w:t>урияв</w:t>
      </w:r>
      <w:r>
        <w:rPr>
          <w:rFonts w:ascii="Palatino Linotype" w:hAnsi="Palatino Linotype" w:cs="Arial Tj"/>
          <w:color w:val="000000"/>
          <w:spacing w:val="5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5"/>
          <w:sz w:val="17"/>
          <w:szCs w:val="17"/>
        </w:rPr>
        <w:t>», «милл</w:t>
      </w:r>
      <w:r>
        <w:rPr>
          <w:rFonts w:ascii="Palatino Linotype" w:hAnsi="Palatino Linotype" w:cs="Arial Tj"/>
          <w:color w:val="000000"/>
          <w:spacing w:val="5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5"/>
          <w:sz w:val="17"/>
          <w:szCs w:val="17"/>
        </w:rPr>
        <w:t>» ва «академ</w:t>
      </w:r>
      <w:r>
        <w:rPr>
          <w:rFonts w:ascii="Palatino Linotype" w:hAnsi="Palatino Linotype" w:cs="Arial Tj"/>
          <w:color w:val="000000"/>
          <w:spacing w:val="5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5"/>
          <w:sz w:val="17"/>
          <w:szCs w:val="17"/>
        </w:rPr>
        <w:t xml:space="preserve">» мебошанд, аз </w:t>
      </w:r>
      <w:r>
        <w:rPr>
          <w:rFonts w:ascii="Palatino Linotype" w:hAnsi="Palatino Linotype" w:cs="Arial Tj"/>
          <w:color w:val="000000"/>
          <w:spacing w:val="5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5"/>
          <w:sz w:val="17"/>
          <w:szCs w:val="17"/>
        </w:rPr>
        <w:t>ониби ма</w:t>
      </w:r>
      <w:r>
        <w:rPr>
          <w:rFonts w:ascii="Palatino Linotype" w:hAnsi="Palatino Linotype" w:cs="Arial Tj"/>
          <w:color w:val="000000"/>
          <w:spacing w:val="5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pacing w:val="5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pacing w:val="5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5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pacing w:val="5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5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pacing w:val="5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5"/>
          <w:sz w:val="17"/>
          <w:szCs w:val="17"/>
        </w:rPr>
        <w:t>анг та</w:t>
      </w:r>
      <w:r>
        <w:rPr>
          <w:rFonts w:ascii="Palatino Linotype" w:hAnsi="Palatino Linotype" w:cs="Arial Tj"/>
          <w:color w:val="000000"/>
          <w:spacing w:val="5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5"/>
          <w:sz w:val="17"/>
          <w:szCs w:val="17"/>
        </w:rPr>
        <w:t xml:space="preserve">ия ва аз </w:t>
      </w:r>
      <w:r>
        <w:rPr>
          <w:rFonts w:ascii="Palatino Linotype" w:hAnsi="Palatino Linotype" w:cs="Arial Tj"/>
          <w:color w:val="000000"/>
          <w:spacing w:val="5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5"/>
          <w:sz w:val="17"/>
          <w:szCs w:val="17"/>
        </w:rPr>
        <w:t xml:space="preserve">ониби </w:t>
      </w:r>
      <w:r>
        <w:rPr>
          <w:rFonts w:ascii="Palatino Linotype" w:hAnsi="Palatino Linotype" w:cs="Arial Tj"/>
          <w:color w:val="000000"/>
          <w:spacing w:val="5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5"/>
          <w:sz w:val="17"/>
          <w:szCs w:val="17"/>
        </w:rPr>
        <w:t xml:space="preserve">укумати </w:t>
      </w:r>
      <w:r>
        <w:rPr>
          <w:rFonts w:ascii="Palatino Linotype" w:hAnsi="Palatino Linotype" w:cs="Arial Tj"/>
          <w:color w:val="000000"/>
          <w:spacing w:val="5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5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pacing w:val="5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5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pacing w:val="5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5"/>
          <w:sz w:val="17"/>
          <w:szCs w:val="17"/>
        </w:rPr>
        <w:t>икистон тасди</w:t>
      </w:r>
      <w:r>
        <w:rPr>
          <w:rFonts w:ascii="Palatino Linotype" w:hAnsi="Palatino Linotype" w:cs="Arial Tj"/>
          <w:color w:val="000000"/>
          <w:spacing w:val="5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pacing w:val="5"/>
          <w:sz w:val="17"/>
          <w:szCs w:val="17"/>
        </w:rPr>
        <w:t xml:space="preserve"> карда мешавад.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6. Ба китобхона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вилоят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ша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но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ияв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ки ба ташаккул, ниго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дор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ба истифода додани ма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муа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универсалии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ҷҷ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ташкил намудани истифодаи муштараки захира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китобхона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маш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уланд ва ба китобхона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дигари тобеашон ёрии метод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мерасонанд, аз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ониби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омоти 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роияи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аллии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окимияти давлатии дахлдор бо тартиби му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аррарнамудаи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«марказ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 дода мешавад.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21. Муассиса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о,  корхона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 ва ташкилот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1. Ба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корхона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ва ташкилот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дохил мешаванд: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1)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таълимии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2)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илм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-та</w:t>
      </w:r>
      <w:r>
        <w:rPr>
          <w:rFonts w:ascii="Palatino Linotype" w:hAnsi="Palatino Linotype" w:cs="Arial Tj"/>
          <w:color w:val="000000"/>
          <w:sz w:val="17"/>
          <w:szCs w:val="17"/>
        </w:rPr>
        <w:t>ҳқ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3) китобхона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4) осорхона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5) хона-музей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6)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аср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(кох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ои)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7) хона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8)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ангсарой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(клуб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о);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9) марказ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ангию фаро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10) бо</w:t>
      </w:r>
      <w:r>
        <w:rPr>
          <w:rFonts w:ascii="Palatino Linotype" w:hAnsi="Palatino Linotype" w:cs="Arial Tj"/>
          <w:color w:val="000000"/>
          <w:sz w:val="17"/>
          <w:szCs w:val="17"/>
        </w:rPr>
        <w:t>ғҳ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ангию фаро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11) театр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(касб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хал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);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12) филармония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(давлат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мардум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);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13) сирк;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14) мамнуъго</w:t>
      </w:r>
      <w:r>
        <w:rPr>
          <w:rFonts w:ascii="Palatino Linotype" w:hAnsi="Palatino Linotype" w:cs="Arial Tj"/>
          <w:color w:val="000000"/>
          <w:sz w:val="17"/>
          <w:szCs w:val="17"/>
        </w:rPr>
        <w:t>ҳҳ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15) осорхона-мамнуъго</w:t>
      </w:r>
      <w:r>
        <w:rPr>
          <w:rFonts w:ascii="Palatino Linotype" w:hAnsi="Palatino Linotype" w:cs="Arial Tj"/>
          <w:color w:val="000000"/>
          <w:sz w:val="17"/>
          <w:szCs w:val="17"/>
        </w:rPr>
        <w:t>ҳҳ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16)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табъу нашр;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17) восита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ахбори омма;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18) амфитеатр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19) оркестр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20) ансамбл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21) гур</w:t>
      </w:r>
      <w:r>
        <w:rPr>
          <w:rFonts w:ascii="Palatino Linotype" w:hAnsi="Palatino Linotype" w:cs="Arial Tj"/>
          <w:color w:val="000000"/>
          <w:sz w:val="17"/>
          <w:szCs w:val="17"/>
        </w:rPr>
        <w:t>ӯҳҳ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22) бойгони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23) кинотеатр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24) хона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кино;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lastRenderedPageBreak/>
        <w:t>25) киносалон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26) толори намоишго</w:t>
      </w:r>
      <w:r>
        <w:rPr>
          <w:rFonts w:ascii="Palatino Linotype" w:hAnsi="Palatino Linotype" w:cs="Arial Tj"/>
          <w:color w:val="000000"/>
          <w:sz w:val="17"/>
          <w:szCs w:val="17"/>
        </w:rPr>
        <w:t>ҳҳ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27) марказ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дизайнер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28)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</w:t>
      </w:r>
      <w:r>
        <w:rPr>
          <w:rFonts w:ascii="Palatino Linotype" w:hAnsi="Palatino Linotype" w:cs="Arial Tj"/>
          <w:color w:val="000000"/>
          <w:sz w:val="17"/>
          <w:szCs w:val="17"/>
        </w:rPr>
        <w:t>ҳқ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тармим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29) минта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ангии таърих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30) марказ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унар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бадеии хал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31) марказ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миллии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32) студия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33) галерея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санъати тасвир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34) устохона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35) устохона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тармими асбобу иншооти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2.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корхона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ва ташкилот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тан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дар сурати мав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уд будани заминаи моддию техник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мутоби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 меъёр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хизматрасонии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ангии 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таъсис дода мешаванд.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22. Тартиби таъсис ва бар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амди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ии муассиса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1.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бо тартиби му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аррарнамудаи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таъсис ва бар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 дода шуда, дар ин раванд бояд асос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зерин ба инобат гирифта шаванд: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1) намуд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дар асоси мансубияташон ба сохтор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низоми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муайян карда мешавад;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2)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айридавлат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анг, ки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доранд, дар мувофи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 бо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таъсис дода шуда, мутоби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икистон аз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айди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мегузаранд;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3) бар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амди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тан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бо розигии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карда мешавад.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2.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аз р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шакли ташкилёб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моликияташон метавонанд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хусус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муштарак ва аз р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сади фаъолияташон ти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орат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айрити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орат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бошанд.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23. Муассиса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таълимии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1.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таълимии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бо тартиби му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аррарнамудаи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раванди таълиму тарбияро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ба ро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монда, барнома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таълимиро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мазкур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менамоянд.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2.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таълимии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метавонанд ба сафи дониш</w:t>
      </w:r>
      <w:r>
        <w:rPr>
          <w:rFonts w:ascii="Palatino Linotype" w:hAnsi="Palatino Linotype" w:cs="Arial Tj"/>
          <w:color w:val="000000"/>
          <w:sz w:val="17"/>
          <w:szCs w:val="17"/>
        </w:rPr>
        <w:t>ҷӯ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ён довталабонеро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абул намоянд, ки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ангу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унар истеъдоди нодиру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обилияти фав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улода доранд, ё худ 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олиби озмун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урияв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мебошанд. 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24. Муассиса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илм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-та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и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отии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анг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1.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илм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-та</w:t>
      </w:r>
      <w:r>
        <w:rPr>
          <w:rFonts w:ascii="Palatino Linotype" w:hAnsi="Palatino Linotype" w:cs="Arial Tj"/>
          <w:color w:val="000000"/>
          <w:sz w:val="17"/>
          <w:szCs w:val="17"/>
        </w:rPr>
        <w:t>ҳқ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отии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дар асоси барномаю лои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самт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гуногуни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 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 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аллият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миллию этникии сокини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икистонро мавриди ом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зиш ва та</w:t>
      </w:r>
      <w:r>
        <w:rPr>
          <w:rFonts w:ascii="Palatino Linotype" w:hAnsi="Palatino Linotype" w:cs="Arial Tj"/>
          <w:color w:val="000000"/>
          <w:sz w:val="17"/>
          <w:szCs w:val="17"/>
        </w:rPr>
        <w:t>ҳқ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оти илм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арор меди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2.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илм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-та</w:t>
      </w:r>
      <w:r>
        <w:rPr>
          <w:rFonts w:ascii="Palatino Linotype" w:hAnsi="Palatino Linotype" w:cs="Arial Tj"/>
          <w:color w:val="000000"/>
          <w:sz w:val="17"/>
          <w:szCs w:val="17"/>
        </w:rPr>
        <w:t>ҳқ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метавонанд дар самти ом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зиш ва пажу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иши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 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бо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илмии хори</w:t>
      </w:r>
      <w:r>
        <w:rPr>
          <w:rFonts w:ascii="Palatino Linotype" w:hAnsi="Palatino Linotype" w:cs="Arial Tj"/>
          <w:color w:val="000000"/>
          <w:sz w:val="17"/>
          <w:szCs w:val="17"/>
        </w:rPr>
        <w:t>ҷӣ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амкор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намуда, аз грант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байналмилал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бо 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озати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омоти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истифода баранд.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25. Муассиса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табъу нашр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1.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табъу нашр  интишори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сулоти чоп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аз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умла масъала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 ташкил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молияв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техник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технолог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таъминоти дигари вобаста ба онро ба у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да доранд.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2.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сади фаъолияти ношир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полиграф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онеъ намудани талаботи маънавии шахс,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омеа ва давлат, мусоидат намудан ба рушди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 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бо ро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афзоиши номг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й, адади нашр ва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ми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сулоти чоп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инчунин баланд бардоштани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 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ли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омеа тари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дастрас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сулоти чоп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муаррифии арзиш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башард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стона ва тар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умаю чоп кардани асар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маш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 адабиёти 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мебошад.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3. Шахсони во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е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метавонанд бо тартиби му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аррарнамудаи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муассисаи нашрияв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корхонаи полиграф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фур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ши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сулоти чоп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таъсис ди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26. Муассиса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консерт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1.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консерт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муи  чорабини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оро бо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сади фаро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 овардани  шароит барои  намоиши оммавии асар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адабиёт ва санъат, тар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иби даста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баде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унармандони ало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ида ан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 меди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анд. Намуд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консерт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ин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оянд: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1) филармония;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2) ансамбл;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lastRenderedPageBreak/>
        <w:t>3) оркестр;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4) хона ва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аср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5) дигар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ки фаъолияти мазкурро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менамоянд.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2. Вазифаи асосии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консерт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тарбияи зав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иссиёти  зебоипарастию тар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иби муси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таъмини шароит барои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оди барномаю баромад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ва намоиш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баландмазмун, ташкили консерт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даста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касбии баде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унармандони ало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ида, амалисозии </w:t>
      </w:r>
      <w:r w:rsidRPr="003D691E">
        <w:rPr>
          <w:rFonts w:ascii="Palatino Linotype" w:hAnsi="Palatino Linotype" w:cs="Calibri"/>
          <w:color w:val="000000"/>
          <w:sz w:val="17"/>
          <w:szCs w:val="17"/>
        </w:rPr>
        <w:t>­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фаъолияти баде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-равшаннамо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рушди муси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мебошад.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3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3. Муассиса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ои консерт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 xml:space="preserve"> дар фаъолияти э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одии худ муста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ил буда, барнома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ои э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 xml:space="preserve"> пешни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од менамоянд. Репертуари э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одии муассиса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ои консерт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 xml:space="preserve"> аз 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ониби муассисон дар мувофи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а бо ма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анг тасди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 xml:space="preserve"> карда мешавад.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4. Фаъолияти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консерт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бо тартиби му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аррарнамудаи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укумати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карда мешавад.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27. Осорхона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1. Осорхона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амчун муассисаи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бо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сади ниго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дор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ом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хтан, намоиши оммавии ашё ва коллексия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осорхонав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таъсис дода шуда, тар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иби мероси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ангии миллиро ба ро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мемонад.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2. Фонди осорхона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аз ашё ва коллексияи осорхонав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иборат буда,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исми таркибии мероси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ангии хал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икистон ба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исоб меравад.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3. Дар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удуди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осорхона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гуногунсо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 ва гуногуншакл, аз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умла осорхона-мамнуъго</w:t>
      </w:r>
      <w:r>
        <w:rPr>
          <w:rFonts w:ascii="Palatino Linotype" w:hAnsi="Palatino Linotype" w:cs="Arial Tj"/>
          <w:color w:val="000000"/>
          <w:sz w:val="17"/>
          <w:szCs w:val="17"/>
        </w:rPr>
        <w:t>ҳҳ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ва осорхона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шахс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таъсис додан мумкин аст.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28. Сирк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1. Сирк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амчун муассисаи санъати намоиш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 тамошобинон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обилияти фав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улода ва рамзи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асорату шу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оати инсонро дар шакли намоиши оммав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пешни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 менамояд.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2.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сади фаъолияти сирк рушд ва тар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иби санъати сирк, ташаккул додани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а, татби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намудани лои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навоварона ва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онеъ гардонидани талаботи ша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рвандон ба санъати сирк ва фаро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ати 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 мебошад.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3. Тартиби фаъолияти муассисаи сиркро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укумати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му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аррар намуда, онро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менамояд.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29. Театр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1. Театр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амчун муассисаи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фаъолиятро дар асоси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 намудан, ба тари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муста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им пешни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 кардани асар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драмав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муси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ию драмав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муси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хореограф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пантомима,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тарзи  дигар ба ро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мемонад.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2.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сади фаъолияти театр рушди санъати театр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ташаккул ва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онеъ гардонидани талаботи 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бо санъати 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нав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мебошад.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3. Театр, новобаста аз шакли ташкилию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дар интихоби самт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баде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репертуар,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од, оммафа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м намудани асар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нав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интихоби равияи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барнома ва фаъолияти дигари барои рушди босамари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исте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сол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зарур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ки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манъ накардааст, муста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ил мебошад.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30. Телевизион ва радиошунавон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1.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телевизион ва радиошунавон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икистон аз телевизион ва радиои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урияв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вилоят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ша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но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ияв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но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иборатанд, ки аз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исоби бу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ет ва сарчашма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ое, ки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онунгузор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манъ накардааст, мабла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гузор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карда мешаванд.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2. Танзими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назорат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телевизион ва радиошунавон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вазъи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телевизион ва радиошунавон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инчунин тартиби фаъолияти 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мутоби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карда мешаванд.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31. Бойгон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1.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бойгон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ташкил, ба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айдгир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истифода ва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ифзи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ҷҷ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Хазинаи бойгонии миллиро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менамоянд. Фаъолияти Хазинаи бойгонии 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бойгон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тиб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тартиби му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аррарнамудаи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карда мешавад.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2. Хазинаи бойгонии 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исми таркибии осори таърих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ангии ватанию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инчунин захираи иттилоотии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омеа буда, таркиби он аз ма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муи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ҷҷ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ое иборат мебошад, ки дар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икистон ва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удуди он ниго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дошта шудаанд ва таърихи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аёти маънавию моддии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омеаро инъикос намуда, арзиши илм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доранд.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3. Фаъолияти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бойгоние, ки ба низоми ниго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доштани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ҷҷ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Хазинаи бойгонии 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осеб мерасонанд ё талаботи ба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айдгирии давлатии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ҷҷ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оро вайрон мекунанд, мутоби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тартиби му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аррарнамудаи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боздошта мешавад.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Моддаи 32. Китобхона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lastRenderedPageBreak/>
        <w:t>1. Китобхона бо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сади 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рои (таъмини) вазифа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иттилоот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маърифат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фонд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муташаккили адабиёт, китоб,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ҷҷ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мавод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дастнавис ва чоп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аз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умла дар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омил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электрон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маводи график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аудиовизуал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ташкил намуда, 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оро барои истифодаи мува</w:t>
      </w:r>
      <w:r>
        <w:rPr>
          <w:rFonts w:ascii="Palatino Linotype" w:hAnsi="Palatino Linotype" w:cs="Arial Tj"/>
          <w:color w:val="000000"/>
          <w:sz w:val="17"/>
          <w:szCs w:val="17"/>
        </w:rPr>
        <w:t>ққ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 шахсони во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е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пешни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 менамояд.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2. Фонд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китобхона, ки дар асоси низоми нусхаи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атмии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ҷҷ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 тартиб дода мешаванд ва инчунин дорои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ҷҷ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махсуси арзишманд ва нодир мебошанд, мероси 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исобида шуда, метавонанд мутоби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объект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эълон карда шаванд.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3. Китобхона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дар фаъолияти молияв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муста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ил буда, мабла</w:t>
      </w:r>
      <w:r>
        <w:rPr>
          <w:rFonts w:ascii="Palatino Linotype" w:hAnsi="Palatino Linotype" w:cs="Arial Tj"/>
          <w:color w:val="000000"/>
          <w:sz w:val="17"/>
          <w:szCs w:val="17"/>
        </w:rPr>
        <w:t>ғҳ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оеро, ки аз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исоби бу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ети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удо карда мешаванд, мутоби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муста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илона аз худ менамоянд.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33. Кино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1. Кино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махсуси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 ва санъат буда, шарти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атмии мав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удияти он инкишофи заминаи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исте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сол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таълим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техник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илм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иттилоот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мебошад.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2.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асосии фаъолияти муассисаи кино аз исте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соли филм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нусхабардор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па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нкун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намоиши оммав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ниго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дории филм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о, </w:t>
      </w:r>
      <w:r w:rsidRPr="003D691E">
        <w:rPr>
          <w:rFonts w:ascii="Palatino Linotype" w:hAnsi="Palatino Linotype" w:cs="Calibri"/>
          <w:color w:val="000000"/>
          <w:sz w:val="17"/>
          <w:szCs w:val="17"/>
        </w:rPr>
        <w:t>­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рекламаи кино, нашриёти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кино ва тар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иби санъати кино иборат мебошад.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34. Ма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оми шуро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бадеии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ав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ва иттифо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э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Бо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сади мукаммалгардонии сиёсати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ва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саднок ба ро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мондани фаъолият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шуро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бадеии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иттифо</w:t>
      </w:r>
      <w:r>
        <w:rPr>
          <w:rFonts w:ascii="Palatino Linotype" w:hAnsi="Palatino Linotype" w:cs="Arial Tj"/>
          <w:color w:val="000000"/>
          <w:sz w:val="17"/>
          <w:szCs w:val="17"/>
        </w:rPr>
        <w:t>қҳ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ташкил карда ва таъсис дода мешавад.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35. Шуро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бадеии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ав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1. Бо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сади мукаммалгардонии сиёсати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 аз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ониби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омоти ваколатдор шуро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машваратию масли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вобаста ба самт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фаъолияти театр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муси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осорхонашинос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санъати тасвир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ношир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ташкил карда мешаванд. Ба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айати чунин шуро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ходимони намоёни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а, олимон, мутахассисон, намояндагони ташкилот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таълим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 ворид карда мешаванд.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2. Вазифаи асосии чунин шуро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омодасозии пешни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 барои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ангсозии фаъолияти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омоти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анг, баррасии асар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одии пешни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одгардида барои намоиш, дарёфти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оиза, мукофот ва дигар шакл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авасмандгардон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мебошад.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3. Шуро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авии машваратию масли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фаъолияти худро дар асоси низомномаи намунав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бораи шурои баде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-эксперт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оид ба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унар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бадеии хал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ки аз тарафи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укумати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карда мешавад,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мегардонанд.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36. Иттифо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э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ва итти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одия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амъият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3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Кормандони касбии э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одии як ё якчанд равия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 xml:space="preserve"> бо ма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сади амалисозии фаъолияти э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анг метавонанд ба иттифо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қҳ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ои э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 xml:space="preserve"> ва итти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одия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 xml:space="preserve">ои 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амъият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 xml:space="preserve"> бо тартиби му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 xml:space="preserve">аррарнамудаи 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 xml:space="preserve">икистон аъзо шаванд.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37. Иттифо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о, итти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одия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 ва даста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айрикасбии (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аваскорони) э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1. Иттифо</w:t>
      </w:r>
      <w:r>
        <w:rPr>
          <w:rFonts w:ascii="Palatino Linotype" w:hAnsi="Palatino Linotype" w:cs="Arial Tj"/>
          <w:color w:val="000000"/>
          <w:sz w:val="17"/>
          <w:szCs w:val="17"/>
        </w:rPr>
        <w:t>қҳ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итти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одия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ва даста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айрикасбии (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аваскорони)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мутоби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икистон таъсис дода шуда, фаъолият менамоянд.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2. Даста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айрикасбии (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аваскорони)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бо ташаббуси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омоти 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роияи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аллии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окимияти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анг, итти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одия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амъият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ибкорон ва ша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рвандон таъсис дода шуда, бо тартиби му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аррарнамудаи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амал менамоянд.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3.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сади асосии иттифо</w:t>
      </w:r>
      <w:r>
        <w:rPr>
          <w:rFonts w:ascii="Palatino Linotype" w:hAnsi="Palatino Linotype" w:cs="Arial Tj"/>
          <w:color w:val="000000"/>
          <w:sz w:val="17"/>
          <w:szCs w:val="17"/>
        </w:rPr>
        <w:t>қҳ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итти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одия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ва даста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 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айрикасбии (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аваскорони)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аз ин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 иборатанд: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1) ташаккули истеъдод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ва коллектив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2) баланд бардоштани сат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маърифатнок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тарбияи ватанд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эстетикии 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3) мутта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ид намудани неру ва 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тидор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зе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нии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одкорон;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4) ом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зиши та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рибаи даста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унарии касбии ватан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хори</w:t>
      </w:r>
      <w:r>
        <w:rPr>
          <w:rFonts w:ascii="Palatino Linotype" w:hAnsi="Palatino Linotype" w:cs="Arial Tj"/>
          <w:color w:val="000000"/>
          <w:sz w:val="17"/>
          <w:szCs w:val="17"/>
        </w:rPr>
        <w:t>ҷӣ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4. Вазифа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асосии иттифо</w:t>
      </w:r>
      <w:r>
        <w:rPr>
          <w:rFonts w:ascii="Palatino Linotype" w:hAnsi="Palatino Linotype" w:cs="Arial Tj"/>
          <w:color w:val="000000"/>
          <w:sz w:val="17"/>
          <w:szCs w:val="17"/>
        </w:rPr>
        <w:t>қҳ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итти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одия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ва даста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айрикасбии (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аваскорони)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аз ин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 иборатанд: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5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pacing w:val="-5"/>
          <w:sz w:val="17"/>
          <w:szCs w:val="17"/>
        </w:rPr>
        <w:t>1) ташкил ва гузаронидани чорабина</w:t>
      </w:r>
      <w:r>
        <w:rPr>
          <w:rFonts w:ascii="Palatino Linotype" w:hAnsi="Palatino Linotype" w:cs="Arial Tj"/>
          <w:color w:val="000000"/>
          <w:spacing w:val="-5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5"/>
          <w:sz w:val="17"/>
          <w:szCs w:val="17"/>
        </w:rPr>
        <w:t>ои оммавии фар</w:t>
      </w:r>
      <w:r>
        <w:rPr>
          <w:rFonts w:ascii="Palatino Linotype" w:hAnsi="Palatino Linotype" w:cs="Arial Tj"/>
          <w:color w:val="000000"/>
          <w:spacing w:val="-5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5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pacing w:val="-5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-5"/>
          <w:sz w:val="17"/>
          <w:szCs w:val="17"/>
        </w:rPr>
        <w:t xml:space="preserve"> ва милл</w:t>
      </w:r>
      <w:r>
        <w:rPr>
          <w:rFonts w:ascii="Palatino Linotype" w:hAnsi="Palatino Linotype" w:cs="Arial Tj"/>
          <w:color w:val="000000"/>
          <w:spacing w:val="-5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-5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2) тал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ини 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оя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 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волоияти арзиш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3) э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ё ва рушди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онибаи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унар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бадеии хал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4) тарбия намудан дар р</w:t>
      </w:r>
      <w:r>
        <w:rPr>
          <w:rFonts w:ascii="Palatino Linotype" w:hAnsi="Palatino Linotype" w:cs="Arial Tj"/>
          <w:color w:val="000000"/>
          <w:sz w:val="17"/>
          <w:szCs w:val="17"/>
        </w:rPr>
        <w:t>ӯҳ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ияи ватанд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хештаншинос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ифтихори 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зав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зебоипараст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5) ташкили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филу чорабини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гуногуни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ангию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унар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6) мусоидат ба рушди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дастгир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тар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иби ташаб</w:t>
      </w:r>
      <w:r w:rsidRPr="003D691E">
        <w:rPr>
          <w:rFonts w:ascii="Palatino Linotype" w:hAnsi="Palatino Linotype" w:cs="Calibri"/>
          <w:color w:val="000000"/>
          <w:sz w:val="17"/>
          <w:szCs w:val="17"/>
        </w:rPr>
        <w:t>­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бус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ое, ки ба рушди д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стиву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амкории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амаи миллату хал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ият</w:t>
      </w:r>
      <w:r w:rsidRPr="003D691E">
        <w:rPr>
          <w:rFonts w:ascii="Palatino Linotype" w:hAnsi="Palatino Linotype" w:cs="Calibri"/>
          <w:color w:val="000000"/>
          <w:sz w:val="17"/>
          <w:szCs w:val="17"/>
        </w:rPr>
        <w:t>­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равона шудаанд;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7) мусоидат ба э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ёи анъана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 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ифзи арзиш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шароити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онишав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5. Аз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ониби иттифо</w:t>
      </w:r>
      <w:r>
        <w:rPr>
          <w:rFonts w:ascii="Palatino Linotype" w:hAnsi="Palatino Linotype" w:cs="Arial Tj"/>
          <w:color w:val="000000"/>
          <w:sz w:val="17"/>
          <w:szCs w:val="17"/>
        </w:rPr>
        <w:t>қҳ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итти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одия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ва даста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айрикасбии (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аваскорони)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табли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ташви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оте, ки бадбин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хусумати 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тимо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нажод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дин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забониро бармеангезанд, манъ аст.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lastRenderedPageBreak/>
        <w:t xml:space="preserve">Моддаи 38.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амкории муассиса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ангии давлат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бо ташкилот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ти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орат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ва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ибкорони инфирод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1. Бо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сади истифодаи самараноки молумулки дар ихтиёри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давлатии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арордошта, таъмини дастрасии озоди сарват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бе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тар кардани сифати 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метавонанд бо ташкилот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орат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ибкорони инфирод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доираи шарикии давлат ва бахши хусус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амкори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оро ба ро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монанд.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2. Самт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амкори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бо ташкилот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орат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ибкорони инфирод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метавонанд аз ин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иборат бошанд: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1)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ия ва татби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лои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аз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умла дар самти филмсоз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гузаронидани чорабини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ба ро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мондани пажу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иш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 ва 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айра;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2) лои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акаш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татби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кор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 вобаста ба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ифз, ба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исобгир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консерватсия, азнавбар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ароркун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истифодаи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садноки сарват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3) бастани шартнома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 оид ба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алби мабла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гузор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мутоби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тартиби му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аррарнамудаи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барои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ия ва татби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лои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4) ро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андозии шакл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дигари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амкор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ки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икистон манъ накардааст. 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БОБИ 5.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ТАНЗИМИ ДАВЛАТ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39. Танзими давлат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1. Танзими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бо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сади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ифзи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конститутсионии ша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рвандон ба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ва назорати таъмини сифати он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карда мешавад.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2. Танзими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ба пешбурди фаъолияти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нигаронида шуда, сифати амалишавии онро назорат ва идора менамояд.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40. Назорати давлат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1. Бо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сади таъмин намудани сиёсати ягонаи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фаъолияти шахсони во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е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оид ба риояи 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рои талаботи стандарт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на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ша ва барнома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назорати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 ро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монда мешавад. Назорати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тавассути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анг,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омоти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аллии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окимияти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дигар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омоти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доираи му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аррароти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мегардад.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2. Назорати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бо тартиби зерин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карда мешавад: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1) 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озатди</w:t>
      </w:r>
      <w:r>
        <w:rPr>
          <w:rFonts w:ascii="Palatino Linotype" w:hAnsi="Palatino Linotype" w:cs="Arial Tj"/>
          <w:color w:val="000000"/>
          <w:sz w:val="17"/>
          <w:szCs w:val="17"/>
        </w:rPr>
        <w:t>ҳӣ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барои пешбурди шакл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муайяни фаъолият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2) мониторинг ва ба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огузории ма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му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 фаъолияти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3)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ангсозии татби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сиёсати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4) пешни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оди нати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мониторинг ва ба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оди</w:t>
      </w:r>
      <w:r>
        <w:rPr>
          <w:rFonts w:ascii="Palatino Linotype" w:hAnsi="Palatino Linotype" w:cs="Arial Tj"/>
          <w:color w:val="000000"/>
          <w:sz w:val="17"/>
          <w:szCs w:val="17"/>
        </w:rPr>
        <w:t>ҳӣ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оид ба </w:t>
      </w:r>
      <w:r w:rsidRPr="003D691E">
        <w:rPr>
          <w:rFonts w:ascii="Palatino Linotype" w:hAnsi="Palatino Linotype" w:cs="Calibri"/>
          <w:color w:val="000000"/>
          <w:sz w:val="17"/>
          <w:szCs w:val="17"/>
        </w:rPr>
        <w:t>­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субъект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фаъолияти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омоти дахлдори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барои андешидани тадбир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зарур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5) ба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оди</w:t>
      </w:r>
      <w:r>
        <w:rPr>
          <w:rFonts w:ascii="Palatino Linotype" w:hAnsi="Palatino Linotype" w:cs="Arial Tj"/>
          <w:color w:val="000000"/>
          <w:sz w:val="17"/>
          <w:szCs w:val="17"/>
        </w:rPr>
        <w:t>ҳӣ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 риояи му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аррароти ниго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дор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истифодаи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удуд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ифзи арзиш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6)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дудсозии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ибмулкони (истифодабарандагони) арзиш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истифодабарандагони замин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ое, ки дар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удуди 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объект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айриман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ули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арор доранд. Инчунин пешни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оди тавсия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ба 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барои бартарафсозии камбуди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ошкоршуда;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7) насби тахтача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дорои маълумоти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ифзшаванда будани объекти мазкур;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8) аттестатсия ва аккредитатсияи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9) назорати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фосилав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на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шав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3.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барои самаранок ба ро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мондани назорати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метавонад комиссия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назорати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амъиятиро ташкил намояд ва тартиби ташкилу ваколат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оро тиб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низомнома му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аррар намояд.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41. Тайёр намудан, бозом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з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ва такмили ихтисоси кормандони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анг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Тайёр намудан, бозом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з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такмили ихтисоси кормандони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 дар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таълим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ки мутоби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фаъолият менамоянд, гузаронида мешавад: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1)  кормандони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дар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силоти миёна ва олии касб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тайёр карда мешаванд;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2)  кормандони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анг, сарфи назар аз мансубияти идорав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ба тарбияи баде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зав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зебоипараст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ом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зиш фаро гирифта шуда, дар ва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ти муайяншуда аз такмили ихтисос мегузаранд;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2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3) муассиса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о, иттифо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қҳ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ои э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 xml:space="preserve"> ва итти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одия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 xml:space="preserve">ои 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амъият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анг метавонанд дар та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ия намудани барнома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ои таълиму тарбияи мутахассисони баландихтисос иштирок намоянд;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lastRenderedPageBreak/>
        <w:t>4)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давлатии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барои бозом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з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такмили ихтисоси кормандони худ шароити мусоид фаро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ам меоранд;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5) аз такмили ихтисос гузаштани кормандони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айридавлатии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 дар асоси шартнома ташкил карда мешавад;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6)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анг,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анг, иттифо</w:t>
      </w:r>
      <w:r>
        <w:rPr>
          <w:rFonts w:ascii="Palatino Linotype" w:hAnsi="Palatino Linotype" w:cs="Arial Tj"/>
          <w:color w:val="000000"/>
          <w:sz w:val="17"/>
          <w:szCs w:val="17"/>
        </w:rPr>
        <w:t>қҳ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итти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одия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амъият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барои дар хори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кишвар тайёр намудан, бозом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з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такмили ихтисоси кормандони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мусоидат мекунанд.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42. Аттестатсияи кормандони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Бо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сади муайян намудани дара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тахассус ва такмил додани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орати касб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кормандони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бо тартиби му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аррарнамудаи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укумати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аз аттестатсия мегузаранд.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43. Аккредитатсияи давлатии муассиса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таълимии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Аккредитатсияи давлатии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таълимии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бо тартиби му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аррарнамудаи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икистон гузаронида мешавад.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44. Ба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айдгир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ва мураттабсозии фе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рист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ягонаи давлат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пешбурди Фе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ристи ягонаи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ангро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менамояд. Шахсони во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е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ие, ки ба ом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зиши Фе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ристи ягонаи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маш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уланд, у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дадоранд ба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дар сурати ошкор гардидани объект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ва ашёи нав маълумот пешни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 намоянд.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45. Фе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ристи ягонаи давлат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1. Бо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сади таъсиси махзани ягонаи давлатии маълумот фе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ристи ягонаи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 аз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ониби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ия гардида, бо тартиби му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аррарнамудаи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укумати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карда мешавад.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2. Ба Фе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ристи ягонаи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дохил мешаванд: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1) Фе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ристи ягонаи давлатии бостоншинос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2) Фе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ристи ягонаи давлатии бойгон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3) Фе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ристи ягонаи давлатии сарват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4) Фе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ристи ягонаи давлатии мероси 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айримоддии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5) Фе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ристи ягонаи давлатии объект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мероси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6) Фе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ристи ягонаи давлатии санъати муси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консерт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7) Фе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ристи ягонаи давлатии санъати сирк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8) Фе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ристи ягонаи давлатии санъати тасвир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меъмор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ороишди</w:t>
      </w:r>
      <w:r>
        <w:rPr>
          <w:rFonts w:ascii="Palatino Linotype" w:hAnsi="Palatino Linotype" w:cs="Arial Tj"/>
          <w:color w:val="000000"/>
          <w:sz w:val="17"/>
          <w:szCs w:val="17"/>
        </w:rPr>
        <w:t>ҳӣ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дизайн;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9)  Фе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ристи ягонаи давлатии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кино;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10) Фе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ристи ягонаи давлатии фаъолият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театр;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11) Фе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ристи ягонаи давлатии фаъолияти ношир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корхона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полиграф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12)  Фе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ристи ягонаи давлатии фонди осорхонав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13)  Фе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ристи ягонаи давлатии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унар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бадеии хал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14) Фе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ристи дигари пешбининамудаи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БОБИ 6.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ИФЗИ И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ТИМО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ВА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АВАСМАНДГАРДОНИИ 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КОРМАНДИ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Моддаи 46.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ифзи и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тимоии корманди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1.Ша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рвандоне, ки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маълумоти махсус доранд, аз р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 ихтисос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 баробар ба кор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абул шуданро доранд.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2. Музди ме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нати корманди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 ташкилот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таълимии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силоти олии касб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ки фармоиши давлатиро оид ба ан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 додани фаъолияти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таълим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аз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исоби бу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ети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ро менамоянд, бо тартиби му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аррарнамудаи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укумати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икистон пардохт мешавад.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3. Таъмини нафа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 ва таъминоти 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тимоии корманди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бо тартиби му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аррарнамудаи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карда мешавад.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Моддаи 47.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авасмандгардонии кормандони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1. Бо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сади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авасмандгардон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корманди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анг, ки ба рушди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ангу санъат 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м гузоштааст, метавонад: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1) барои гирифтани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оиза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давлатии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ва санъат пешни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 карда шавад;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lastRenderedPageBreak/>
        <w:t>2) барои гирифтани мукофот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давлатии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 мутоби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оид ба мукофот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пешни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 карда шавад;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3) барои гирифтани мукофот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амасола барои та</w:t>
      </w:r>
      <w:r>
        <w:rPr>
          <w:rFonts w:ascii="Palatino Linotype" w:hAnsi="Palatino Linotype" w:cs="Arial Tj"/>
          <w:color w:val="000000"/>
          <w:sz w:val="17"/>
          <w:szCs w:val="17"/>
        </w:rPr>
        <w:t>ҳқ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оту нати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тарини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пешни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 карда шавад.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2. Барои фаъолияти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ки кормандони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берун аз у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дадори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хизмат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менамоянд, 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мутоби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икстон бо музди  муаллиф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авасманд гардонда мешаванд. Андозаи музди хизмати муаллиф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тартиб ва меъёри пардохти он дар шартнома бо муаллиф муайян карда мешавад.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3. Аъзои иттифо</w:t>
      </w:r>
      <w:r>
        <w:rPr>
          <w:rFonts w:ascii="Palatino Linotype" w:hAnsi="Palatino Linotype" w:cs="Arial Tj"/>
          <w:color w:val="000000"/>
          <w:sz w:val="17"/>
          <w:szCs w:val="17"/>
        </w:rPr>
        <w:t>қҳ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ассотсиатсия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инчунин кормандони дигари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ки узви иттифо</w:t>
      </w:r>
      <w:r>
        <w:rPr>
          <w:rFonts w:ascii="Palatino Linotype" w:hAnsi="Palatino Linotype" w:cs="Arial Tj"/>
          <w:color w:val="000000"/>
          <w:sz w:val="17"/>
          <w:szCs w:val="17"/>
        </w:rPr>
        <w:t>қҳ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нестанд ва манбаи ягонаи даромадашон музди хизмати муаллиф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 шумор меравад, дар сурати супоридани су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уртапул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 фонди нафа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а, мувофи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соби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аи кор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гирифтани нафа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аро доранд.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БОБИ 7.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ТАШКИЛ ВА ГУЗАРОНИДАНИ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ЧОРАБИНИИ ОММАВИИ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48. Чорабинии оммавии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1. Чорабинии оммавии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бо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сади ташаккули афкори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амъият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тар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иби масъала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мухталифи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аёти сиёс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тимо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ангии мамлакат,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алб намудани тава</w:t>
      </w:r>
      <w:r>
        <w:rPr>
          <w:rFonts w:ascii="Palatino Linotype" w:hAnsi="Palatino Linotype" w:cs="Arial Tj"/>
          <w:color w:val="000000"/>
          <w:sz w:val="17"/>
          <w:szCs w:val="17"/>
        </w:rPr>
        <w:t>ҷҷ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ша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рвандон ба рушди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анг, инчунин барои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имоя ё рушди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баргузор карда мешавад.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2.  Ша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рвандон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доранд дар чорабини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оммавии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иштирок намоянд. Ма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бур намудани ша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рвандон барои иштирок дар чорабини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оммавии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манъ аст.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3. Давлат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ша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рвандонро ба баргузор намудан ва иштирок дар чорабини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оммавии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бо ро</w:t>
      </w:r>
      <w:r>
        <w:rPr>
          <w:rFonts w:ascii="Palatino Linotype" w:hAnsi="Palatino Linotype" w:cs="Arial Tj"/>
          <w:color w:val="000000"/>
          <w:sz w:val="17"/>
          <w:szCs w:val="17"/>
        </w:rPr>
        <w:t>ҳҳ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зерин кафолат меди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ад: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1) пешни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 намудани биною иншооти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анг, варзишго</w:t>
      </w:r>
      <w:r>
        <w:rPr>
          <w:rFonts w:ascii="Palatino Linotype" w:hAnsi="Palatino Linotype" w:cs="Arial Tj"/>
          <w:color w:val="000000"/>
          <w:sz w:val="17"/>
          <w:szCs w:val="17"/>
        </w:rPr>
        <w:t>ҳҳ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майдон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 ва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ой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дигаре, ки барои баргузор намудани чорабини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оммавии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мувофи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мебошанд;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2) па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н намудани иттилоот дар бораи баргузории чорабини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оммавии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3) мусоидат намудан дар баргузор намудани чорабини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оммавии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4)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омоти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шахсони мансабдори корхона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ва дигар ташкилот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о, новобаста ба шакли ташкилию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иттифо</w:t>
      </w:r>
      <w:r>
        <w:rPr>
          <w:rFonts w:ascii="Palatino Linotype" w:hAnsi="Palatino Linotype" w:cs="Arial Tj"/>
          <w:color w:val="000000"/>
          <w:sz w:val="17"/>
          <w:szCs w:val="17"/>
        </w:rPr>
        <w:t>қҳ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итти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одия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амъият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ша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рвандон дар баргузории чорабини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оммавии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ки бо тартиби му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аррарнамудаи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сурат мегиранд, набояд монеъ шаванд.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4.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дудкунии иштироки ша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рвандон дар чорабини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оммавии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ба истиснои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олат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пешбининамудаи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икистон, манъ аст.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49. Тартиби ташкил ва гузаронидани чорабини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оммавии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1. Чорабини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оммавии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оид ба та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лили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ашну тантана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сана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таърих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р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з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фестивал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намоиш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озмун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 ва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овидон гардондани хотираи арбобони шинохтаи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амъият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ал, минта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а,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байналмилал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гузаронда мешаванд.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2.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ой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ое, ки дар 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ташкил ва гузарондани чорабини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оммавии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намоиш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 на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ша гирифта шудаанд, бояд ба талаботи санитарию эпидемиолог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бехатар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аз с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хтор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авобг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й буда, чора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зерин андешида шаванд: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1) на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шаи таъмин намудани бехатарии раванди чорабини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мазкур дар мувофи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 бо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омоти кор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дохил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карда шавад;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2) бо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сади ташкил намудан ва гузарондани чорабини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оммавии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аз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ониби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омоти дахлдори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арор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абул карда шуда, кумита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тадорукот таъсис дода мешаванд ва 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фаъолияти ташкилот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барои омодасоз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гузарондани чунин чорабини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албгардидаро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 созанд;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3) дар сурати риоя нагардидани талаботи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исми 2 моддаи мазкур бо пешни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оди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омоти дахлдори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гузарондани чорабини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мазкур то бартараф гардидани камбуди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ошкоргардида манъ ё боздошт карда шавад.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50. У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дадори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ташкилкунандагони чорабини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оммавии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1. Ташкилкунандагони чорабини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оммавии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у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дадоранд, ки барои таъмини амнияти иштирокчиён, беосеб ниго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дории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ой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гузарондани чорабини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 ва риояи тартиботи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амъият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тадбир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зарур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андешанд.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2.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омоти 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роияи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аллии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окимияти давлатиро дар хусуси шумораи э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тимолии тамошобинон дар муддати на дертар аз 10 р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зи та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вим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то гузаронидани чорабин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як р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з пеш аз баргузории чорабин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бораи шумораи чипта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фур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хташуда, даъватнома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ва рухсатнома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додашуда, аз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умла барои восита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на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лиёт, 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lastRenderedPageBreak/>
        <w:t xml:space="preserve">инчунин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ойи тава</w:t>
      </w:r>
      <w:r>
        <w:rPr>
          <w:rFonts w:ascii="Palatino Linotype" w:hAnsi="Palatino Linotype" w:cs="Arial Tj"/>
          <w:color w:val="000000"/>
          <w:sz w:val="17"/>
          <w:szCs w:val="17"/>
        </w:rPr>
        <w:t>ққ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уфи техникаи махсуси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омоти кор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дохил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тандуруст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восита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на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лиёти маъюбон хабар расонанд.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3. Дар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ой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гузарондани чорабини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оммавии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оида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рафтори тамошобинонро дар шакли ого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нома насб намоянд.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51.  Сафар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унарии гур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ӯҳҳ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э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ва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унармандони ало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ида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1. Сафар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унарии гур</w:t>
      </w:r>
      <w:r>
        <w:rPr>
          <w:rFonts w:ascii="Palatino Linotype" w:hAnsi="Palatino Linotype" w:cs="Arial Tj"/>
          <w:color w:val="000000"/>
          <w:sz w:val="17"/>
          <w:szCs w:val="17"/>
        </w:rPr>
        <w:t>ӯҳҳ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унармандони ало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ида дар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удуди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ва хори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кишвар бо тартиби му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аррарнамудаи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укумати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икистон ба танзим дароварда мешаванд.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2. Барномаи гур</w:t>
      </w:r>
      <w:r>
        <w:rPr>
          <w:rFonts w:ascii="Palatino Linotype" w:hAnsi="Palatino Linotype" w:cs="Arial Tj"/>
          <w:color w:val="000000"/>
          <w:sz w:val="17"/>
          <w:szCs w:val="17"/>
        </w:rPr>
        <w:t>ӯҳҳ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унармандони ало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ида бо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мувофи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 карда мешавад.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БОБИ 8.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САРВАТ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АНГИ МИЛЛИИ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ИКИСТОН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52. Сарват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анги миллии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икистон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1. Сарват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анги миллии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икистон, ки моликияти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амъият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кооператив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омехта, муштарак ва хусус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исоб меёбанд, дар асоси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онуни мазкур ва дигар санад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меъёрии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икистон ба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айди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гирифта мешаванд.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2. Ба сарват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анги  миллии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мансубанд: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1)  сарват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2)  мероси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ангии 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3)  мероси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анги 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айримодд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53. Сарват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таърихию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1. Ба сарват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объект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ман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ул ва 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айриман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ули зерин дохил мешаванд: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1) бозёфт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бостоншинос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археолог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2) ёдгори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таърих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3) коллексия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нодиру ашё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адим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намуна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олами набототу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айвонот, маъданшинос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анатомия ва ашёи барои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палеонталогия му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им;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4) сарват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ое, ки ба таърих рабт доранд, аз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умла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ҷҷ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таърих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таърихи илму техника, таърихи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амъият, таърихи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ва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 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инчунин вобаста ба р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йдод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му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имми 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3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5)  асар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ои санъати дорои а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аммияти таърихию фар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 xml:space="preserve">, аз 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абили мусаввара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о, нусха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ои нодир, осори на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ққ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ош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, расм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о, асар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ои ороиш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, (дизайнер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 xml:space="preserve">), ки ба 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 xml:space="preserve">аёти арбобони намоёни давлативу 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амъият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, илм, фар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 xml:space="preserve">анг, адабиёт ва санъат, мутафаккирону олимон, шоиру нависандагон ва 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унармандон, инчунин му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ассама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о, ном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ои а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аммияти таърихидошта, катиба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о, оромго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ои шахсият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ои маъруф, бо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ғҳ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 xml:space="preserve"> ва манзара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ои табиии дорои а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аммияти фар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 xml:space="preserve"> вобастаанд;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6) дастхат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нодир, китоб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дастнавис ва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адима, дастхат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муаллифон,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ҷҷ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ату нашрия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аммияти махсусдошта (таърих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баде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илм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адаб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) ало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ида ё дар коллексия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7) бойгон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фонди бойгон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коллексия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о, аз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умла бойгонии навор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сурат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сабти видео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кино, инчунин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ҷҷ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илмию техник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8) маводи этнограф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антрополог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этнолог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палеонтолог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9) асбоб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муси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адима ва нодир;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10) ашёи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адима, ки арзиши махсуси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дорад;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11) объект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вобаста ба р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йдод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таърих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аз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аёти хал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икистон, рушди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омеа ва давлат, таърихи илму техника, ашё ва коллексия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осорхона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12)  сарват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баде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шакли тасвиру сурат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ва расм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даст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кашидашуда дар замина ва мавод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гуногун (ба 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айр аз на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ш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ва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сулоти саноат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);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13)  марка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(там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ои) почта, марка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андоз ва ба 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монанд, ки ало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ида ва ё дар коллексия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зиёда аз 50 сол ва аз он пештар нашр шудаанд;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14) танга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ба истиснои танга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асъори миллии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икистон, новобаста ба таркиби гудохтаи он ё фулузоте, ки аз он тайёр шудаанд, инчунин танга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дигар, ки на камтар аз сад сол пештар тайёр карда шудаанд, инчунин медал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му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 ва маводи дигари коллексион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15) асар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нусхаи аслии санъати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айкалтарош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аз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ар гуна мавод;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16) нусха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аслии кандакоришуда, расм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р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17)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таркибии ёдгори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18) дигар сарват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ое, ки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му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аррар намудааст.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lastRenderedPageBreak/>
        <w:t>2. Берун баровардан ва ворид намудани сарват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мутоби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карда мешаванд.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54.  Мероси таърихию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ангии милл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1. Ба мероси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ангии 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мансубанд: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1) ма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муи арзиш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 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2) мероси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ангии дорои 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аммияти 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3) мероси бадеию илмии дорои хусусияти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4) мероси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ангии дорои 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аммияти илмию маърифат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5) мероси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ангии миллии дорои хусусияти маънавию ахло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6) объект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ало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ида;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7) объект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маав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8) ёдгори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таърих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;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9) ёдгори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бостоншинос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10) ёдгори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ша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рсоз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меъмор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11) манзара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12) дигар мероси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ангии 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ки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му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аррар намудааст.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2. Мероси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ангии 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объект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ё ашё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ангии модд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маънав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ки 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аммияти таърих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илм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ангии умумибашар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умумидавлат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ё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доранд.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3. Мероси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ангии 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мутоби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икистон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ифз гардида, ёдгори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икистон, ки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ти хатари нобудшав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арор доранд, ба Фе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ристи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ки аз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ониби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укумати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гардидааст, ворид карда мешаванд.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55. Мероси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анги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айримодд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Ба мероси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анги 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айримодд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дохил мешаванд: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1) анъанаи шифо</w:t>
      </w:r>
      <w:r>
        <w:rPr>
          <w:rFonts w:ascii="Palatino Linotype" w:hAnsi="Palatino Linotype" w:cs="Arial Tj"/>
          <w:color w:val="000000"/>
          <w:sz w:val="17"/>
          <w:szCs w:val="17"/>
        </w:rPr>
        <w:t>ҳӣ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(асар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фолклор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забону ла</w:t>
      </w:r>
      <w:r>
        <w:rPr>
          <w:rFonts w:ascii="Palatino Linotype" w:hAnsi="Palatino Linotype" w:cs="Arial Tj"/>
          <w:color w:val="000000"/>
          <w:sz w:val="17"/>
          <w:szCs w:val="17"/>
        </w:rPr>
        <w:t>ҳҷ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тарз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баён);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2) санъати 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ро (ромишгар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сурудхон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ра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с, санъати театр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шакл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гуногуни намоиш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);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3)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ашну маросим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(маросиму ойин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хонаводаг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маиш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мавсим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);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4) урфу одат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донишу та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риба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тимо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вобаста ба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амъият, табиат ва кай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он;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5) касбу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унар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(донишу малака,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орат, санъати ороиш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анба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эстетикии 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о);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6)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 ахло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меъёр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анъанавии хонаводаг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7)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 либосп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ш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8)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 х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рок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(ма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орату та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риба ва дониш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марбут ба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 х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рокпаз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одобу маросими дастархондор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);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9) мусоби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варзишии суннат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бози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бачагонаи сер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аракат ва зе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10) дигар мероси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анги  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айримоддие, ки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му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аррар намудааст.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56. Па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н ва дастраси омма намудани сарват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анги миллии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икистон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1. Па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н ва дастраси омма намудани сарват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анги миллии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икистонро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театрию консерт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телевизион ва радиошунавон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кино, китобхона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бойгони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осорхона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намоишго</w:t>
      </w:r>
      <w:r>
        <w:rPr>
          <w:rFonts w:ascii="Palatino Linotype" w:hAnsi="Palatino Linotype" w:cs="Arial Tj"/>
          <w:color w:val="000000"/>
          <w:sz w:val="17"/>
          <w:szCs w:val="17"/>
        </w:rPr>
        <w:t>ҳҳ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клуб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о,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асру хона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анг, марказ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ангию фаро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тамошого</w:t>
      </w:r>
      <w:r>
        <w:rPr>
          <w:rFonts w:ascii="Palatino Linotype" w:hAnsi="Palatino Linotype" w:cs="Arial Tj"/>
          <w:color w:val="000000"/>
          <w:sz w:val="17"/>
          <w:szCs w:val="17"/>
        </w:rPr>
        <w:t>ҳҳ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бо</w:t>
      </w:r>
      <w:r>
        <w:rPr>
          <w:rFonts w:ascii="Palatino Linotype" w:hAnsi="Palatino Linotype" w:cs="Arial Tj"/>
          <w:color w:val="000000"/>
          <w:sz w:val="17"/>
          <w:szCs w:val="17"/>
        </w:rPr>
        <w:t>ғҳ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ангу истиро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ат,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ой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аддаси таърихию таби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иттифо</w:t>
      </w:r>
      <w:r>
        <w:rPr>
          <w:rFonts w:ascii="Palatino Linotype" w:hAnsi="Palatino Linotype" w:cs="Arial Tj"/>
          <w:color w:val="000000"/>
          <w:sz w:val="17"/>
          <w:szCs w:val="17"/>
        </w:rPr>
        <w:t>қҳ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итти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одия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амъият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кормандони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анг,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сайё</w:t>
      </w:r>
      <w:r>
        <w:rPr>
          <w:rFonts w:ascii="Palatino Linotype" w:hAnsi="Palatino Linotype" w:cs="Arial Tj"/>
          <w:color w:val="000000"/>
          <w:sz w:val="17"/>
          <w:szCs w:val="17"/>
        </w:rPr>
        <w:t>ҳӣ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таълимии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анг, р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зномаю ма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алла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нашриёт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мегардонанд.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2. Корхона, муассиса ва ташкилот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ое, ки дорои ваколати па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н ва дастраси омма намудани сарват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 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мебошанд,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ия ва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абули барнома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репертуар, интихоби жанр, намуд, услуб ва равия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мухталифи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инчунин интихоби ро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 тарз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па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н ва оммавигардонии мероси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комёби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ангу санъатро доранд.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pacing w:val="2"/>
          <w:sz w:val="17"/>
          <w:szCs w:val="17"/>
        </w:rPr>
        <w:t>3. Па</w:t>
      </w:r>
      <w:r>
        <w:rPr>
          <w:rFonts w:ascii="Palatino Linotype" w:hAnsi="Palatino Linotype" w:cs="Arial Tj"/>
          <w:color w:val="000000"/>
          <w:spacing w:val="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2"/>
          <w:sz w:val="17"/>
          <w:szCs w:val="17"/>
        </w:rPr>
        <w:t>н ва дастраси омма намудани сарват</w:t>
      </w:r>
      <w:r>
        <w:rPr>
          <w:rFonts w:ascii="Palatino Linotype" w:hAnsi="Palatino Linotype" w:cs="Arial Tj"/>
          <w:color w:val="000000"/>
          <w:spacing w:val="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2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pacing w:val="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2"/>
          <w:sz w:val="17"/>
          <w:szCs w:val="17"/>
        </w:rPr>
        <w:t>анги милл</w:t>
      </w:r>
      <w:r>
        <w:rPr>
          <w:rFonts w:ascii="Palatino Linotype" w:hAnsi="Palatino Linotype" w:cs="Arial Tj"/>
          <w:color w:val="000000"/>
          <w:spacing w:val="2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2"/>
          <w:sz w:val="17"/>
          <w:szCs w:val="17"/>
        </w:rPr>
        <w:t>, илм</w:t>
      </w:r>
      <w:r>
        <w:rPr>
          <w:rFonts w:ascii="Palatino Linotype" w:hAnsi="Palatino Linotype" w:cs="Arial Tj"/>
          <w:color w:val="000000"/>
          <w:spacing w:val="2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2"/>
          <w:sz w:val="17"/>
          <w:szCs w:val="17"/>
        </w:rPr>
        <w:t xml:space="preserve"> ва адабии классикони то</w:t>
      </w:r>
      <w:r>
        <w:rPr>
          <w:rFonts w:ascii="Palatino Linotype" w:hAnsi="Palatino Linotype" w:cs="Arial Tj"/>
          <w:color w:val="000000"/>
          <w:spacing w:val="2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2"/>
          <w:sz w:val="17"/>
          <w:szCs w:val="17"/>
        </w:rPr>
        <w:t>ик, намуд</w:t>
      </w:r>
      <w:r>
        <w:rPr>
          <w:rFonts w:ascii="Palatino Linotype" w:hAnsi="Palatino Linotype" w:cs="Arial Tj"/>
          <w:color w:val="000000"/>
          <w:spacing w:val="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2"/>
          <w:sz w:val="17"/>
          <w:szCs w:val="17"/>
        </w:rPr>
        <w:t>ои пурарзиши мероси фар</w:t>
      </w:r>
      <w:r>
        <w:rPr>
          <w:rFonts w:ascii="Palatino Linotype" w:hAnsi="Palatino Linotype" w:cs="Arial Tj"/>
          <w:color w:val="000000"/>
          <w:spacing w:val="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2"/>
          <w:sz w:val="17"/>
          <w:szCs w:val="17"/>
        </w:rPr>
        <w:t>анги классик</w:t>
      </w:r>
      <w:r>
        <w:rPr>
          <w:rFonts w:ascii="Palatino Linotype" w:hAnsi="Palatino Linotype" w:cs="Arial Tj"/>
          <w:color w:val="000000"/>
          <w:spacing w:val="2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2"/>
          <w:sz w:val="17"/>
          <w:szCs w:val="17"/>
        </w:rPr>
        <w:t xml:space="preserve"> ва дастовард</w:t>
      </w:r>
      <w:r>
        <w:rPr>
          <w:rFonts w:ascii="Palatino Linotype" w:hAnsi="Palatino Linotype" w:cs="Arial Tj"/>
          <w:color w:val="000000"/>
          <w:spacing w:val="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2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pacing w:val="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2"/>
          <w:sz w:val="17"/>
          <w:szCs w:val="17"/>
        </w:rPr>
        <w:t xml:space="preserve">анги муосири </w:t>
      </w:r>
      <w:r>
        <w:rPr>
          <w:rFonts w:ascii="Palatino Linotype" w:hAnsi="Palatino Linotype" w:cs="Arial Tj"/>
          <w:color w:val="000000"/>
          <w:spacing w:val="2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2"/>
          <w:sz w:val="17"/>
          <w:szCs w:val="17"/>
        </w:rPr>
        <w:t>а</w:t>
      </w:r>
      <w:r>
        <w:rPr>
          <w:rFonts w:ascii="Palatino Linotype" w:hAnsi="Palatino Linotype" w:cs="Arial Tj"/>
          <w:color w:val="000000"/>
          <w:spacing w:val="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2"/>
          <w:sz w:val="17"/>
          <w:szCs w:val="17"/>
        </w:rPr>
        <w:t>он</w:t>
      </w:r>
      <w:r>
        <w:rPr>
          <w:rFonts w:ascii="Palatino Linotype" w:hAnsi="Palatino Linotype" w:cs="Arial Tj"/>
          <w:color w:val="000000"/>
          <w:spacing w:val="2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2"/>
          <w:sz w:val="17"/>
          <w:szCs w:val="17"/>
        </w:rPr>
        <w:t xml:space="preserve"> тавассути мабла</w:t>
      </w:r>
      <w:r>
        <w:rPr>
          <w:rFonts w:ascii="Palatino Linotype" w:hAnsi="Palatino Linotype" w:cs="Arial Tj"/>
          <w:color w:val="000000"/>
          <w:spacing w:val="2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pacing w:val="2"/>
          <w:sz w:val="17"/>
          <w:szCs w:val="17"/>
        </w:rPr>
        <w:t>гузор</w:t>
      </w:r>
      <w:r>
        <w:rPr>
          <w:rFonts w:ascii="Palatino Linotype" w:hAnsi="Palatino Linotype" w:cs="Arial Tj"/>
          <w:color w:val="000000"/>
          <w:spacing w:val="2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2"/>
          <w:sz w:val="17"/>
          <w:szCs w:val="17"/>
        </w:rPr>
        <w:t xml:space="preserve"> ва фонд</w:t>
      </w:r>
      <w:r>
        <w:rPr>
          <w:rFonts w:ascii="Palatino Linotype" w:hAnsi="Palatino Linotype" w:cs="Arial Tj"/>
          <w:color w:val="000000"/>
          <w:spacing w:val="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2"/>
          <w:sz w:val="17"/>
          <w:szCs w:val="17"/>
        </w:rPr>
        <w:t>ои ма</w:t>
      </w:r>
      <w:r>
        <w:rPr>
          <w:rFonts w:ascii="Palatino Linotype" w:hAnsi="Palatino Linotype" w:cs="Arial Tj"/>
          <w:color w:val="000000"/>
          <w:spacing w:val="2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pacing w:val="2"/>
          <w:sz w:val="17"/>
          <w:szCs w:val="17"/>
        </w:rPr>
        <w:t>саднок дастгир</w:t>
      </w:r>
      <w:r>
        <w:rPr>
          <w:rFonts w:ascii="Palatino Linotype" w:hAnsi="Palatino Linotype" w:cs="Arial Tj"/>
          <w:color w:val="000000"/>
          <w:spacing w:val="2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2"/>
          <w:sz w:val="17"/>
          <w:szCs w:val="17"/>
        </w:rPr>
        <w:t xml:space="preserve"> карда мешаванд.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4. Па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н ва дастраси омма намудани асар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ое, ки ба з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ран сарнагун кардани сохти конститутсион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анг, з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ровар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бера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поймолкунии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нажодиву 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дин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адовати маз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аб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даъват мекунанд, та</w:t>
      </w:r>
      <w:r>
        <w:rPr>
          <w:rFonts w:ascii="Palatino Linotype" w:hAnsi="Palatino Linotype" w:cs="Arial Tj"/>
          <w:color w:val="000000"/>
          <w:sz w:val="17"/>
          <w:szCs w:val="17"/>
        </w:rPr>
        <w:t>ҳқ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ири шахсиятро раво медонанд, шаъну эътибори миллиро паст мезананд, инчунин фа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шу бадахло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иро тар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иб менамоянд, манъ аст.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57. Муносибат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молумулкии вобаста ба сарват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анги миллии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икистон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2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pacing w:val="2"/>
          <w:sz w:val="17"/>
          <w:szCs w:val="17"/>
        </w:rPr>
        <w:lastRenderedPageBreak/>
        <w:t>1. Сарват</w:t>
      </w:r>
      <w:r>
        <w:rPr>
          <w:rFonts w:ascii="Palatino Linotype" w:hAnsi="Palatino Linotype" w:cs="Arial Tj"/>
          <w:color w:val="000000"/>
          <w:spacing w:val="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2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pacing w:val="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2"/>
          <w:sz w:val="17"/>
          <w:szCs w:val="17"/>
        </w:rPr>
        <w:t xml:space="preserve">анги миллии </w:t>
      </w:r>
      <w:r>
        <w:rPr>
          <w:rFonts w:ascii="Palatino Linotype" w:hAnsi="Palatino Linotype" w:cs="Arial Tj"/>
          <w:color w:val="000000"/>
          <w:spacing w:val="2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2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pacing w:val="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2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pacing w:val="2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2"/>
          <w:sz w:val="17"/>
          <w:szCs w:val="17"/>
        </w:rPr>
        <w:t>икистонро, ки ба  фе</w:t>
      </w:r>
      <w:r>
        <w:rPr>
          <w:rFonts w:ascii="Palatino Linotype" w:hAnsi="Palatino Linotype" w:cs="Arial Tj"/>
          <w:color w:val="000000"/>
          <w:spacing w:val="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2"/>
          <w:sz w:val="17"/>
          <w:szCs w:val="17"/>
        </w:rPr>
        <w:t>рист</w:t>
      </w:r>
      <w:r>
        <w:rPr>
          <w:rFonts w:ascii="Palatino Linotype" w:hAnsi="Palatino Linotype" w:cs="Arial Tj"/>
          <w:color w:val="000000"/>
          <w:spacing w:val="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2"/>
          <w:sz w:val="17"/>
          <w:szCs w:val="17"/>
        </w:rPr>
        <w:t>ои ягонаи давлат</w:t>
      </w:r>
      <w:r>
        <w:rPr>
          <w:rFonts w:ascii="Palatino Linotype" w:hAnsi="Palatino Linotype" w:cs="Arial Tj"/>
          <w:color w:val="000000"/>
          <w:spacing w:val="2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2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pacing w:val="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2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pacing w:val="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2"/>
          <w:sz w:val="17"/>
          <w:szCs w:val="17"/>
        </w:rPr>
        <w:t>анг ворид шудаанд, бе мувофи</w:t>
      </w:r>
      <w:r>
        <w:rPr>
          <w:rFonts w:ascii="Palatino Linotype" w:hAnsi="Palatino Linotype" w:cs="Arial Tj"/>
          <w:color w:val="000000"/>
          <w:spacing w:val="2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pacing w:val="2"/>
          <w:sz w:val="17"/>
          <w:szCs w:val="17"/>
        </w:rPr>
        <w:t>а иваз, нобуд, та</w:t>
      </w:r>
      <w:r>
        <w:rPr>
          <w:rFonts w:ascii="Palatino Linotype" w:hAnsi="Palatino Linotype" w:cs="Arial Tj"/>
          <w:color w:val="000000"/>
          <w:spacing w:val="2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pacing w:val="2"/>
          <w:sz w:val="17"/>
          <w:szCs w:val="17"/>
        </w:rPr>
        <w:t xml:space="preserve">йири </w:t>
      </w:r>
      <w:r>
        <w:rPr>
          <w:rFonts w:ascii="Palatino Linotype" w:hAnsi="Palatino Linotype" w:cs="Arial Tj"/>
          <w:color w:val="000000"/>
          <w:spacing w:val="2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2"/>
          <w:sz w:val="17"/>
          <w:szCs w:val="17"/>
        </w:rPr>
        <w:t>ой, тармим ва нусхабардор</w:t>
      </w:r>
      <w:r>
        <w:rPr>
          <w:rFonts w:ascii="Palatino Linotype" w:hAnsi="Palatino Linotype" w:cs="Arial Tj"/>
          <w:color w:val="000000"/>
          <w:spacing w:val="2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2"/>
          <w:sz w:val="17"/>
          <w:szCs w:val="17"/>
        </w:rPr>
        <w:t xml:space="preserve"> намудан манъ аст. Инчунин молу мулки дорои арзиши махсуси таърих</w:t>
      </w:r>
      <w:r>
        <w:rPr>
          <w:rFonts w:ascii="Palatino Linotype" w:hAnsi="Palatino Linotype" w:cs="Arial Tj"/>
          <w:color w:val="000000"/>
          <w:spacing w:val="2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2"/>
          <w:sz w:val="17"/>
          <w:szCs w:val="17"/>
        </w:rPr>
        <w:t>, баде</w:t>
      </w:r>
      <w:r>
        <w:rPr>
          <w:rFonts w:ascii="Palatino Linotype" w:hAnsi="Palatino Linotype" w:cs="Arial Tj"/>
          <w:color w:val="000000"/>
          <w:spacing w:val="2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2"/>
          <w:sz w:val="17"/>
          <w:szCs w:val="17"/>
        </w:rPr>
        <w:t xml:space="preserve"> ва зебоипарастиро аз </w:t>
      </w:r>
      <w:r>
        <w:rPr>
          <w:rFonts w:ascii="Palatino Linotype" w:hAnsi="Palatino Linotype" w:cs="Arial Tj"/>
          <w:color w:val="000000"/>
          <w:spacing w:val="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2"/>
          <w:sz w:val="17"/>
          <w:szCs w:val="17"/>
        </w:rPr>
        <w:t xml:space="preserve">ам </w:t>
      </w:r>
      <w:r>
        <w:rPr>
          <w:rFonts w:ascii="Palatino Linotype" w:hAnsi="Palatino Linotype" w:cs="Arial Tj"/>
          <w:color w:val="000000"/>
          <w:spacing w:val="2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2"/>
          <w:sz w:val="17"/>
          <w:szCs w:val="17"/>
        </w:rPr>
        <w:t>удо ва пароканда кардан манъ аст.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2. Сарват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анги миллии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икистонро, ки ба фе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рист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ягонаи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дохил шудаанд, берун аз таъиноти таърихию баде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дин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истифода бурдан манъ аст.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3. Молу мулки мансуби итти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одия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дин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ки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амчун сарват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 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ё мероси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 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шинохта шудаанд, тиб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вобаста ба таъиноташон истифода бурда мешаванд.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4.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дар истифода намудани ёдгори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меъмор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афзалиятнок доранд ва ба ниго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дорию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ифзи сарват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масъуланд.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БОБИ 9.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ФАЪОЛИЯТИ МОЛИЯВИЮ ХО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АГИДОР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ДАР НИЗОМИ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58. Фаъолияти молиявию хо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агидор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2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1. Манбаи мабла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гузории тамоми фаъолияти э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 xml:space="preserve">, 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унар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, таълимию исте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сол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, илм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 xml:space="preserve"> ва хо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агидор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, инчунин инкишофи и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тимоию и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тисодиро дар со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анг мабла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ғҳ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ои бу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ет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 xml:space="preserve"> ва 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айрибу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ет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 xml:space="preserve">, аз 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умла мабла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и худи муассис (муассисон) ва дигар сарчашма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 xml:space="preserve">ое, ки 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икистон манъ накардааст, ташкил меди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 xml:space="preserve">анд.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2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2. Муассиса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анг метавонанд дар доираи талаботи му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 xml:space="preserve">аррарнамудаи 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икистон мабла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ғҳ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ои иловаг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 xml:space="preserve">, аз 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умла молиявиро бо ро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и хизматрасонии иловагии пардохт</w:t>
      </w:r>
      <w:r w:rsidRPr="003D691E">
        <w:rPr>
          <w:rFonts w:ascii="Palatino Linotype" w:hAnsi="Palatino Linotype" w:cs="Calibri"/>
          <w:color w:val="000000"/>
          <w:spacing w:val="-2"/>
          <w:sz w:val="17"/>
          <w:szCs w:val="17"/>
        </w:rPr>
        <w:t>­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шаванда ва амалигардонии фаъолияти дигар, ки оинномаи муассиса пешбин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 xml:space="preserve"> намудааст, инчунин аз 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исоби э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сонкор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 xml:space="preserve"> ва пардохт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ои ма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садноки шахсони во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е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 xml:space="preserve"> ва 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ии ватанию хори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ҷӣ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 xml:space="preserve"> </w:t>
      </w:r>
      <w:r>
        <w:rPr>
          <w:rFonts w:ascii="Palatino Linotype" w:hAnsi="Palatino Linotype" w:cs="Arial Tj"/>
          <w:color w:val="000000"/>
          <w:spacing w:val="-2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-2"/>
          <w:sz w:val="17"/>
          <w:szCs w:val="17"/>
        </w:rPr>
        <w:t>алб намоянд.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59.  Манбаъ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иловагии мабла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гузории муассиса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1. Ба манбаъ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иловагии мабла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гузории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дохил мешаванд: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1) даромад аз фур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ши молу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сулот ва маснуоти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унарманд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2) даромад аз 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рои кор ва хизматрасони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ое, ки хусусияти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доранд;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3) тайёркун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такмили ихтисос ва бозом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зии пулакии мутахассисон дар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таълимии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дар асоси шартнома;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4) фаъолияти исте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солию ти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орат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раванди офаридани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ва дигар намуд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фаъолият, ки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манъ накардааст;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5)  пардохт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ихтиёрии э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сонкор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дигар мабла</w:t>
      </w:r>
      <w:r>
        <w:rPr>
          <w:rFonts w:ascii="Palatino Linotype" w:hAnsi="Palatino Linotype" w:cs="Arial Tj"/>
          <w:color w:val="000000"/>
          <w:sz w:val="17"/>
          <w:szCs w:val="17"/>
        </w:rPr>
        <w:t>ғҳ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ое, ки аз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исоби ташкилот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айридавлат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шахсони во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е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ворид мешаванд;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6)  грант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7) 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арз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ташкилот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бонк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8) дигар манбаъ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о, ки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манъ накардааст.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2.  Фаъолияти хо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агидории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дар доираи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сад ва вазифа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ое, ки дар оинномаи 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пешбин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шудаанд, аз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умла фармоиш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муайян карда мешавад.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у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дадоранд, ки фармоиши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фармоиш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оро оид ба фур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ши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сулот (кор ва хизматрасон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) дар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ми на бештар аз фармоиш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дахлдор 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ро намоянд.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таълимии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доранд барои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онеъ гардондани талаботи худ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сулот, кор ва хизматрасониро бо тартиби му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аррарнамудаи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намоянд.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Моддаи 60.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молумулкии муассиса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анг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1. Молу мулки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ангро восита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асос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гардон, инчунин молу мулки дигаре, ки муассис (муассисон) бо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идоракунии оператив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вобаста намудаанд, ташкил меди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анд.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молу мулки мазкурро бо тартиби му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аррарнамудаи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иб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истифода ва ихтиёрдор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менамоянд.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2.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 молу мулки бо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идоракунии оператив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вобасташударо тиб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таъиноти вазифавии 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 истифода мебаранд ва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надоранд, ки 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оро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амчун воситаи кафолати 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рои у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дадори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худ ё у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дадори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шахсони сеюм, аз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умла ба сифати гарав, истифода баранд ва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амчунин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надоранд, ки молу мулки аз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исоби мабла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бу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ети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 даст овардашударо бегона кунанд,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амчун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арз ди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анд ё ба таври дигар ихтиёрдор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 намоянд.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lastRenderedPageBreak/>
        <w:t>Моддаи 61. Фаъолияти пулакии муассиса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1.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доранд, ки дар асоси </w:t>
      </w:r>
      <w:r w:rsidRPr="003D691E">
        <w:rPr>
          <w:rFonts w:ascii="Palatino Linotype" w:hAnsi="Palatino Linotype" w:cs="Calibri"/>
          <w:color w:val="000000"/>
          <w:sz w:val="17"/>
          <w:szCs w:val="17"/>
        </w:rPr>
        <w:t>­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фаъолияти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унарии мувофи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 самти фаъолияташон хизматрасонии пулакиро ба ро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монанд.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2. Хизматрасонии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одию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унарии пулак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исме аз фаъолияти муассисаи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мебошад, ки бо фармоиш ва аз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исоби фармоишгар дар асоси шартномаи хизматрасонии пулак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бо тартиби му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аррарнамудаи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ба ро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монда мешавад.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62. Таъминоти моддию техникии муассиса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1. Ба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хизматрасонии к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дакон ва наврасон барои таъминоти моддию техник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 афзалият дода мешавад.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2. Истифодаи заминаи моддию техник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молу мулки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берун аз таъиноти 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 манъ аст.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3. Хусусияти ташкили таъминоти моддию техникии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 ва шахсони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ии ба хизматрасонии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ангии ало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ида маш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улбуда бояд талаботи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авиро дар бар гирад, ки ба инобат нагирифтани он метавонад асос барои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атъ кардани 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озати пешбурди фаъолияташон гардад.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4.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дуд намудани таъминоти моддию техникии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 ба хизматрасонии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маш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улбуда бо асос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ба талаботи стандарт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амалкунанда мувофи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сохтанашон манъ аст.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5. Хулоса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оид ба сат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таъминоти моддию техникии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 ба хизматрасонии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маш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улбуда аз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ониби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омоти назорат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дода мешаванд ва 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 асос барои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атъ намудан ё додани 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озати пешбурди фаъолияташон мегарданд.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6.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мутоби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барнома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дигар санад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меъёрии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барои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ифз ва рушди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анг, сохтмон ва тармими объект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арзишноки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анг, дастгирии давлатии фаъолияти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ва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кими заминаи моддию техникии 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мутоби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 шарт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таъмини э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тиё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оти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чора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 меандешад.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7.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омоти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аллии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окимияти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у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дадоранд ба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анги тобеи худ дар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алли масъала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таъмин ва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кими заминаи моддию техникии 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ёрии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расонанд.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БОБИ 10.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АМКОРИИ БАЙНАЛМИЛАЛ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Моддаи 63.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амкории байналмилал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1.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амкории байналмилал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мутоби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икистон, инчунин санад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ии байналмилалие, ки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оро эътироф кардааст,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мегардад.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2. Самт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афзалиятноки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амкории байналмилал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ин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оянд: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1) маш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ул шудан ба фаъолияти 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тисодии хори</w:t>
      </w:r>
      <w:r>
        <w:rPr>
          <w:rFonts w:ascii="Palatino Linotype" w:hAnsi="Palatino Linotype" w:cs="Arial Tj"/>
          <w:color w:val="000000"/>
          <w:sz w:val="17"/>
          <w:szCs w:val="17"/>
        </w:rPr>
        <w:t>ҷӣ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2) тармими ёдгори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нодири таърихиву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3) тайёр кардан, бозом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з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аз такмили ихтисос гузаштани кормандони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4) офаридан ва дар амал татби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намудани восита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техник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технологияи нав ва та</w:t>
      </w:r>
      <w:r>
        <w:rPr>
          <w:rFonts w:ascii="Palatino Linotype" w:hAnsi="Palatino Linotype" w:cs="Arial Tj"/>
          <w:color w:val="000000"/>
          <w:sz w:val="17"/>
          <w:szCs w:val="17"/>
        </w:rPr>
        <w:t>ҷҳ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изот барои пешбурди фаъолият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анг;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5) мубодилаи мавод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таълим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китоб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дарс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барнома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ва усули кор.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3.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омоти дахлдори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дигар муассисаю ташкилот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доранд дар мувофи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 бо муассис (муассисон) ва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бо муассисаю ташкилот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хори</w:t>
      </w:r>
      <w:r>
        <w:rPr>
          <w:rFonts w:ascii="Palatino Linotype" w:hAnsi="Palatino Linotype" w:cs="Arial Tj"/>
          <w:color w:val="000000"/>
          <w:sz w:val="17"/>
          <w:szCs w:val="17"/>
        </w:rPr>
        <w:t>ҷӣ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байналмилал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робита бар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арор намоянд.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Моддаи 64.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амкории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бо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амватанон ва то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икони бурунмарз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1.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икистон бо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амватанон,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икони бурунмарз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намояндаги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амкор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намуда, чорабини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муштараки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мегузаронад, барои бунёди марказ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таълимиву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хазина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махсус ва рушди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анги милл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хори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 кишвар мусоидат мекунад.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2. Давлат барои бозгаштани ходимони ба хори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кишвар рафтаи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 ва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унар шароит фаро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 меорад.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3.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барои рушди фаъолияти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ангии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амватанон ва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икони бурунмарз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ифзи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тадбир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меандешад.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65. Сарват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таърихию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ангии бурунмарзии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икистон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1.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барои баргардондани сарват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ки 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айри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онун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 хори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кишвар бурда шудаанд, чора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меандешад.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2. Давлат барои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ифзи сарват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таърихию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икистон, ниго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дории оромго</w:t>
      </w:r>
      <w:r>
        <w:rPr>
          <w:rFonts w:ascii="Palatino Linotype" w:hAnsi="Palatino Linotype" w:cs="Arial Tj"/>
          <w:color w:val="000000"/>
          <w:sz w:val="17"/>
          <w:szCs w:val="17"/>
        </w:rPr>
        <w:t>ҳҳ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амватанон, ки дар хори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кишвар мав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уданд, тадбир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зарур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меандешад.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lastRenderedPageBreak/>
        <w:t>Моддаи 66. Марказ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дар хори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и кишвар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дар хори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кишвар марказ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таъсис дода, фаъолияти 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оро дар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амкор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бо дигар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ба ро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мемонад ва ба шахсони во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е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барои истифода бурдани моликияташон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мусоидат менамояд.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67. Ташкилот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байналмилалии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анг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1. Таъсиси шахсони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ии хори</w:t>
      </w:r>
      <w:r>
        <w:rPr>
          <w:rFonts w:ascii="Palatino Linotype" w:hAnsi="Palatino Linotype" w:cs="Arial Tj"/>
          <w:color w:val="000000"/>
          <w:sz w:val="17"/>
          <w:szCs w:val="17"/>
        </w:rPr>
        <w:t>ҷӣ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 ва филиалу намояндаги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 дар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удуди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мутоби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карда мешавад.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2. Шахсони во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е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метавонанд ба ташкилот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байналмилалии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анг, иттифо</w:t>
      </w:r>
      <w:r>
        <w:rPr>
          <w:rFonts w:ascii="Palatino Linotype" w:hAnsi="Palatino Linotype" w:cs="Arial Tj"/>
          <w:color w:val="000000"/>
          <w:sz w:val="17"/>
          <w:szCs w:val="17"/>
        </w:rPr>
        <w:t>қҳ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э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итти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одия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амъият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дохил шаванд.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3. Муассиса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анги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икистон метавонанд дар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айати худ аъзои (ша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рвандони) хори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иро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алб намоянд.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БОБИ 11.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МУ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АРРАРОТИ ХОТИМАВ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Моддаи 68.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авобгар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барои риоя накардани талаботи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онуни мазкур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Шахсони во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е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барои риоя накардани талаботи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онуни мазкур бо тартиби му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аррарнамудаи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икистон ба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авобгар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кашида мешаванд.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69. Дар бораи аз эътибор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ит донистани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икистон «Дар бораи фар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анг»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«Дар бораи фар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анг» аз 13 декабри соли 1997, №519 (Ахбори Ма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лиси Олии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с. 1997, №23-24, мод. 352; с. 2001, №4, мод. 143; с. 2003, №12, мод. 691; с. 2008, №10, мод. 819; с. 2009, №7-8, мод. 499; с. 2011, №6, мод. 445) аз эътибор со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ит дониста шавад.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Моддаи  70. Тартиби мавриди амал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арор додани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онуни мазкур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онуни мазкур пас аз интишори расм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мавриди амал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арор дода шавад.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ap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Президенти 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икистон          Эмомал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</w:t>
      </w:r>
      <w:r w:rsidRPr="003D691E">
        <w:rPr>
          <w:rFonts w:ascii="Palatino Linotype" w:hAnsi="Palatino Linotype" w:cs="Arial Tj"/>
          <w:b/>
          <w:bCs/>
          <w:caps/>
          <w:color w:val="000000"/>
          <w:sz w:val="17"/>
          <w:szCs w:val="17"/>
        </w:rPr>
        <w:t>Ра</w:t>
      </w:r>
      <w:r>
        <w:rPr>
          <w:rFonts w:ascii="Palatino Linotype" w:hAnsi="Palatino Linotype" w:cs="Arial Tj"/>
          <w:b/>
          <w:bCs/>
          <w:cap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aps/>
          <w:color w:val="000000"/>
          <w:sz w:val="17"/>
          <w:szCs w:val="17"/>
        </w:rPr>
        <w:t>мон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pacing w:val="2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ш. Душанбе, 3 январи соли 2024, № 2033</w:t>
      </w:r>
    </w:p>
    <w:p w:rsidR="004D0B18" w:rsidRPr="003D691E" w:rsidRDefault="004D0B18" w:rsidP="004D0B1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40"/>
          <w:szCs w:val="40"/>
        </w:rPr>
      </w:pP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40"/>
          <w:szCs w:val="40"/>
        </w:rPr>
        <w:t>Қ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40"/>
          <w:szCs w:val="40"/>
        </w:rPr>
        <w:t>арори</w:t>
      </w:r>
    </w:p>
    <w:p w:rsidR="004D0B18" w:rsidRPr="003D691E" w:rsidRDefault="004D0B18" w:rsidP="004D0B1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 xml:space="preserve">лиси миллии </w:t>
      </w:r>
    </w:p>
    <w:p w:rsidR="004D0B18" w:rsidRPr="003D691E" w:rsidRDefault="004D0B18" w:rsidP="004D0B1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 xml:space="preserve">лиси Олии 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ум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ҳ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урии То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икистон</w:t>
      </w:r>
    </w:p>
    <w:p w:rsidR="004D0B18" w:rsidRPr="003D691E" w:rsidRDefault="004D0B18" w:rsidP="004D0B18">
      <w:pPr>
        <w:suppressAutoHyphens/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Оид ба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икистон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«Дар бораи фар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анг»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Мутоби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лиси миллии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икистон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арор мекунад: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«Дар бораи фар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анг»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онибдор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карда шавад.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Раиси 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лиси миллии 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лиси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Олии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икистон                     Рустами </w:t>
      </w:r>
      <w:r w:rsidRPr="003D691E"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ӣ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ш. Душанбе, 27 декабри соли 2023, № 455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4D0B18" w:rsidRPr="003D691E" w:rsidRDefault="004D0B18" w:rsidP="004D0B1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</w:pPr>
      <w:r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Қ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арори</w:t>
      </w:r>
    </w:p>
    <w:p w:rsidR="004D0B18" w:rsidRPr="003D691E" w:rsidRDefault="004D0B18" w:rsidP="004D0B1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 xml:space="preserve">лиси намояндагони </w:t>
      </w:r>
    </w:p>
    <w:p w:rsidR="004D0B18" w:rsidRPr="003D691E" w:rsidRDefault="004D0B18" w:rsidP="004D0B1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ҳ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4D0B18" w:rsidRPr="003D691E" w:rsidRDefault="004D0B18" w:rsidP="004D0B1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4D0B18" w:rsidRPr="003D691E" w:rsidRDefault="004D0B18" w:rsidP="004D0B18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Оид ба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икистон </w:t>
      </w:r>
    </w:p>
    <w:p w:rsidR="004D0B18" w:rsidRPr="003D691E" w:rsidRDefault="004D0B18" w:rsidP="004D0B18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lastRenderedPageBreak/>
        <w:t>«Дар бораи фар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анг»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Мутоби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лиси намояндагони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икистон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арор мекунад: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1.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 «Дар бораи фар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анг»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абул карда шавад.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2.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арори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лиси намояндагони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икистон аз 13 декабри соли 1997, № 520 «Оиди мавриди амал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арор додани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«Дар бораи фар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анг» (Ахбори 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икистон, соли 1997, № 23-24, мод. 352; соли 2001, № 4, мод. 143; соли 2003, №12, мод. 691; соли 2008, №10, мод. 819; соли 2009, № 7-8, мод. 499; соли 2011, № 6, мод. 445) аз эътибор со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ит дониста шавад.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Муовини Раиси 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лиси намояндагони </w:t>
      </w:r>
    </w:p>
    <w:p w:rsidR="004D0B18" w:rsidRPr="003D691E" w:rsidRDefault="004D0B18" w:rsidP="004D0B1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ab/>
        <w:t xml:space="preserve">           Д. </w:t>
      </w:r>
      <w:r w:rsidRPr="003D691E"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Мансур</w:t>
      </w:r>
      <w:r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ӣ</w:t>
      </w:r>
    </w:p>
    <w:p w:rsidR="002E3B67" w:rsidRPr="004D0B18" w:rsidRDefault="004D0B18" w:rsidP="004D0B18">
      <w:pPr>
        <w:rPr>
          <w:sz w:val="22"/>
        </w:rPr>
      </w:pPr>
      <w:r w:rsidRPr="004D0B18">
        <w:rPr>
          <w:rFonts w:ascii="Palatino Linotype" w:hAnsi="Palatino Linotype"/>
          <w:b/>
          <w:bCs/>
          <w:sz w:val="22"/>
        </w:rPr>
        <w:t>ш. Душанбе, 6 декабри соли 2023, № 1169</w:t>
      </w:r>
    </w:p>
    <w:sectPr w:rsidR="002E3B67" w:rsidRPr="004D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18"/>
    <w:rsid w:val="002E3B67"/>
    <w:rsid w:val="00384082"/>
    <w:rsid w:val="0039643F"/>
    <w:rsid w:val="004D0B18"/>
    <w:rsid w:val="00602178"/>
    <w:rsid w:val="006A2F01"/>
    <w:rsid w:val="006F422F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15B9"/>
  <w15:chartTrackingRefBased/>
  <w15:docId w15:val="{5FDB0CA8-7EA2-489C-BA8F-AD57BCAE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8"/>
  </w:style>
  <w:style w:type="paragraph" w:styleId="2">
    <w:name w:val="heading 2"/>
    <w:basedOn w:val="a"/>
    <w:link w:val="20"/>
    <w:uiPriority w:val="9"/>
    <w:qFormat/>
    <w:rsid w:val="004D0B1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0B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ТЕКСТ ОСНОВНОЙ"/>
    <w:basedOn w:val="a"/>
    <w:uiPriority w:val="99"/>
    <w:rsid w:val="004D0B18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4D0B18"/>
    <w:pPr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21">
    <w:name w:val="Стиль абзаца 2"/>
    <w:basedOn w:val="a3"/>
    <w:uiPriority w:val="99"/>
    <w:rsid w:val="004D0B18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5">
    <w:name w:val="Ном таг"/>
    <w:basedOn w:val="a"/>
    <w:uiPriority w:val="99"/>
    <w:rsid w:val="004D0B18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5">
    <w:name w:val="Стиль абзаца 5"/>
    <w:basedOn w:val="a"/>
    <w:uiPriority w:val="99"/>
    <w:rsid w:val="004D0B18"/>
    <w:pPr>
      <w:autoSpaceDE w:val="0"/>
      <w:autoSpaceDN w:val="0"/>
      <w:adjustRightInd w:val="0"/>
      <w:spacing w:line="288" w:lineRule="auto"/>
      <w:textAlignment w:val="center"/>
    </w:pPr>
    <w:rPr>
      <w:rFonts w:ascii="Arial Tj" w:hAnsi="Arial Tj" w:cs="Arial Tj"/>
      <w:b/>
      <w:bCs/>
      <w:color w:val="000000"/>
      <w:sz w:val="24"/>
      <w:szCs w:val="24"/>
    </w:rPr>
  </w:style>
  <w:style w:type="paragraph" w:customStyle="1" w:styleId="a6">
    <w:name w:val="Заголовок сет"/>
    <w:basedOn w:val="a"/>
    <w:uiPriority w:val="99"/>
    <w:rsid w:val="004D0B18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character" w:styleId="a7">
    <w:name w:val="Hyperlink"/>
    <w:basedOn w:val="a0"/>
    <w:uiPriority w:val="99"/>
    <w:unhideWhenUsed/>
    <w:rsid w:val="004D0B18"/>
    <w:rPr>
      <w:color w:val="0563C1" w:themeColor="hyperlink"/>
      <w:u w:val="single"/>
    </w:rPr>
  </w:style>
  <w:style w:type="paragraph" w:customStyle="1" w:styleId="a8">
    <w:name w:val="[Без стиля]"/>
    <w:rsid w:val="004D0B1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copyright-span">
    <w:name w:val="copyright-span"/>
    <w:uiPriority w:val="99"/>
    <w:rsid w:val="004D0B18"/>
    <w:rPr>
      <w:color w:val="000000"/>
      <w:w w:val="100"/>
    </w:rPr>
  </w:style>
  <w:style w:type="paragraph" w:customStyle="1" w:styleId="a9">
    <w:name w:val="НОМ"/>
    <w:basedOn w:val="a"/>
    <w:uiPriority w:val="99"/>
    <w:rsid w:val="004D0B18"/>
    <w:pPr>
      <w:pBdr>
        <w:top w:val="single" w:sz="4" w:space="11" w:color="000000"/>
      </w:pBd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a">
    <w:name w:val="Лид"/>
    <w:basedOn w:val="a3"/>
    <w:uiPriority w:val="99"/>
    <w:rsid w:val="004D0B18"/>
    <w:pPr>
      <w:suppressAutoHyphens/>
      <w:ind w:left="283" w:firstLine="0"/>
    </w:pPr>
    <w:rPr>
      <w:b/>
      <w:bCs/>
      <w:w w:val="70"/>
      <w:sz w:val="24"/>
      <w:szCs w:val="24"/>
    </w:rPr>
  </w:style>
  <w:style w:type="character" w:styleId="ab">
    <w:name w:val="Emphasis"/>
    <w:basedOn w:val="a0"/>
    <w:uiPriority w:val="99"/>
    <w:qFormat/>
    <w:rsid w:val="004D0B18"/>
    <w:rPr>
      <w:i/>
      <w:iCs/>
      <w:color w:val="000000"/>
      <w:w w:val="100"/>
    </w:rPr>
  </w:style>
  <w:style w:type="paragraph" w:customStyle="1" w:styleId="1">
    <w:name w:val="Стиль абзаца 1"/>
    <w:basedOn w:val="a3"/>
    <w:uiPriority w:val="99"/>
    <w:rsid w:val="004D0B18"/>
    <w:pPr>
      <w:ind w:left="283" w:firstLine="0"/>
    </w:pPr>
    <w:rPr>
      <w:b/>
      <w:bCs/>
    </w:rPr>
  </w:style>
  <w:style w:type="paragraph" w:styleId="ac">
    <w:name w:val="Normal (Web)"/>
    <w:basedOn w:val="a"/>
    <w:uiPriority w:val="99"/>
    <w:semiHidden/>
    <w:unhideWhenUsed/>
    <w:rsid w:val="004D0B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4D0B18"/>
    <w:rPr>
      <w:b/>
      <w:bCs/>
    </w:rPr>
  </w:style>
  <w:style w:type="character" w:customStyle="1" w:styleId="ae">
    <w:name w:val="Êîëîíòèòóë"/>
    <w:basedOn w:val="a0"/>
    <w:uiPriority w:val="99"/>
    <w:rsid w:val="004D0B1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x193iq5w">
    <w:name w:val="x193iq5w"/>
    <w:uiPriority w:val="99"/>
    <w:rsid w:val="004D0B18"/>
    <w:rPr>
      <w:rFonts w:ascii="Times New Roman" w:hAnsi="Times New Roman" w:cs="Times New Roman"/>
      <w:color w:val="000000"/>
      <w:w w:val="100"/>
    </w:rPr>
  </w:style>
  <w:style w:type="character" w:customStyle="1" w:styleId="d2edcug0">
    <w:name w:val="d2edcug0"/>
    <w:uiPriority w:val="99"/>
    <w:rsid w:val="004D0B18"/>
    <w:rPr>
      <w:rFonts w:ascii="Times New Roman" w:hAnsi="Times New Roman" w:cs="Times New Roman"/>
      <w:color w:val="000000"/>
      <w:w w:val="100"/>
    </w:rPr>
  </w:style>
  <w:style w:type="character" w:customStyle="1" w:styleId="A60">
    <w:name w:val="A6"/>
    <w:uiPriority w:val="99"/>
    <w:rsid w:val="004D0B18"/>
    <w:rPr>
      <w:rFonts w:ascii="Cambria" w:hAnsi="Cambria" w:cs="Cambria"/>
      <w:color w:val="000000"/>
      <w:w w:val="100"/>
      <w:sz w:val="22"/>
      <w:szCs w:val="22"/>
    </w:rPr>
  </w:style>
  <w:style w:type="character" w:customStyle="1" w:styleId="A24">
    <w:name w:val="A24"/>
    <w:uiPriority w:val="99"/>
    <w:rsid w:val="004D0B18"/>
    <w:rPr>
      <w:color w:val="000000"/>
      <w:w w:val="100"/>
      <w:sz w:val="18"/>
      <w:szCs w:val="18"/>
    </w:rPr>
  </w:style>
  <w:style w:type="character" w:customStyle="1" w:styleId="A21">
    <w:name w:val="A21"/>
    <w:uiPriority w:val="99"/>
    <w:rsid w:val="004D0B18"/>
    <w:rPr>
      <w:b/>
      <w:bCs/>
      <w:i/>
      <w:iCs/>
      <w:color w:val="000000"/>
      <w:w w:val="100"/>
      <w:sz w:val="19"/>
      <w:szCs w:val="19"/>
    </w:rPr>
  </w:style>
  <w:style w:type="character" w:customStyle="1" w:styleId="A45">
    <w:name w:val="A45"/>
    <w:uiPriority w:val="99"/>
    <w:rsid w:val="004D0B18"/>
    <w:rPr>
      <w:color w:val="000000"/>
      <w:w w:val="10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4D0B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D0B18"/>
  </w:style>
  <w:style w:type="paragraph" w:styleId="af1">
    <w:name w:val="footer"/>
    <w:basedOn w:val="a"/>
    <w:link w:val="af2"/>
    <w:uiPriority w:val="99"/>
    <w:unhideWhenUsed/>
    <w:rsid w:val="004D0B1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D0B18"/>
  </w:style>
  <w:style w:type="character" w:customStyle="1" w:styleId="fontstyle01">
    <w:name w:val="fontstyle01"/>
    <w:uiPriority w:val="99"/>
    <w:rsid w:val="004D0B18"/>
    <w:rPr>
      <w:rFonts w:ascii="Times New Roman" w:hAnsi="Times New Roman" w:cs="Times New Roman"/>
      <w:color w:val="000000"/>
      <w:w w:val="100"/>
      <w:sz w:val="28"/>
      <w:szCs w:val="28"/>
    </w:rPr>
  </w:style>
  <w:style w:type="character" w:customStyle="1" w:styleId="22">
    <w:name w:val="Îñíîâíîé òåêñò (2)"/>
    <w:uiPriority w:val="99"/>
    <w:rsid w:val="004D0B18"/>
    <w:rPr>
      <w:rFonts w:ascii="Times New Roman" w:hAnsi="Times New Roman" w:cs="Times New Roman"/>
      <w:b/>
      <w:bCs/>
      <w:color w:val="000000"/>
      <w:w w:val="100"/>
      <w:sz w:val="26"/>
      <w:szCs w:val="26"/>
      <w:u w:val="none"/>
    </w:rPr>
  </w:style>
  <w:style w:type="character" w:styleId="af3">
    <w:name w:val="page number"/>
    <w:basedOn w:val="a0"/>
    <w:uiPriority w:val="99"/>
    <w:rsid w:val="004D0B18"/>
    <w:rPr>
      <w:color w:val="000000"/>
      <w:w w:val="100"/>
    </w:rPr>
  </w:style>
  <w:style w:type="paragraph" w:customStyle="1" w:styleId="af4">
    <w:name w:val="Отступ"/>
    <w:basedOn w:val="a"/>
    <w:uiPriority w:val="99"/>
    <w:rsid w:val="004D0B18"/>
    <w:pPr>
      <w:autoSpaceDE w:val="0"/>
      <w:autoSpaceDN w:val="0"/>
      <w:adjustRightInd w:val="0"/>
      <w:spacing w:line="288" w:lineRule="auto"/>
      <w:ind w:left="283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character" w:customStyle="1" w:styleId="2FranklinGothicMedium">
    <w:name w:val="Îñíîâíîé òåêñò (2) + Franklin Gothic Medium"/>
    <w:aliases w:val="22,5 pt,Íå êóðñèâ"/>
    <w:uiPriority w:val="99"/>
    <w:rsid w:val="004D0B18"/>
    <w:rPr>
      <w:rFonts w:ascii="Franklin Gothic Medium" w:hAnsi="Franklin Gothic Medium" w:cs="Franklin Gothic Medium"/>
      <w:i/>
      <w:iCs/>
      <w:color w:val="000000"/>
      <w:spacing w:val="0"/>
      <w:w w:val="100"/>
      <w:position w:val="0"/>
      <w:sz w:val="45"/>
      <w:szCs w:val="45"/>
      <w:u w:val="none"/>
      <w:lang w:val="ru-RU"/>
    </w:rPr>
  </w:style>
  <w:style w:type="character" w:customStyle="1" w:styleId="s0">
    <w:name w:val="s0"/>
    <w:uiPriority w:val="99"/>
    <w:rsid w:val="004D0B18"/>
    <w:rPr>
      <w:rFonts w:ascii="Times New Roman" w:hAnsi="Times New Roman" w:cs="Times New Roman"/>
      <w:color w:val="000000"/>
      <w:w w:val="100"/>
    </w:rPr>
  </w:style>
  <w:style w:type="character" w:customStyle="1" w:styleId="s3">
    <w:name w:val="s3"/>
    <w:uiPriority w:val="99"/>
    <w:rsid w:val="004D0B18"/>
    <w:rPr>
      <w:rFonts w:ascii="Times New Roman" w:hAnsi="Times New Roman" w:cs="Times New Roman"/>
      <w:i/>
      <w:iCs/>
      <w:w w:val="1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10630</Words>
  <Characters>60591</Characters>
  <Application>Microsoft Office Word</Application>
  <DocSecurity>0</DocSecurity>
  <Lines>504</Lines>
  <Paragraphs>142</Paragraphs>
  <ScaleCrop>false</ScaleCrop>
  <Company/>
  <LinksUpToDate>false</LinksUpToDate>
  <CharactersWithSpaces>71079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2024-01-10T10:00:00Z</dcterms:created>
  <dcterms:modified xsi:type="dcterms:W3CDTF">2024-01-10T10:01:00Z</dcterms:modified>
</cp:coreProperties>
</file>