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96" w:rsidRDefault="00EB6196" w:rsidP="00EB6196">
      <w:pPr>
        <w:pStyle w:val="a3"/>
        <w:jc w:val="center"/>
        <w:rPr>
          <w:caps w:val="0"/>
          <w:sz w:val="108"/>
          <w:szCs w:val="108"/>
        </w:rPr>
      </w:pPr>
      <w:r>
        <w:rPr>
          <w:rFonts w:ascii="Cambria" w:hAnsi="Cambria" w:cs="Cambria"/>
          <w:caps w:val="0"/>
          <w:sz w:val="108"/>
          <w:szCs w:val="108"/>
        </w:rPr>
        <w:t>Қ</w:t>
      </w:r>
      <w:r>
        <w:rPr>
          <w:caps w:val="0"/>
          <w:sz w:val="108"/>
          <w:szCs w:val="108"/>
        </w:rPr>
        <w:t xml:space="preserve">онуни </w:t>
      </w:r>
      <w:r>
        <w:rPr>
          <w:rFonts w:ascii="Cambria" w:hAnsi="Cambria" w:cs="Cambria"/>
          <w:caps w:val="0"/>
          <w:sz w:val="108"/>
          <w:szCs w:val="108"/>
        </w:rPr>
        <w:t>Ҷ</w:t>
      </w:r>
      <w:r>
        <w:rPr>
          <w:caps w:val="0"/>
          <w:sz w:val="108"/>
          <w:szCs w:val="108"/>
        </w:rPr>
        <w:t>ум</w:t>
      </w:r>
      <w:r>
        <w:rPr>
          <w:rFonts w:ascii="Cambria" w:hAnsi="Cambria" w:cs="Cambria"/>
          <w:caps w:val="0"/>
          <w:sz w:val="108"/>
          <w:szCs w:val="108"/>
        </w:rPr>
        <w:t>ҳ</w:t>
      </w:r>
      <w:r>
        <w:rPr>
          <w:caps w:val="0"/>
          <w:sz w:val="108"/>
          <w:szCs w:val="108"/>
        </w:rPr>
        <w:t>урии То</w:t>
      </w:r>
      <w:r>
        <w:rPr>
          <w:rFonts w:ascii="Cambria" w:hAnsi="Cambria" w:cs="Cambria"/>
          <w:caps w:val="0"/>
          <w:sz w:val="108"/>
          <w:szCs w:val="108"/>
        </w:rPr>
        <w:t>ҷ</w:t>
      </w:r>
      <w:r>
        <w:rPr>
          <w:caps w:val="0"/>
          <w:sz w:val="108"/>
          <w:szCs w:val="108"/>
        </w:rPr>
        <w:t xml:space="preserve">икистон </w:t>
      </w:r>
    </w:p>
    <w:p w:rsidR="00EB6196" w:rsidRDefault="00EB6196" w:rsidP="00EB6196">
      <w:pPr>
        <w:pStyle w:val="a3"/>
        <w:jc w:val="center"/>
        <w:rPr>
          <w:sz w:val="60"/>
          <w:szCs w:val="60"/>
        </w:rPr>
      </w:pPr>
      <w:r>
        <w:rPr>
          <w:caps w:val="0"/>
          <w:sz w:val="60"/>
          <w:szCs w:val="60"/>
        </w:rPr>
        <w:t>Дар бораи захира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ои генетик</w:t>
      </w:r>
      <w:r>
        <w:rPr>
          <w:rFonts w:ascii="Cambria" w:hAnsi="Cambria" w:cs="Cambria"/>
          <w:caps w:val="0"/>
          <w:sz w:val="60"/>
          <w:szCs w:val="60"/>
        </w:rPr>
        <w:t>ӣ</w:t>
      </w:r>
      <w:bookmarkStart w:id="0" w:name="_GoBack"/>
      <w:bookmarkEnd w:id="0"/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асос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ташкил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 xml:space="preserve"> ва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тисодии фаъолият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генетикиро дар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муайян намуда, ба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ва микроорганизм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амчун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равона шудааст. 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БОБИ 1. МУ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АРРАРОТИ УМУМ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1. Маф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асос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Дар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маф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асосии зерин истифода мешаванд: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1) арзёбии 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м</w:t>
      </w:r>
      <w:r>
        <w:rPr>
          <w:rFonts w:ascii="Calibri" w:hAnsi="Calibri" w:cs="Calibri"/>
          <w:b/>
          <w:bCs/>
          <w:sz w:val="17"/>
          <w:szCs w:val="17"/>
        </w:rPr>
        <w:t>ӯ</w:t>
      </w:r>
      <w:r>
        <w:rPr>
          <w:b/>
          <w:bCs/>
          <w:sz w:val="17"/>
          <w:szCs w:val="17"/>
        </w:rPr>
        <w:t>ии намуна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</w:t>
      </w:r>
      <w:r>
        <w:rPr>
          <w:sz w:val="17"/>
          <w:szCs w:val="17"/>
        </w:rPr>
        <w:t xml:space="preserve"> –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оти са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ро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озмоишго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ва микроорганизм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(минбаъд -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), ки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гирифтани маълумот дар бораи сохти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тавсиф, афзоиш ва имконияти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мешавад;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2) бонки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– захира кардан ва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тухми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навъу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(нутфаи зот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ои) арзишманд, нодир, камшумор, нобудшаванда, ё зери хатари нобудшав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3) генофонд </w:t>
      </w:r>
      <w:r>
        <w:rPr>
          <w:sz w:val="17"/>
          <w:szCs w:val="17"/>
        </w:rPr>
        <w:t>– 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 омил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ирсият, ки дар намуди захираи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гур</w:t>
      </w:r>
      <w:r>
        <w:rPr>
          <w:rFonts w:ascii="Calibri" w:hAnsi="Calibri" w:cs="Calibri"/>
          <w:sz w:val="17"/>
          <w:szCs w:val="17"/>
        </w:rPr>
        <w:t>ӯҳ</w:t>
      </w:r>
      <w:r>
        <w:rPr>
          <w:sz w:val="17"/>
          <w:szCs w:val="17"/>
        </w:rPr>
        <w:t>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мав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уд мебошанд;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4) дониш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анъанав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оид ба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sz w:val="17"/>
          <w:szCs w:val="17"/>
        </w:rPr>
        <w:t xml:space="preserve"> – дониш, сирри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малака, навгон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та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рибае, ки аз насл ба насл мегузаранд ва тарзи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аёти анъанавии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оро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ташкил меди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5)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sz w:val="17"/>
          <w:szCs w:val="17"/>
        </w:rPr>
        <w:t xml:space="preserve"> – 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ё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исм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аввулот ва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узъиёти дигари биотикии система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эколог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барои инсон арзиши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(ё) имконпазир дошта, барои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гирифтани фоида аз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истифода мешаванд;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6)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генетикии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ифзшаванда (EX - SITU)</w:t>
      </w:r>
      <w:r>
        <w:rPr>
          <w:sz w:val="17"/>
          <w:szCs w:val="17"/>
        </w:rPr>
        <w:t xml:space="preserve"> –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узъиёти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берун аз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зист бо ро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 ташкили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ва бонки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зиёд ва па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н кардани растан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табиат ё парвариши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ш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объект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махсус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дошта мешаванд;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7) организм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аз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ати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 xml:space="preserve">йирёфта </w:t>
      </w:r>
      <w:r>
        <w:rPr>
          <w:sz w:val="17"/>
          <w:szCs w:val="17"/>
        </w:rPr>
        <w:t>– организм ва генотип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ое, ки бо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инженерияи ген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таври сунъ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 дода шудаанд;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8)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генетикии ин-ситу (IN-SITU)</w:t>
      </w:r>
      <w:r>
        <w:rPr>
          <w:sz w:val="17"/>
          <w:szCs w:val="17"/>
        </w:rPr>
        <w:t xml:space="preserve"> – мав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удияти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 шароити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ё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махсус парваришшавандаи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ки хосият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фар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кунандаи худро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иб гардидаанд;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9) истифодаи устувори гуногунии биолог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– истифодаи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узъиёти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назардошти манфиат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омеа ва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доштани мувозинати эколог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10)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sz w:val="17"/>
          <w:szCs w:val="17"/>
        </w:rPr>
        <w:t xml:space="preserve"> – 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муи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интихоб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бо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зиши ирсият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фар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кунанда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истифода дар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селексион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таълим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рои дигар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бо низоми ягона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шудаанд;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11) маводи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–</w:t>
      </w:r>
      <w:r>
        <w:rPr>
          <w:b/>
          <w:bCs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ар гуна маводи аз растан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ва микроорганизм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осилшаванда, ки дорои во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функсионалии ирсият мебошад;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12) намунаи захираи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– растан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ва микроорганизм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инчунин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исм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зиндаи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ки барои ба даст овардани организм ё 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 як намуд ё таксони дохилинамуд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мансуббуда истифода мешаванд ва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 коллексияи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во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иди асос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 ва истифода дар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селексион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таълим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барои дигар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исоб меравад;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13) намуна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sz w:val="17"/>
          <w:szCs w:val="17"/>
        </w:rPr>
        <w:t xml:space="preserve"> –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милл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 ва истифода дар барнома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байни истифодабарандагони муассиса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гуногун па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н карда мешаванд;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14) та</w:t>
      </w:r>
      <w:r>
        <w:rPr>
          <w:rFonts w:ascii="Calibri" w:hAnsi="Calibri" w:cs="Calibri"/>
          <w:b/>
          <w:bCs/>
          <w:sz w:val="17"/>
          <w:szCs w:val="17"/>
        </w:rPr>
        <w:t>ҳқ</w:t>
      </w:r>
      <w:r>
        <w:rPr>
          <w:b/>
          <w:bCs/>
          <w:sz w:val="17"/>
          <w:szCs w:val="17"/>
        </w:rPr>
        <w:t>и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оти биолог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sz w:val="17"/>
          <w:szCs w:val="17"/>
        </w:rPr>
        <w:t xml:space="preserve"> –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усту</w:t>
      </w:r>
      <w:r>
        <w:rPr>
          <w:rFonts w:ascii="Calibri" w:hAnsi="Calibri" w:cs="Calibri"/>
          <w:sz w:val="17"/>
          <w:szCs w:val="17"/>
        </w:rPr>
        <w:t>ҷӯ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табиии нум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ё парваришго</w:t>
      </w:r>
      <w:r>
        <w:rPr>
          <w:rFonts w:ascii="Calibri" w:hAnsi="Calibri" w:cs="Calibri"/>
          <w:sz w:val="17"/>
          <w:szCs w:val="17"/>
        </w:rPr>
        <w:t>ҳҳ</w:t>
      </w:r>
      <w:r>
        <w:rPr>
          <w:sz w:val="17"/>
          <w:szCs w:val="17"/>
        </w:rPr>
        <w:t>о, ки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пурра кардани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гузаронида мешавад;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15) шиносномаи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–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ҷҷ</w:t>
      </w:r>
      <w:r>
        <w:rPr>
          <w:sz w:val="17"/>
          <w:szCs w:val="17"/>
        </w:rPr>
        <w:t>ате, ки аз тарафи озмоишго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 ташхиси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сабти маълумот оид ба ирсият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фар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кунандаи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айвонот, микроорганизм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шумораи намуна, ном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биологию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санаи </w:t>
      </w:r>
      <w:r>
        <w:rPr>
          <w:sz w:val="17"/>
          <w:szCs w:val="17"/>
        </w:rPr>
        <w:lastRenderedPageBreak/>
        <w:t>ворид кардан ба коллексияи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мансубияти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роф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тасвири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шахсони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 xml:space="preserve"> дода мешавад.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2.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онунгузории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Конститутсияи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 асос ёфта, аз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мазкур, дигар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меъёрии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икистон, инчунин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ии байналмилалие, ки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оро эътироф кардааст, иборат мебошад.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3. Доираи амали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 мазкур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нисбат ба муносибат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вобаста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ифзшавандаи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ва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 мегардад.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нисбат ба муносибат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вобаста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организм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ати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йирёфта, инчунин истифодаи узв ва бофта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бадани инсон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 намегардад. </w:t>
      </w:r>
    </w:p>
    <w:p w:rsidR="00EB6196" w:rsidRDefault="00EB6196" w:rsidP="00EB6196">
      <w:pPr>
        <w:pStyle w:val="a4"/>
        <w:rPr>
          <w:b/>
          <w:bCs/>
          <w:i/>
          <w:iCs/>
          <w:sz w:val="17"/>
          <w:szCs w:val="17"/>
        </w:rPr>
      </w:pPr>
      <w:r>
        <w:rPr>
          <w:sz w:val="17"/>
          <w:szCs w:val="17"/>
        </w:rPr>
        <w:t xml:space="preserve">3.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нисбат ба муносибат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фоида аз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ки 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байналмилалии эътирофнамудаи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танзим мешаванд,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 намегардад.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4. Сиёсати давлат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Сиёсати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амчун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исми таркибии сиёсати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тисодию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тимоии давлат барои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ифз,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 ва истифодаи 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таъмини амнияти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озу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авор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эколог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равона карда мешавад.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5. Объект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генетикии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ифзшаванда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Ба объект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ифзшаванда 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дохил мешаванд: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1) олами набототу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айвонот,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тамоми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гуногунии биологии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экосистема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инчунин фонди генетикии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набототи корам ва зот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2. Намуди набототи корами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ифзшаванда метавонад аз якчанд растан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исм ё якчанд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исм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ало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ида иборат бошад, ки дар оянда дар заминаи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намуди нав ва пурарзиши растан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ву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уд оварда мешаванд. Ба гур</w:t>
      </w:r>
      <w:r>
        <w:rPr>
          <w:rFonts w:ascii="Calibri" w:hAnsi="Calibri" w:cs="Calibri"/>
          <w:sz w:val="17"/>
          <w:szCs w:val="17"/>
        </w:rPr>
        <w:t>ӯҳҳ</w:t>
      </w:r>
      <w:r>
        <w:rPr>
          <w:sz w:val="17"/>
          <w:szCs w:val="17"/>
        </w:rPr>
        <w:t>ои нав намуди клон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авлод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гибриди насли якум тухми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 ва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удуди муайян дохил мешаванд.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Ба зот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ифзшавандаи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авлод, кросс, генофонди зоти камшумор ва гур</w:t>
      </w:r>
      <w:r>
        <w:rPr>
          <w:rFonts w:ascii="Calibri" w:hAnsi="Calibri" w:cs="Calibri"/>
          <w:sz w:val="17"/>
          <w:szCs w:val="17"/>
        </w:rPr>
        <w:t>ӯҳҳ</w:t>
      </w:r>
      <w:r>
        <w:rPr>
          <w:sz w:val="17"/>
          <w:szCs w:val="17"/>
        </w:rPr>
        <w:t>ои дохилизот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дохил мешаванд.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4.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баъзе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принсипи «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уттии сиё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» барои таъмини эминии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айричашмдошт ё фав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улодаи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6. Принсип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асосии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ифз ва истифодаи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Ба принсип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асосии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мансубанд: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1) асоснокии илмии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тимо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эколог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ташаккул,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2) авлавияти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махсусан пурарзиш;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3) мониторинги вазъи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исобгирии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таъмини талаботи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тимоии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5)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авасмандгардонии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ифз,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самараноки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ало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амандии чора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ташкил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>,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молияв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иттилоот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зиш,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</w:t>
      </w:r>
      <w:r>
        <w:rPr>
          <w:rFonts w:ascii="Calibri" w:hAnsi="Calibri" w:cs="Calibri"/>
          <w:sz w:val="17"/>
          <w:szCs w:val="17"/>
        </w:rPr>
        <w:t>ҳӣ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ва иттилоот дар бораи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8) таъмини иштироки ша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рвандон ва ташкилот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алли масъала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марбут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7.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у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и моликият ба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Давлат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генетикии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удуди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мав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удбуда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истисноии моликият дорад.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тиб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метавонанд дар моликияти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хусус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бошанд.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моликият ба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таъиноти байналмилалидошта дар асоси созишнома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байналмилалие, ки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оро эътироф намудааст, муайян карда мешавад. 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БОБИ 2. ТАНЗИМИ ДАВЛАТИИ ФАЪОЛИЯТ</w:t>
      </w:r>
    </w:p>
    <w:p w:rsidR="00EB6196" w:rsidRDefault="00EB6196" w:rsidP="00EB6196">
      <w:pPr>
        <w:pStyle w:val="a4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Моддаи 8. Вазифа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танзими давлатии фаъолият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Вазифа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танзими давлатии фаъолият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аз 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иборат мебошанд: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такмили низоми муносибат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дарозмуддат,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 ва истифодаи 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2)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ангсозии фаъолияти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субъект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агидор, муассиса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ша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рвандон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lastRenderedPageBreak/>
        <w:t>3) таъмини фаъолият вобаста ба ташаккул, ба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айдгир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дарозмуддат,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 ва истифодаи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4) мониторинги раванди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ифз,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дарозмуддат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парвариши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мусоидат ба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 xml:space="preserve">зиши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ониба ва истифодаи устувори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9. Сало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ияти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укумати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Ба сало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ияти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мансубанд: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сиёсати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муайян намудани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таъсиси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тасди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барнома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байнидавлат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истифодаи 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тасди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тартиби истифодаи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пешбурди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тасди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регламент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техникии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муайян намудани самт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асосии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8)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10. Ма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омоти ваколатдори давлат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зист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дорад: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сиёсати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ияи дурнамо, стратегия, консепсия, барнома ва на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шаи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ангсозии фаъолияти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дахлдори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3) ташкил ва гузаронидани мониторинги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ияи регламент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техник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ияи механизми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инчунин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одилонаи фоида аз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баррасии дархост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аррар намудани квота,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лат ва тарзи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8)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 ва тасди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дарозмуддату бехатари генофонди миллии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айвонот;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9)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дорад: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ташаккули бонки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ташкили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3) ташкил ва гузаронидани мониторинги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олати истифодаи набототи корам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4)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технология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муосир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ангоми гузаронидани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корхона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(хо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ои) зотпарвар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тухмипарвар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васеъ кардани минта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па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ншавии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кишвар;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ияи механизми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навъ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аллии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ва зот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андешидани тадбир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таъмини мутаносибии ми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дор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дар минта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кишвар;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8) таъмини шароит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ати дастрасии иттилоот оид ба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бораи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9) ба ро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мондани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гузаронидани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навъ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растании корам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10) дастгирии усулии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субъект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агидор,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де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(фермер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)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навъ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аллии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ва зот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11)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оми ваколатдори давлатии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агии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зеринро дорад: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назорати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фонди ягонаи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 ва объект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обии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агии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ташкили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баланд бардоштани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сулнокии биологии шикорго</w:t>
      </w:r>
      <w:r>
        <w:rPr>
          <w:rFonts w:ascii="Calibri" w:hAnsi="Calibri" w:cs="Calibri"/>
          <w:sz w:val="17"/>
          <w:szCs w:val="17"/>
        </w:rPr>
        <w:t>ҳҳ</w:t>
      </w:r>
      <w:r>
        <w:rPr>
          <w:sz w:val="17"/>
          <w:szCs w:val="17"/>
        </w:rPr>
        <w:t>о ва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арорсозии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генофонди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иштирок дар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васеъ кардани минта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па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ншавии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замин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фонди давлатии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ангал;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пешгир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кардани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очо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олами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нодир, мусодира, ташкили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 шароити зисти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баргардонидани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таъмини мутаносибии ми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 дар замин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фонди давлатии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ангал;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Моддаи 11. Ваколат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ма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омоти и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роияи ма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аллии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окимияти давлат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Ба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аллии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окимияти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мансубанд: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амалисозии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пешгирии дастрасии беи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озати шахсони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узъиёти гуногунии биологии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дуд ва (ё) манъ намудани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дастгирии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субъект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агидор,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де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(фермер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) ва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амалисозии чора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самараноки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солот;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12. Ваколат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ма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омоти худидоракунии ша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рак ва де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от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Ба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худидоракунии ша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рак ва де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от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мансубанд: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иштирок дар амалисозии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пешгирии дастрасии муста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шахсони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узъиёти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иштирок дар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оид ба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дуд ва (ё) манъ намудани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дастгирии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де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(фермер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) ва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амалисозии чора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намудани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дигари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13. Маркази миллии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ташкилоти илмию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отии махсусгардонидашуда буда, фаъолияти худро оид ба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ан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ом меди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вазифа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зеринро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ро мекунад: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пешбурди бонки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ташаккул ва такмили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пешбурди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гузаронидани экспертизаи маълумоти шиноснома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сан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иши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муайян кардани сат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гузаронидашудаи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мазкур;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ба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айдгирии коллексияи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барои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сулоти х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роквор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истифода мешаванд;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бана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шагир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амалисозии фаъолияти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усту</w:t>
      </w:r>
      <w:r>
        <w:rPr>
          <w:rFonts w:ascii="Calibri" w:hAnsi="Calibri" w:cs="Calibri"/>
          <w:sz w:val="17"/>
          <w:szCs w:val="17"/>
        </w:rPr>
        <w:t>ҷӯ</w:t>
      </w:r>
      <w:r>
        <w:rPr>
          <w:sz w:val="17"/>
          <w:szCs w:val="17"/>
        </w:rPr>
        <w:t>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тадбир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оид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ияи дастур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метод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тартиби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8) ташкили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дарозму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лати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9)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ангсозии фаъолияти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10)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алби муассиса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илмию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11)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дастгирии иттилоотию машваратии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12) иштирок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13)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рои вазифа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дигар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меъёрии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икистон.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БОБИ 3. ДАСТРАС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ИСТИФОДАИ </w:t>
      </w:r>
    </w:p>
    <w:p w:rsidR="00EB6196" w:rsidRDefault="00EB6196" w:rsidP="00EB6196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b/>
          <w:bCs/>
          <w:sz w:val="17"/>
          <w:szCs w:val="17"/>
        </w:rPr>
        <w:t>Моддаи 14. Дастрас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ба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та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симоти фоида аз истифодаи он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фоида аз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асоси шартномаи байни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вилгарон ва истифодабарандагон басташуда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мешаванд.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ки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удуди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хосият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фар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кунандаи худро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 гардидаанд ё дар асоси Конвенсияи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удуди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ворид карда шудаанд, бо риояи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ризоияти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фоида аз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таъмини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рои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мувофи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ашуда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ониби тараф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вили маводи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созишномаи иловаг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Фоида аз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метавонад нати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як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оя ва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рошударо оид ба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вили технология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истифодаи чунин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ва иштирок дар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биотехнологиро дар бар гирад.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4.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фоида аз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олати ба ро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мондани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 оммавии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сулоти аз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даст овардашуда, метавонад дар шакли пул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шавад.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Моддаи 15. Дастрас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истифодаи дониш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анъанав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оид ба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ризоият ва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бо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мувофи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ашуда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Тартиби ягонаи эътироф кардани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амчун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инчунин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оидаву талаботи меъёр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мазкурро дар асоси пешни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муайян менамояд.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як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оя бо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истифодаи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саднок ва 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илонаи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генетикиро ташкил менамоянд.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4.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ангоми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истифодабарандагони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дадоранд талаботи меъёр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одоби касбиро риоя намоянд.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16. Та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вилгарон ва истифодабарандагони намуна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дониш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анъанав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вилгарони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мувофи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ашуда барои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аррароти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ва дигар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меъёрии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 мусоидат менамоянд.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вилгарони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маълумоти пурарзишро оид ба хусусият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махсусу фоиданоки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вил истифода менамоянд, иштироки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оро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ангоми мувофи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асозии шарт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фоида аз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таъмин мекунанд.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Муассиса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илмию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таълим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ташкилот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дигар, новобаста аз шакли моликият, ки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илмию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 дорувор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маснуоти ороиш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биотехнология ва дигар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фаъолият менамоянд, истифодабарандагони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мебошанд.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4. Истифодабарандагони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удуди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зист бо нишон додани маълумоти зерин дархост пешни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 менамоянд: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сади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самти истифода;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номг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й ва ми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дори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амъоваришаванда;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лат ва давомнокии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возе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нишон додани хатсайр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5) дар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 намудани фоидаи имконпазири истифода;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6) ба ихтиёри давлат мондани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иссаи баробари фоидаи имконпазир аз маводи генетикии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амъоваришуда;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фаро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 овардани имконият барои гузаронидани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алби мутахассисон барои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лои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5. Истифодабарандагони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мазкурро барои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 ва офаридани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сулоти нав истифода мебаранд, дар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сими одилонаи фоида масъул мебошанд.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6. Истифодабарандагони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маълумоти пурарзишро дар бораи хосият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махсусу фоиданок ва истифодаи имконпазири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аз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дастрас мекунанд,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симоти одилонаи фоидаи бадастомадаро таъмин менамоянд.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17. Ма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дудият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 дар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амъовар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>, та</w:t>
      </w:r>
      <w:r>
        <w:rPr>
          <w:rFonts w:ascii="Calibri" w:hAnsi="Calibri" w:cs="Calibri"/>
          <w:b/>
          <w:bCs/>
          <w:sz w:val="17"/>
          <w:szCs w:val="17"/>
        </w:rPr>
        <w:t>ҳқ</w:t>
      </w:r>
      <w:r>
        <w:rPr>
          <w:b/>
          <w:bCs/>
          <w:sz w:val="17"/>
          <w:szCs w:val="17"/>
        </w:rPr>
        <w:t>и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от, ниго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дор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сади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манфиат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давлат,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зист, объект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таърих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фар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метавонанд бо тартиби пешбининамудаи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дуд карда шаванд.</w:t>
      </w:r>
      <w:r>
        <w:rPr>
          <w:b/>
          <w:bCs/>
          <w:i/>
          <w:i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дудият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дар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нати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мониторинги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ё пайгирии дарозмуддати дигаргуншавии генофонди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арзёб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пешг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ии инкишофи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аз тарафи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оми ваколатдори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зист дар доираи ваколат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ояш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18.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ифзи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риояи талаботи зерин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таъмини шароити ин-ситу барои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таъмини дастрасии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де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(фермер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) ва сокинони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ал ё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гузаронидани та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хо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аги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де</w:t>
      </w:r>
      <w:r>
        <w:rPr>
          <w:rFonts w:ascii="Calibri" w:hAnsi="Calibri" w:cs="Calibri"/>
          <w:sz w:val="17"/>
          <w:szCs w:val="17"/>
        </w:rPr>
        <w:t>ҳқ</w:t>
      </w:r>
      <w:r>
        <w:rPr>
          <w:sz w:val="17"/>
          <w:szCs w:val="17"/>
        </w:rPr>
        <w:t>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(фермер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) ва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муайян кардани таъсири омил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тимоию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таъмини пешбурди кор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селексион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ати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андешидани тадбир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таъмин карда мешавад: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1)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2) ташкили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удуд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махсус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офизатшавандаи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назорат, пешгир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кам кардани таъсири манфии технология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истифодашаванда;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кам кардани истифодаи восита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кимиёв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пеститсид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lastRenderedPageBreak/>
        <w:t>5)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дуд намудани савдои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растани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айвоноти нодир, нобудшаванда ё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ти хатари нобудшав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ташкили парваришго</w:t>
      </w:r>
      <w:r>
        <w:rPr>
          <w:rFonts w:ascii="Calibri" w:hAnsi="Calibri" w:cs="Calibri"/>
          <w:sz w:val="17"/>
          <w:szCs w:val="17"/>
        </w:rPr>
        <w:t>ҳҳ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7) ташаккули бонки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3.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нодир, нобудшаванда ва зери хатари нобудшав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арордошта, ки барои система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экологии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амияти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им доранд, тавассути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махсуси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19. Бар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ароркунии генофонди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генофонди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гуногунии биолог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 ву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уд овардани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мусоид барои инкишофи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мешавад, ки 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оро дар бар мегирад: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истифодаи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ии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бе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тар намудани вазъи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сунъии биотсеноз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3) таъмини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осилхезгардонии замин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4)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доштани мувозинати эколог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табиат;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5) такмили истифодаи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авза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об;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6) баланд бардоштани сат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 фар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 ва маърифати экологии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Барои бар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ароркунии генофонди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умла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нодир, нобудшаванда ё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ти хатари нобудшав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истифода мегарданд: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ташкили парваришго</w:t>
      </w:r>
      <w:r>
        <w:rPr>
          <w:rFonts w:ascii="Calibri" w:hAnsi="Calibri" w:cs="Calibri"/>
          <w:sz w:val="17"/>
          <w:szCs w:val="17"/>
        </w:rPr>
        <w:t>ҳҳ</w:t>
      </w:r>
      <w:r>
        <w:rPr>
          <w:sz w:val="17"/>
          <w:szCs w:val="17"/>
        </w:rPr>
        <w:t>ои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нодири наботот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айвонот;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ташаккули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истифода дар оянда;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истифодаи бонки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20. Иштироки ша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рвандон ва итти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одия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амъият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дар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амъовар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>, ниго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дор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,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ифз ва истифодаи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Ша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рвандон ва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 иштирок менамоянд.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Ша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рвандон ва итти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амъият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ангоми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 доранд: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1) иттилоотро дар бораи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аз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омоти дахлдори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дастрас намоянд;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дар чорабини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назорати истифодаи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инчунин дар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 ва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барнома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давлат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оид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истифодаи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иштирок намоянд;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дониш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анъанав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марбут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генетикиро истифода баранд ва дар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сими одилонаи фоида аз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иштирок намоянд.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21. Мониторинги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Мониторинги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сади гирифтани маълумот оид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йирёбии хусусият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ирсии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ё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парвариши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о, арзёб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пешг</w:t>
      </w:r>
      <w:r>
        <w:rPr>
          <w:rFonts w:ascii="Calibri" w:hAnsi="Calibri" w:cs="Calibri"/>
          <w:sz w:val="17"/>
          <w:szCs w:val="17"/>
        </w:rPr>
        <w:t>ӯӣ</w:t>
      </w:r>
      <w:r>
        <w:rPr>
          <w:sz w:val="17"/>
          <w:szCs w:val="17"/>
        </w:rPr>
        <w:t xml:space="preserve"> ва интихоби тадбир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зарур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пешгир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кардани таъсири омил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антропоген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гузаронида мешавад.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Мониторинги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асоси риояи талаботи зерин гузаронида мешавад: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таъмини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гуногунии сохтор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сифатии генофонди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баинобатгирии 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ии маълумот оид ба 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йирёбии хусусият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ирсии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барои интихоби генотип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о;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3) истифодаи усул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мута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обилаи мукаммалсозанда, содагии нисб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такроршав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нати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баланди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 вобаста.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Дар асоси нати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мониторинги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усулу восита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арзёбии инкишофи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о, пайдоиш ва 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уншавии модда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рнок (зараровар) дар 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ити сунъ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(ё) таби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зиши таъсири модда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рнок (зараровар) ба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хусусияти дигаргуншавии намуд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ия ва татби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 карда мешаванд. 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БОБИ 4.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 xml:space="preserve">ОИ </w:t>
      </w:r>
    </w:p>
    <w:p w:rsidR="00EB6196" w:rsidRDefault="00EB6196" w:rsidP="00EB6196">
      <w:pPr>
        <w:pStyle w:val="a4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22. Дара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 таъинот, фарогирии гуногунии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экспертизаи маълумоти шиноснома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тавсиф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зерин та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сим мешаванд: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1)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аи якум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–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дарозму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лати бехавф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асили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асоси стратегии рушди устувори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 мераванд ва амнияти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озу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авор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экологии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икистонро таъмин мекунанд;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2)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аи дуюм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–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дар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 дошта мешаванд ва дар асоси созишнома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марказ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(ё) ташкилот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хори</w:t>
      </w:r>
      <w:r>
        <w:rPr>
          <w:rFonts w:ascii="Calibri" w:hAnsi="Calibri" w:cs="Calibri"/>
          <w:sz w:val="17"/>
          <w:szCs w:val="17"/>
        </w:rPr>
        <w:t>ҷӣ</w:t>
      </w:r>
      <w:r>
        <w:rPr>
          <w:sz w:val="17"/>
          <w:szCs w:val="17"/>
        </w:rPr>
        <w:t xml:space="preserve"> инти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ол дода мешаванд;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lastRenderedPageBreak/>
        <w:t>3)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аи сеюм –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ки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барои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ом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зиш ва истифода дар барнома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селексион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таълим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пешбин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шудаанд.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дории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якум ва дуюм аз тарафи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аи сеюм дар мувофи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 бо Маркази мазкур аз тарафи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ин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якум ва дуюм моликияти давлат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 мераванд.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4.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олати бар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 додан ва (ё) 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 xml:space="preserve">йир додани самти фаъолияти шахси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>,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дар ниго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дории 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арордоштаи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аи сеюм ба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супурда мешаванд.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5. Шахсони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метавонанд дар асоси шартнома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худро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барои ихтиёрдор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истифода ба Маркази миллии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пешни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 намоянд.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23. Ба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исобгир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ва ба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айдгирии давлатии намуна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исобгирии давлатии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арзёб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муайян кардани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ом, гуногунии намуд, дара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 ва бо назардошти 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амияти илм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тимоию 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тисод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таълимию фар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анг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таърихии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дар асоси маълумоти шиноснома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генетикии аз тарафи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мазкур пешни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одшуда,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Ба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айдгирии давлатии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, ки дар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удуди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мав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уд мебошанд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амчун асос барои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 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сулоти х</w:t>
      </w:r>
      <w:r>
        <w:rPr>
          <w:rFonts w:ascii="Calibri" w:hAnsi="Calibri" w:cs="Calibri"/>
          <w:sz w:val="17"/>
          <w:szCs w:val="17"/>
        </w:rPr>
        <w:t>ӯ</w:t>
      </w:r>
      <w:r>
        <w:rPr>
          <w:sz w:val="17"/>
          <w:szCs w:val="17"/>
        </w:rPr>
        <w:t>роквор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пешбурди 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солоти кишоварз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 мераванд,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мешавад.</w:t>
      </w:r>
    </w:p>
    <w:p w:rsidR="00EB6196" w:rsidRDefault="00EB6196" w:rsidP="00EB6196">
      <w:pPr>
        <w:pStyle w:val="a4"/>
        <w:rPr>
          <w:spacing w:val="2"/>
          <w:sz w:val="17"/>
          <w:szCs w:val="17"/>
        </w:rPr>
      </w:pPr>
      <w:r>
        <w:rPr>
          <w:spacing w:val="2"/>
          <w:sz w:val="17"/>
          <w:szCs w:val="17"/>
        </w:rPr>
        <w:t>3. Шахсони во</w:t>
      </w:r>
      <w:r>
        <w:rPr>
          <w:rFonts w:ascii="Calibri" w:hAnsi="Calibri" w:cs="Calibri"/>
          <w:spacing w:val="2"/>
          <w:sz w:val="17"/>
          <w:szCs w:val="17"/>
        </w:rPr>
        <w:t>қ</w:t>
      </w:r>
      <w:r>
        <w:rPr>
          <w:spacing w:val="2"/>
          <w:sz w:val="17"/>
          <w:szCs w:val="17"/>
        </w:rPr>
        <w:t>е</w:t>
      </w:r>
      <w:r>
        <w:rPr>
          <w:rFonts w:ascii="Calibri" w:hAnsi="Calibri" w:cs="Calibri"/>
          <w:spacing w:val="2"/>
          <w:sz w:val="17"/>
          <w:szCs w:val="17"/>
        </w:rPr>
        <w:t>ӣ</w:t>
      </w:r>
      <w:r>
        <w:rPr>
          <w:spacing w:val="2"/>
          <w:sz w:val="17"/>
          <w:szCs w:val="17"/>
        </w:rPr>
        <w:t xml:space="preserve"> ва 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у</w:t>
      </w:r>
      <w:r>
        <w:rPr>
          <w:rFonts w:ascii="Calibri" w:hAnsi="Calibri" w:cs="Calibri"/>
          <w:spacing w:val="2"/>
          <w:sz w:val="17"/>
          <w:szCs w:val="17"/>
        </w:rPr>
        <w:t>қ</w:t>
      </w:r>
      <w:r>
        <w:rPr>
          <w:spacing w:val="2"/>
          <w:sz w:val="17"/>
          <w:szCs w:val="17"/>
        </w:rPr>
        <w:t>у</w:t>
      </w:r>
      <w:r>
        <w:rPr>
          <w:rFonts w:ascii="Calibri" w:hAnsi="Calibri" w:cs="Calibri"/>
          <w:spacing w:val="2"/>
          <w:sz w:val="17"/>
          <w:szCs w:val="17"/>
        </w:rPr>
        <w:t>қӣ</w:t>
      </w:r>
      <w:r>
        <w:rPr>
          <w:spacing w:val="2"/>
          <w:sz w:val="17"/>
          <w:szCs w:val="17"/>
        </w:rPr>
        <w:t xml:space="preserve">, ки фаъолияти </w:t>
      </w:r>
      <w:r>
        <w:rPr>
          <w:rFonts w:ascii="Calibri" w:hAnsi="Calibri" w:cs="Calibri"/>
          <w:spacing w:val="2"/>
          <w:sz w:val="17"/>
          <w:szCs w:val="17"/>
        </w:rPr>
        <w:t>ҷ</w:t>
      </w:r>
      <w:r>
        <w:rPr>
          <w:spacing w:val="2"/>
          <w:sz w:val="17"/>
          <w:szCs w:val="17"/>
        </w:rPr>
        <w:t>усту</w:t>
      </w:r>
      <w:r>
        <w:rPr>
          <w:rFonts w:ascii="Calibri" w:hAnsi="Calibri" w:cs="Calibri"/>
          <w:spacing w:val="2"/>
          <w:sz w:val="17"/>
          <w:szCs w:val="17"/>
        </w:rPr>
        <w:t>ҷӯ</w:t>
      </w:r>
      <w:r>
        <w:rPr>
          <w:spacing w:val="2"/>
          <w:sz w:val="17"/>
          <w:szCs w:val="17"/>
        </w:rPr>
        <w:t>ии биолог</w:t>
      </w:r>
      <w:r>
        <w:rPr>
          <w:rFonts w:ascii="Calibri" w:hAnsi="Calibri" w:cs="Calibri"/>
          <w:spacing w:val="2"/>
          <w:sz w:val="17"/>
          <w:szCs w:val="17"/>
        </w:rPr>
        <w:t>ӣ</w:t>
      </w:r>
      <w:r>
        <w:rPr>
          <w:spacing w:val="2"/>
          <w:sz w:val="17"/>
          <w:szCs w:val="17"/>
        </w:rPr>
        <w:t>, ом</w:t>
      </w:r>
      <w:r>
        <w:rPr>
          <w:rFonts w:ascii="Calibri" w:hAnsi="Calibri" w:cs="Calibri"/>
          <w:spacing w:val="2"/>
          <w:sz w:val="17"/>
          <w:szCs w:val="17"/>
        </w:rPr>
        <w:t>ӯ</w:t>
      </w:r>
      <w:r>
        <w:rPr>
          <w:spacing w:val="2"/>
          <w:sz w:val="17"/>
          <w:szCs w:val="17"/>
        </w:rPr>
        <w:t xml:space="preserve">зиш ва 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ифзи намуна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ои захира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ои генетикиро ан</w:t>
      </w:r>
      <w:r>
        <w:rPr>
          <w:rFonts w:ascii="Calibri" w:hAnsi="Calibri" w:cs="Calibri"/>
          <w:spacing w:val="2"/>
          <w:sz w:val="17"/>
          <w:szCs w:val="17"/>
        </w:rPr>
        <w:t>ҷ</w:t>
      </w:r>
      <w:r>
        <w:rPr>
          <w:spacing w:val="2"/>
          <w:sz w:val="17"/>
          <w:szCs w:val="17"/>
        </w:rPr>
        <w:t>ом меди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анд, ба таври ихтиёр</w:t>
      </w:r>
      <w:r>
        <w:rPr>
          <w:rFonts w:ascii="Calibri" w:hAnsi="Calibri" w:cs="Calibri"/>
          <w:spacing w:val="2"/>
          <w:sz w:val="17"/>
          <w:szCs w:val="17"/>
        </w:rPr>
        <w:t>ӣ</w:t>
      </w:r>
      <w:r>
        <w:rPr>
          <w:spacing w:val="2"/>
          <w:sz w:val="17"/>
          <w:szCs w:val="17"/>
        </w:rPr>
        <w:t xml:space="preserve"> ба Маркази миллии захира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ои генетик</w:t>
      </w:r>
      <w:r>
        <w:rPr>
          <w:rFonts w:ascii="Calibri" w:hAnsi="Calibri" w:cs="Calibri"/>
          <w:spacing w:val="2"/>
          <w:sz w:val="17"/>
          <w:szCs w:val="17"/>
        </w:rPr>
        <w:t>ӣ</w:t>
      </w:r>
      <w:r>
        <w:rPr>
          <w:spacing w:val="2"/>
          <w:sz w:val="17"/>
          <w:szCs w:val="17"/>
        </w:rPr>
        <w:t xml:space="preserve"> дар хусуси ба </w:t>
      </w:r>
      <w:r>
        <w:rPr>
          <w:rFonts w:ascii="Calibri" w:hAnsi="Calibri" w:cs="Calibri"/>
          <w:spacing w:val="2"/>
          <w:sz w:val="17"/>
          <w:szCs w:val="17"/>
        </w:rPr>
        <w:t>қ</w:t>
      </w:r>
      <w:r>
        <w:rPr>
          <w:spacing w:val="2"/>
          <w:sz w:val="17"/>
          <w:szCs w:val="17"/>
        </w:rPr>
        <w:t>айди давлат</w:t>
      </w:r>
      <w:r>
        <w:rPr>
          <w:rFonts w:ascii="Calibri" w:hAnsi="Calibri" w:cs="Calibri"/>
          <w:spacing w:val="2"/>
          <w:sz w:val="17"/>
          <w:szCs w:val="17"/>
        </w:rPr>
        <w:t>ӣ</w:t>
      </w:r>
      <w:r>
        <w:rPr>
          <w:spacing w:val="2"/>
          <w:sz w:val="17"/>
          <w:szCs w:val="17"/>
        </w:rPr>
        <w:t xml:space="preserve"> гирифтани намуна</w:t>
      </w:r>
      <w:r>
        <w:rPr>
          <w:rFonts w:ascii="Calibri" w:hAnsi="Calibri" w:cs="Calibri"/>
          <w:spacing w:val="2"/>
          <w:sz w:val="17"/>
          <w:szCs w:val="17"/>
        </w:rPr>
        <w:t>ҳ</w:t>
      </w:r>
      <w:r>
        <w:rPr>
          <w:spacing w:val="2"/>
          <w:sz w:val="17"/>
          <w:szCs w:val="17"/>
        </w:rPr>
        <w:t>ои мазкур муро</w:t>
      </w:r>
      <w:r>
        <w:rPr>
          <w:rFonts w:ascii="Calibri" w:hAnsi="Calibri" w:cs="Calibri"/>
          <w:spacing w:val="2"/>
          <w:sz w:val="17"/>
          <w:szCs w:val="17"/>
        </w:rPr>
        <w:t>ҷ</w:t>
      </w:r>
      <w:r>
        <w:rPr>
          <w:spacing w:val="2"/>
          <w:sz w:val="17"/>
          <w:szCs w:val="17"/>
        </w:rPr>
        <w:t>иат менамоянд.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4. Дар асоси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ба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айдгирии давлатии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пурарзиш ва нодири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 барнома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давлатии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ав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сади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ифз ва минбаъд самаранок истифода бурдан дохил карда мешаванд.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Моддаи 24. Фе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ристи миллии намуна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коллексия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1.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бо ма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сади ба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исобгир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амъоварии маълумот дар бораи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ташкил карда мешавад ва низоми ягонаи миллии иттилоот оид ба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исоб меравад.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2. Ба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маълумоти шиноснома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тавсиф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арзёбишудаи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генетикии аз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ониби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ибони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 бадастовардашуда дохил карда мешаванд.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3.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маълумоти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ройгон мебошад.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4. Тартиби пешбурди Фе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ристи миллии намуна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коллексия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>, инчунин дастрас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ба маълумоти он аз тарафи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укумати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аррар карда мешавад.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БОБИ 5. МУ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АРРАРОТИ ХОТИМАВ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25. 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амкори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байналмилал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дар со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аи захира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ои генетик</w:t>
      </w:r>
      <w:r>
        <w:rPr>
          <w:rFonts w:ascii="Calibri" w:hAnsi="Calibri" w:cs="Calibri"/>
          <w:b/>
          <w:bCs/>
          <w:sz w:val="17"/>
          <w:szCs w:val="17"/>
        </w:rPr>
        <w:t>ӣ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амкори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байналмилал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дар со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аи захира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ои генетик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ва санад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 xml:space="preserve">ои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ии байналмилалие, ки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 он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оро эътироф намудааст, амал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карда мешавад. 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26.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авобгар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 мазкур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sz w:val="17"/>
          <w:szCs w:val="17"/>
        </w:rPr>
        <w:t>Шахсони во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е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ва 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у</w:t>
      </w:r>
      <w:r>
        <w:rPr>
          <w:rFonts w:ascii="Calibri" w:hAnsi="Calibri" w:cs="Calibri"/>
          <w:sz w:val="17"/>
          <w:szCs w:val="17"/>
        </w:rPr>
        <w:t>қӣ</w:t>
      </w:r>
      <w:r>
        <w:rPr>
          <w:sz w:val="17"/>
          <w:szCs w:val="17"/>
        </w:rPr>
        <w:t xml:space="preserve"> барои риоя накардани талаботи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бо тартиби му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аррарнамудаи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 xml:space="preserve">онунгузории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 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 xml:space="preserve">икистон ба 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авобгар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кашида мешаванд.</w:t>
      </w:r>
    </w:p>
    <w:p w:rsidR="00EB6196" w:rsidRDefault="00EB6196" w:rsidP="00EB6196">
      <w:pPr>
        <w:pStyle w:val="a4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Моддаи 27. Тартиби мавриди амал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арор додани </w:t>
      </w:r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 xml:space="preserve">онуни мазкур </w:t>
      </w:r>
    </w:p>
    <w:p w:rsidR="00EB6196" w:rsidRDefault="00EB6196" w:rsidP="00EB6196">
      <w:pPr>
        <w:pStyle w:val="a4"/>
        <w:rPr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 мазкур пас аз интишори расм</w:t>
      </w:r>
      <w:r>
        <w:rPr>
          <w:rFonts w:ascii="Calibri" w:hAnsi="Calibri" w:cs="Calibri"/>
          <w:sz w:val="17"/>
          <w:szCs w:val="17"/>
        </w:rPr>
        <w:t>ӣ</w:t>
      </w:r>
      <w:r>
        <w:rPr>
          <w:sz w:val="17"/>
          <w:szCs w:val="17"/>
        </w:rPr>
        <w:t xml:space="preserve"> мавриди амал 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арор дода шавад.</w:t>
      </w:r>
    </w:p>
    <w:p w:rsidR="00EB6196" w:rsidRDefault="00EB6196" w:rsidP="00EB6196">
      <w:pPr>
        <w:pStyle w:val="a4"/>
        <w:rPr>
          <w:sz w:val="17"/>
          <w:szCs w:val="17"/>
        </w:rPr>
      </w:pPr>
    </w:p>
    <w:p w:rsidR="00EB6196" w:rsidRDefault="00EB6196" w:rsidP="00EB6196">
      <w:pPr>
        <w:pStyle w:val="a4"/>
        <w:ind w:firstLine="0"/>
        <w:rPr>
          <w:b/>
          <w:bCs/>
          <w:caps/>
          <w:sz w:val="17"/>
          <w:szCs w:val="17"/>
        </w:rPr>
      </w:pPr>
      <w:r>
        <w:rPr>
          <w:b/>
          <w:bCs/>
          <w:sz w:val="17"/>
          <w:szCs w:val="17"/>
        </w:rPr>
        <w:t xml:space="preserve">Президенти 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 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           Эмомал</w:t>
      </w:r>
      <w:r>
        <w:rPr>
          <w:rFonts w:ascii="Calibri" w:hAnsi="Calibri" w:cs="Calibri"/>
          <w:b/>
          <w:bCs/>
          <w:sz w:val="17"/>
          <w:szCs w:val="17"/>
        </w:rPr>
        <w:t>ӣ</w:t>
      </w:r>
      <w:r>
        <w:rPr>
          <w:b/>
          <w:bCs/>
          <w:sz w:val="17"/>
          <w:szCs w:val="17"/>
        </w:rPr>
        <w:t xml:space="preserve"> </w:t>
      </w:r>
      <w:r>
        <w:rPr>
          <w:b/>
          <w:bCs/>
          <w:caps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sz w:val="17"/>
          <w:szCs w:val="17"/>
        </w:rPr>
        <w:t>ҳ</w:t>
      </w:r>
      <w:r>
        <w:rPr>
          <w:b/>
          <w:bCs/>
          <w:caps/>
          <w:sz w:val="17"/>
          <w:szCs w:val="17"/>
        </w:rPr>
        <w:t>мон</w:t>
      </w:r>
    </w:p>
    <w:p w:rsidR="00EB6196" w:rsidRDefault="00EB6196" w:rsidP="00EB6196">
      <w:pPr>
        <w:pStyle w:val="a4"/>
        <w:ind w:firstLine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ш. Душанбе, 18 марти соли 2022, № 1865</w:t>
      </w:r>
    </w:p>
    <w:p w:rsidR="00EB6196" w:rsidRDefault="00EB6196" w:rsidP="00EB6196">
      <w:pPr>
        <w:pStyle w:val="a4"/>
        <w:ind w:firstLine="0"/>
        <w:rPr>
          <w:b/>
          <w:bCs/>
        </w:rPr>
      </w:pPr>
    </w:p>
    <w:p w:rsidR="00EB6196" w:rsidRDefault="00EB6196" w:rsidP="00EB6196">
      <w:pPr>
        <w:pStyle w:val="a3"/>
        <w:jc w:val="center"/>
        <w:rPr>
          <w:sz w:val="28"/>
          <w:szCs w:val="28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B6196" w:rsidRDefault="00EB6196" w:rsidP="00EB6196">
      <w:pPr>
        <w:pStyle w:val="a4"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захира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ои генетик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EB6196" w:rsidRDefault="00EB6196" w:rsidP="00EB6196">
      <w:pPr>
        <w:pStyle w:val="a4"/>
        <w:spacing w:before="57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урии </w:t>
      </w:r>
      <w:proofErr w:type="gramStart"/>
      <w:r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икистон,  моддаи</w:t>
      </w:r>
      <w:proofErr w:type="gramEnd"/>
      <w:r>
        <w:rPr>
          <w:sz w:val="16"/>
          <w:szCs w:val="16"/>
        </w:rPr>
        <w:t xml:space="preserve">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захира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генетик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»- 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EB6196" w:rsidRDefault="00EB6196" w:rsidP="00EB619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захира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генетик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EB6196" w:rsidRDefault="00EB6196" w:rsidP="00EB6196">
      <w:pPr>
        <w:pStyle w:val="a4"/>
        <w:rPr>
          <w:sz w:val="16"/>
          <w:szCs w:val="16"/>
        </w:rPr>
      </w:pPr>
    </w:p>
    <w:p w:rsidR="00EB6196" w:rsidRDefault="00EB6196" w:rsidP="00EB619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</w:t>
      </w:r>
    </w:p>
    <w:p w:rsidR="00EB6196" w:rsidRDefault="00EB6196" w:rsidP="00EB619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                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EB6196" w:rsidRDefault="00EB6196" w:rsidP="00EB619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15 марти соли 2022, № 249</w:t>
      </w:r>
    </w:p>
    <w:p w:rsidR="00EB6196" w:rsidRDefault="00EB6196" w:rsidP="00EB6196">
      <w:pPr>
        <w:pStyle w:val="a4"/>
        <w:ind w:firstLine="0"/>
        <w:rPr>
          <w:sz w:val="16"/>
          <w:szCs w:val="16"/>
        </w:rPr>
      </w:pPr>
    </w:p>
    <w:p w:rsidR="00EB6196" w:rsidRDefault="00EB6196" w:rsidP="00EB6196">
      <w:pPr>
        <w:pStyle w:val="a3"/>
        <w:jc w:val="center"/>
        <w:rPr>
          <w:sz w:val="28"/>
          <w:szCs w:val="28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B6196" w:rsidRDefault="00EB6196" w:rsidP="00EB6196">
      <w:pPr>
        <w:pStyle w:val="a4"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</w:p>
    <w:p w:rsidR="00EB6196" w:rsidRDefault="00EB6196" w:rsidP="00EB6196">
      <w:pPr>
        <w:pStyle w:val="a4"/>
        <w:ind w:firstLine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«Дар бораи захира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ои генетик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EB6196" w:rsidRDefault="00EB6196" w:rsidP="00EB6196">
      <w:pPr>
        <w:pStyle w:val="a4"/>
        <w:spacing w:before="57"/>
        <w:rPr>
          <w:b/>
          <w:bCs/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EB6196" w:rsidRDefault="00EB6196" w:rsidP="00EB619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захира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генетик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 карда шавад.</w:t>
      </w:r>
    </w:p>
    <w:p w:rsidR="00EB6196" w:rsidRDefault="00EB6196" w:rsidP="00EB6196">
      <w:pPr>
        <w:pStyle w:val="a4"/>
        <w:rPr>
          <w:sz w:val="16"/>
          <w:szCs w:val="16"/>
        </w:rPr>
      </w:pPr>
    </w:p>
    <w:p w:rsidR="00EB6196" w:rsidRDefault="00EB6196" w:rsidP="00EB619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</w:t>
      </w:r>
    </w:p>
    <w:p w:rsidR="00EB6196" w:rsidRDefault="00EB6196" w:rsidP="00EB619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</w:t>
      </w:r>
      <w:r>
        <w:rPr>
          <w:b/>
          <w:bCs/>
          <w:sz w:val="16"/>
          <w:szCs w:val="16"/>
        </w:rPr>
        <w:tab/>
        <w:t xml:space="preserve">       </w:t>
      </w:r>
      <w:r>
        <w:rPr>
          <w:b/>
          <w:bCs/>
          <w:caps/>
          <w:sz w:val="16"/>
          <w:szCs w:val="16"/>
        </w:rPr>
        <w:t>М. Зокирзода</w:t>
      </w:r>
    </w:p>
    <w:p w:rsidR="00D31B79" w:rsidRDefault="00EB6196" w:rsidP="00EB6196">
      <w:r>
        <w:rPr>
          <w:b/>
          <w:bCs/>
          <w:sz w:val="16"/>
          <w:szCs w:val="16"/>
        </w:rPr>
        <w:t>ш. Душанбе, 8 декабри соли 2021, № 585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96"/>
    <w:rsid w:val="001105B2"/>
    <w:rsid w:val="003238D4"/>
    <w:rsid w:val="004512A9"/>
    <w:rsid w:val="00584209"/>
    <w:rsid w:val="00D31B79"/>
    <w:rsid w:val="00E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BBDF"/>
  <w15:chartTrackingRefBased/>
  <w15:docId w15:val="{471EA629-71A5-4A9C-B1A3-18D9E92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EB6196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EB619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EB619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4478</Words>
  <Characters>25525</Characters>
  <Application>Microsoft Office Word</Application>
  <DocSecurity>0</DocSecurity>
  <Lines>212</Lines>
  <Paragraphs>59</Paragraphs>
  <ScaleCrop>false</ScaleCrop>
  <Company/>
  <LinksUpToDate>false</LinksUpToDate>
  <CharactersWithSpaces>29944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2022-03-28T12:47:00Z</dcterms:created>
  <dcterms:modified xsi:type="dcterms:W3CDTF">2022-03-28T12:48:00Z</dcterms:modified>
</cp:coreProperties>
</file>