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CC" w:rsidRDefault="002063CC" w:rsidP="002063CC">
      <w:pPr>
        <w:pStyle w:val="a4"/>
        <w:suppressAutoHyphens/>
        <w:jc w:val="center"/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</w:pPr>
      <w:bookmarkStart w:id="0" w:name="_GoBack"/>
      <w:bookmarkEnd w:id="0"/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Қ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 xml:space="preserve">онуни </w:t>
      </w: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ум</w:t>
      </w: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ҳ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урии То</w:t>
      </w: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 xml:space="preserve">икистон </w:t>
      </w:r>
    </w:p>
    <w:p w:rsidR="002063CC" w:rsidRPr="002063CC" w:rsidRDefault="002063CC" w:rsidP="002063CC">
      <w:pPr>
        <w:pStyle w:val="a4"/>
        <w:suppressAutoHyphens/>
        <w:jc w:val="center"/>
        <w:rPr>
          <w:rFonts w:ascii="Palatino Linotype" w:hAnsi="Palatino Linotype"/>
          <w:bCs w:val="0"/>
          <w:spacing w:val="-5"/>
          <w:sz w:val="28"/>
          <w:szCs w:val="26"/>
          <w:lang w:val="tg-Cyrl-TJ"/>
        </w:rPr>
      </w:pPr>
      <w:r w:rsidRPr="002063CC">
        <w:rPr>
          <w:rFonts w:ascii="Palatino Linotype" w:hAnsi="Palatino Linotype"/>
          <w:bCs w:val="0"/>
          <w:caps w:val="0"/>
          <w:spacing w:val="-5"/>
          <w:sz w:val="28"/>
          <w:szCs w:val="26"/>
          <w:lang w:val="tg-Cyrl-TJ"/>
        </w:rPr>
        <w:t>Оид ба ворид намудани илова ба Қонуни Ҷумҳурии Тоҷикистон «Дар бораи ҳимояи рақобат»</w:t>
      </w:r>
    </w:p>
    <w:p w:rsidR="002063CC" w:rsidRPr="00DE0152" w:rsidRDefault="002063CC" w:rsidP="002063CC">
      <w:pPr>
        <w:pStyle w:val="a3"/>
        <w:rPr>
          <w:rFonts w:ascii="Palatino Linotype" w:hAnsi="Palatino Linotype"/>
          <w:lang w:val="tg-Cyrl-TJ"/>
        </w:rPr>
      </w:pPr>
      <w:r w:rsidRPr="00DE0152">
        <w:rPr>
          <w:rFonts w:ascii="Palatino Linotype" w:hAnsi="Palatino Linotype"/>
          <w:b/>
          <w:bCs/>
          <w:lang w:val="tg-Cyrl-TJ"/>
        </w:rPr>
        <w:t>Моддаи 1.</w:t>
      </w:r>
      <w:r w:rsidRPr="00DE0152">
        <w:rPr>
          <w:rFonts w:ascii="Palatino Linotype" w:hAnsi="Palatino Linotype"/>
          <w:lang w:val="tg-Cyrl-TJ"/>
        </w:rPr>
        <w:t xml:space="preserve"> Ба моддаи 15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 xml:space="preserve">онуни 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ум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урии То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 xml:space="preserve">икистон «Дар бораи 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имояи ра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обат» аз 30 майи соли 2017 (Ахбори Ма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 xml:space="preserve">лиси Олии 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ум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урии То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 xml:space="preserve">икистон, с. 2017, №5,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 xml:space="preserve">.1, мод. 274; с. 2022, №7, мод. 454)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исми 6 бо мазмуни зерин илова карда шавад:</w:t>
      </w:r>
    </w:p>
    <w:p w:rsidR="002063CC" w:rsidRPr="00DE0152" w:rsidRDefault="002063CC" w:rsidP="002063CC">
      <w:pPr>
        <w:pStyle w:val="a3"/>
        <w:rPr>
          <w:rFonts w:ascii="Palatino Linotype" w:hAnsi="Palatino Linotype"/>
          <w:lang w:val="tg-Cyrl-TJ"/>
        </w:rPr>
      </w:pPr>
      <w:r w:rsidRPr="00DE0152">
        <w:rPr>
          <w:rFonts w:ascii="Palatino Linotype" w:hAnsi="Palatino Linotype"/>
          <w:lang w:val="tg-Cyrl-TJ"/>
        </w:rPr>
        <w:t xml:space="preserve">«6. 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исобкунии арзиши аслии мол (кор, хизматрасон</w:t>
      </w:r>
      <w:r>
        <w:rPr>
          <w:rFonts w:ascii="Palatino Linotype" w:hAnsi="Palatino Linotype"/>
          <w:lang w:val="tg-Cyrl-TJ"/>
        </w:rPr>
        <w:t>ӣ</w:t>
      </w:r>
      <w:r w:rsidRPr="00DE0152">
        <w:rPr>
          <w:rFonts w:ascii="Palatino Linotype" w:hAnsi="Palatino Linotype"/>
          <w:lang w:val="tg-Cyrl-TJ"/>
        </w:rPr>
        <w:t>) тиб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 xml:space="preserve">и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оида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 xml:space="preserve">ои намунавии 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исобкунии арзиши аслии мол (кор, хизматрасон</w:t>
      </w:r>
      <w:r>
        <w:rPr>
          <w:rFonts w:ascii="Palatino Linotype" w:hAnsi="Palatino Linotype"/>
          <w:lang w:val="tg-Cyrl-TJ"/>
        </w:rPr>
        <w:t>ӣ</w:t>
      </w:r>
      <w:r w:rsidRPr="00DE0152">
        <w:rPr>
          <w:rFonts w:ascii="Palatino Linotype" w:hAnsi="Palatino Linotype"/>
          <w:lang w:val="tg-Cyrl-TJ"/>
        </w:rPr>
        <w:t xml:space="preserve">), ки аз 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 xml:space="preserve">ониби 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 xml:space="preserve">укумати 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ум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урии То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икистон тасди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 xml:space="preserve"> мегарданд, амал</w:t>
      </w:r>
      <w:r>
        <w:rPr>
          <w:rFonts w:ascii="Palatino Linotype" w:hAnsi="Palatino Linotype"/>
          <w:lang w:val="tg-Cyrl-TJ"/>
        </w:rPr>
        <w:t>ӣ</w:t>
      </w:r>
      <w:r w:rsidRPr="00DE0152">
        <w:rPr>
          <w:rFonts w:ascii="Palatino Linotype" w:hAnsi="Palatino Linotype"/>
          <w:lang w:val="tg-Cyrl-TJ"/>
        </w:rPr>
        <w:t xml:space="preserve"> карда мешавад.». </w:t>
      </w:r>
    </w:p>
    <w:p w:rsidR="002063CC" w:rsidRPr="00DE0152" w:rsidRDefault="002063CC" w:rsidP="002063CC">
      <w:pPr>
        <w:pStyle w:val="a3"/>
        <w:rPr>
          <w:rFonts w:ascii="Palatino Linotype" w:hAnsi="Palatino Linotype"/>
          <w:lang w:val="tg-Cyrl-TJ"/>
        </w:rPr>
      </w:pPr>
      <w:r w:rsidRPr="00DE0152">
        <w:rPr>
          <w:rFonts w:ascii="Palatino Linotype" w:hAnsi="Palatino Linotype"/>
          <w:b/>
          <w:bCs/>
          <w:lang w:val="tg-Cyrl-TJ"/>
        </w:rPr>
        <w:t>Моддаи 2.</w:t>
      </w:r>
      <w:r w:rsidRPr="00DE0152">
        <w:rPr>
          <w:rFonts w:ascii="Palatino Linotype" w:hAnsi="Palatino Linotype"/>
          <w:lang w:val="tg-Cyrl-TJ"/>
        </w:rPr>
        <w:t xml:space="preserve">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онуни мазкур пас аз интишори расм</w:t>
      </w:r>
      <w:r>
        <w:rPr>
          <w:rFonts w:ascii="Palatino Linotype" w:hAnsi="Palatino Linotype"/>
          <w:lang w:val="tg-Cyrl-TJ"/>
        </w:rPr>
        <w:t>ӣ</w:t>
      </w:r>
      <w:r w:rsidRPr="00DE0152">
        <w:rPr>
          <w:rFonts w:ascii="Palatino Linotype" w:hAnsi="Palatino Linotype"/>
          <w:lang w:val="tg-Cyrl-TJ"/>
        </w:rPr>
        <w:t xml:space="preserve"> мавриди амал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арор дода шавад.</w:t>
      </w:r>
    </w:p>
    <w:p w:rsidR="002063CC" w:rsidRPr="00DE0152" w:rsidRDefault="002063CC" w:rsidP="002063CC">
      <w:pPr>
        <w:pStyle w:val="a3"/>
        <w:rPr>
          <w:rFonts w:ascii="Palatino Linotype" w:hAnsi="Palatino Linotype"/>
          <w:lang w:val="tg-Cyrl-TJ"/>
        </w:rPr>
      </w:pPr>
    </w:p>
    <w:p w:rsidR="002063CC" w:rsidRPr="00DE0152" w:rsidRDefault="002063CC" w:rsidP="002063CC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DE0152">
        <w:rPr>
          <w:rFonts w:ascii="Palatino Linotype" w:hAnsi="Palatino Linotype"/>
          <w:b/>
          <w:bCs/>
        </w:rPr>
        <w:t xml:space="preserve">Президенти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         </w:t>
      </w:r>
      <w:r w:rsidRPr="00DE0152">
        <w:rPr>
          <w:rFonts w:ascii="Palatino Linotype" w:hAnsi="Palatino Linotype"/>
          <w:b/>
          <w:bCs/>
        </w:rPr>
        <w:tab/>
      </w:r>
      <w:r w:rsidRPr="00DE0152">
        <w:rPr>
          <w:rFonts w:ascii="Palatino Linotype" w:hAnsi="Palatino Linotype"/>
          <w:b/>
          <w:bCs/>
        </w:rPr>
        <w:tab/>
        <w:t>Эмомал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  <w:b/>
          <w:bCs/>
        </w:rPr>
        <w:t xml:space="preserve"> </w:t>
      </w:r>
      <w:r w:rsidRPr="00DE0152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DE0152">
        <w:rPr>
          <w:rFonts w:ascii="Palatino Linotype" w:hAnsi="Palatino Linotype"/>
          <w:b/>
          <w:bCs/>
          <w:caps/>
        </w:rPr>
        <w:t>мон</w:t>
      </w:r>
    </w:p>
    <w:p w:rsidR="002063CC" w:rsidRPr="00DE0152" w:rsidRDefault="002063CC" w:rsidP="002063CC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ш. Душанбе, 15 марти соли 2023, № 1957</w:t>
      </w:r>
    </w:p>
    <w:p w:rsidR="002063CC" w:rsidRPr="00DE0152" w:rsidRDefault="002063CC" w:rsidP="002063CC">
      <w:pPr>
        <w:pStyle w:val="a3"/>
        <w:ind w:firstLine="0"/>
        <w:rPr>
          <w:rFonts w:ascii="Palatino Linotype" w:hAnsi="Palatino Linotype"/>
          <w:b/>
          <w:bCs/>
          <w:spacing w:val="-5"/>
          <w:sz w:val="26"/>
          <w:szCs w:val="26"/>
          <w:lang w:val="tg-Cyrl-TJ"/>
        </w:rPr>
      </w:pPr>
    </w:p>
    <w:p w:rsidR="002063CC" w:rsidRPr="00DE0152" w:rsidRDefault="002063CC" w:rsidP="002063CC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2063CC" w:rsidRPr="00DE0152" w:rsidRDefault="002063CC" w:rsidP="002063CC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«Оид ба ворид намудани илова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«Дар бораи 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имояи ра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обат»</w:t>
      </w:r>
    </w:p>
    <w:p w:rsidR="002063CC" w:rsidRPr="00DE0152" w:rsidRDefault="002063CC" w:rsidP="002063CC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арор мекунад:</w:t>
      </w:r>
      <w:r w:rsidRPr="00DE0152">
        <w:rPr>
          <w:rFonts w:ascii="Palatino Linotype" w:hAnsi="Palatino Linotype"/>
        </w:rPr>
        <w:t xml:space="preserve"> </w:t>
      </w:r>
    </w:p>
    <w:p w:rsidR="002063CC" w:rsidRPr="00DE0152" w:rsidRDefault="002063CC" w:rsidP="002063CC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«Оид ба ворид намудани илова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«Дар бораи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имояи ра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обат»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карда шавад.</w:t>
      </w:r>
    </w:p>
    <w:p w:rsidR="002063CC" w:rsidRPr="00DE0152" w:rsidRDefault="002063CC" w:rsidP="002063CC">
      <w:pPr>
        <w:pStyle w:val="a3"/>
        <w:rPr>
          <w:rFonts w:ascii="Palatino Linotype" w:hAnsi="Palatino Linotype"/>
        </w:rPr>
      </w:pPr>
    </w:p>
    <w:p w:rsidR="002063CC" w:rsidRPr="00DE0152" w:rsidRDefault="002063CC" w:rsidP="002063CC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лиси миллии </w:t>
      </w:r>
    </w:p>
    <w:p w:rsidR="002063CC" w:rsidRPr="00DE0152" w:rsidRDefault="002063CC" w:rsidP="002063CC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</w:t>
      </w:r>
      <w:r w:rsidRPr="00DE0152">
        <w:rPr>
          <w:rFonts w:ascii="Palatino Linotype" w:hAnsi="Palatino Linotype"/>
          <w:b/>
          <w:bCs/>
        </w:rPr>
        <w:tab/>
      </w:r>
      <w:r w:rsidRPr="00DE0152">
        <w:rPr>
          <w:rFonts w:ascii="Palatino Linotype" w:hAnsi="Palatino Linotype"/>
          <w:b/>
          <w:bCs/>
        </w:rPr>
        <w:tab/>
        <w:t xml:space="preserve">Рустами </w:t>
      </w:r>
      <w:r w:rsidRPr="00DE0152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2063CC" w:rsidRPr="00DE0152" w:rsidRDefault="002063CC" w:rsidP="002063CC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ш. Душанбе, 15 марти соли 2023, № 366</w:t>
      </w:r>
    </w:p>
    <w:p w:rsidR="002063CC" w:rsidRPr="00DE0152" w:rsidRDefault="002063CC" w:rsidP="002063CC">
      <w:pPr>
        <w:pStyle w:val="a3"/>
        <w:ind w:firstLine="0"/>
        <w:rPr>
          <w:rFonts w:ascii="Palatino Linotype" w:hAnsi="Palatino Linotype"/>
          <w:b/>
          <w:bCs/>
        </w:rPr>
      </w:pPr>
    </w:p>
    <w:p w:rsidR="002063CC" w:rsidRPr="00DE0152" w:rsidRDefault="002063CC" w:rsidP="002063CC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2063CC" w:rsidRPr="00DE0152" w:rsidRDefault="002063CC" w:rsidP="002063CC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«Оид ба ворид намудани илова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«Дар бораи 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имояи ра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обат»</w:t>
      </w:r>
    </w:p>
    <w:p w:rsidR="002063CC" w:rsidRPr="00DE0152" w:rsidRDefault="002063CC" w:rsidP="002063CC">
      <w:pPr>
        <w:pStyle w:val="a3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</w:t>
      </w:r>
      <w:proofErr w:type="gramStart"/>
      <w:r w:rsidRPr="00DE0152">
        <w:rPr>
          <w:rFonts w:ascii="Palatino Linotype" w:hAnsi="Palatino Linotype"/>
        </w:rPr>
        <w:t>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  намояндагони</w:t>
      </w:r>
      <w:proofErr w:type="gramEnd"/>
      <w:r w:rsidRPr="00DE0152">
        <w:rPr>
          <w:rFonts w:ascii="Palatino Linotype" w:hAnsi="Palatino Linotype"/>
        </w:rPr>
        <w:t xml:space="preserve"> 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 Олии 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арор мекунад:</w:t>
      </w:r>
    </w:p>
    <w:p w:rsidR="002063CC" w:rsidRPr="00DE0152" w:rsidRDefault="002063CC" w:rsidP="002063CC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«Оид ба ворид намудани илова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«Дар бораи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имояи ра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обат»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абул карда шавад.</w:t>
      </w:r>
    </w:p>
    <w:p w:rsidR="002063CC" w:rsidRPr="00DE0152" w:rsidRDefault="002063CC" w:rsidP="002063CC">
      <w:pPr>
        <w:pStyle w:val="a3"/>
        <w:rPr>
          <w:rFonts w:ascii="Palatino Linotype" w:hAnsi="Palatino Linotype"/>
        </w:rPr>
      </w:pPr>
    </w:p>
    <w:p w:rsidR="002063CC" w:rsidRPr="00DE0152" w:rsidRDefault="002063CC" w:rsidP="002063CC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лиси намояндагони </w:t>
      </w:r>
    </w:p>
    <w:p w:rsidR="002063CC" w:rsidRPr="00DE0152" w:rsidRDefault="002063CC" w:rsidP="002063CC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</w:t>
      </w:r>
      <w:r w:rsidRPr="00DE0152">
        <w:rPr>
          <w:rFonts w:ascii="Palatino Linotype" w:hAnsi="Palatino Linotype"/>
          <w:b/>
          <w:bCs/>
        </w:rPr>
        <w:tab/>
        <w:t xml:space="preserve">              М. </w:t>
      </w:r>
      <w:r w:rsidRPr="00DE0152">
        <w:rPr>
          <w:rFonts w:ascii="Palatino Linotype" w:hAnsi="Palatino Linotype"/>
          <w:b/>
          <w:bCs/>
          <w:caps/>
        </w:rPr>
        <w:t>Зокирзода</w:t>
      </w:r>
      <w:r w:rsidRPr="00DE0152">
        <w:rPr>
          <w:rFonts w:ascii="Palatino Linotype" w:hAnsi="Palatino Linotype"/>
          <w:b/>
          <w:bCs/>
        </w:rPr>
        <w:t xml:space="preserve"> </w:t>
      </w:r>
    </w:p>
    <w:p w:rsidR="002063CC" w:rsidRPr="00DE0152" w:rsidRDefault="002063CC" w:rsidP="002063CC">
      <w:pPr>
        <w:pStyle w:val="a3"/>
        <w:ind w:firstLine="0"/>
        <w:rPr>
          <w:rFonts w:ascii="Palatino Linotype" w:hAnsi="Palatino Linotype"/>
          <w:b/>
          <w:bCs/>
          <w:spacing w:val="-5"/>
          <w:sz w:val="26"/>
          <w:szCs w:val="26"/>
          <w:lang w:val="tg-Cyrl-TJ"/>
        </w:rPr>
      </w:pPr>
      <w:r w:rsidRPr="00DE0152">
        <w:rPr>
          <w:rFonts w:ascii="Palatino Linotype" w:hAnsi="Palatino Linotype"/>
          <w:b/>
          <w:bCs/>
        </w:rPr>
        <w:t>ш. Душанбе, 21 декабри соли 2022, № 943</w:t>
      </w:r>
    </w:p>
    <w:p w:rsidR="0081720E" w:rsidRDefault="0081720E"/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CC"/>
    <w:rsid w:val="001E4AAE"/>
    <w:rsid w:val="002063CC"/>
    <w:rsid w:val="0081720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86F1"/>
  <w15:chartTrackingRefBased/>
  <w15:docId w15:val="{B3DF867D-833B-4E70-9EB5-46160932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2063CC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2063CC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2063CC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2023-03-27T05:51:00Z</dcterms:created>
  <dcterms:modified xsi:type="dcterms:W3CDTF">2023-03-27T05:51:00Z</dcterms:modified>
</cp:coreProperties>
</file>