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3A" w:rsidRDefault="00563C3A" w:rsidP="00563C3A">
      <w:pPr>
        <w:pStyle w:val="a3"/>
        <w:spacing w:line="240" w:lineRule="auto"/>
        <w:jc w:val="center"/>
        <w:rPr>
          <w:rFonts w:ascii="Times New Roman" w:hAnsi="Times New Roman" w:cs="Times New Roman"/>
          <w:caps w:val="0"/>
          <w:w w:val="100"/>
          <w:sz w:val="28"/>
          <w:szCs w:val="28"/>
          <w:lang w:val="tg-Cyrl-TJ"/>
        </w:rPr>
      </w:pPr>
      <w:r w:rsidRPr="00563C3A">
        <w:rPr>
          <w:rFonts w:ascii="Times New Roman" w:hAnsi="Times New Roman" w:cs="Times New Roman"/>
          <w:caps w:val="0"/>
          <w:w w:val="100"/>
          <w:sz w:val="28"/>
          <w:szCs w:val="28"/>
        </w:rPr>
        <w:t>ҚОНУНИ ҶУМҲУРИИ ТОҶИКИСТОН</w:t>
      </w:r>
      <w:r w:rsidRPr="00563C3A">
        <w:rPr>
          <w:rFonts w:ascii="Times New Roman" w:hAnsi="Times New Roman" w:cs="Times New Roman"/>
          <w:caps w:val="0"/>
          <w:w w:val="100"/>
          <w:sz w:val="28"/>
          <w:szCs w:val="28"/>
          <w:lang w:val="tg-Cyrl-TJ"/>
        </w:rPr>
        <w:t xml:space="preserve"> </w:t>
      </w:r>
    </w:p>
    <w:p w:rsidR="00563C3A" w:rsidRDefault="00563C3A" w:rsidP="00563C3A">
      <w:pPr>
        <w:pStyle w:val="a3"/>
        <w:spacing w:line="240" w:lineRule="auto"/>
        <w:jc w:val="center"/>
        <w:rPr>
          <w:rFonts w:ascii="Times New Roman" w:hAnsi="Times New Roman" w:cs="Times New Roman"/>
          <w:bCs w:val="0"/>
          <w:caps w:val="0"/>
          <w:w w:val="100"/>
          <w:sz w:val="28"/>
          <w:szCs w:val="28"/>
          <w:lang w:val="tg-Cyrl-TJ"/>
        </w:rPr>
      </w:pPr>
      <w:r w:rsidRPr="00563C3A">
        <w:rPr>
          <w:rFonts w:ascii="Times New Roman" w:hAnsi="Times New Roman" w:cs="Times New Roman"/>
          <w:bCs w:val="0"/>
          <w:caps w:val="0"/>
          <w:w w:val="100"/>
          <w:sz w:val="28"/>
          <w:szCs w:val="28"/>
          <w:lang w:val="tg-Cyrl-TJ"/>
        </w:rPr>
        <w:t>ОИД БА ВОРИД НАМУДАНИ ТАҒЙИРОТ БА ҚОНУНИ</w:t>
      </w:r>
    </w:p>
    <w:p w:rsidR="00763EA9" w:rsidRPr="00563C3A" w:rsidRDefault="00563C3A" w:rsidP="00563C3A">
      <w:pPr>
        <w:pStyle w:val="a3"/>
        <w:spacing w:line="240" w:lineRule="auto"/>
        <w:jc w:val="center"/>
        <w:rPr>
          <w:rFonts w:ascii="Times New Roman" w:hAnsi="Times New Roman" w:cs="Times New Roman"/>
          <w:bCs w:val="0"/>
          <w:caps w:val="0"/>
          <w:w w:val="100"/>
          <w:sz w:val="28"/>
          <w:szCs w:val="28"/>
          <w:lang w:val="tg-Cyrl-TJ"/>
        </w:rPr>
      </w:pPr>
      <w:r w:rsidRPr="00563C3A">
        <w:rPr>
          <w:rFonts w:ascii="Times New Roman" w:hAnsi="Times New Roman" w:cs="Times New Roman"/>
          <w:bCs w:val="0"/>
          <w:caps w:val="0"/>
          <w:w w:val="100"/>
          <w:sz w:val="28"/>
          <w:szCs w:val="28"/>
          <w:lang w:val="tg-Cyrl-TJ"/>
        </w:rPr>
        <w:t xml:space="preserve"> ҶУМҲУРИИ ТОҶИКИСТОН «ДАР БОРАИ БУҶЕТИ ДАВЛАТИИ ҶУМҲУРИИ ТОҶИКИСТОН БАРОИ СОЛИ 2025»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763EA9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Буҷети давлатии Ҷумҳурии Тоҷикистон барои соли 2025» аз 7 декабри соли 2024 (Ахбори Маҷлиси Олии Ҷумҳурии Тоҷикистон, с. 2024, №12, мод. 786) тағйироти зерин ворид карда шаванд: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1. Дар моддаи 1: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муқаддимаи қисм рақами «49582169» ба рақами «50562169» иваз карда шавад;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муқаддимаи банди 1) рақами «35476300» ба рақами «36456300» иваз карда шавад;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зербанди б) банди 1) дар таҳрири зерин ифода карда шавад: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«б) воридоти ғайриандозӣ – 3448051 ҳазор сомонӣ, аз ҷумла аз ҳисоби бозпас гардондани 980000 ҳазор сомонӣ аз Бонки мил</w:t>
      </w:r>
      <w:bookmarkStart w:id="0" w:name="_GoBack"/>
      <w:bookmarkEnd w:id="0"/>
      <w:r w:rsidRPr="00763EA9">
        <w:rPr>
          <w:rFonts w:ascii="Times New Roman" w:hAnsi="Times New Roman" w:cs="Times New Roman"/>
          <w:sz w:val="28"/>
          <w:szCs w:val="28"/>
        </w:rPr>
        <w:t>лии Тоҷикистон, ки тибқи амри Президенти Ҷумҳурии Тоҷикистон аз 30 июни соли 2011, №АП-1672 ҷиҳати сармоябарқароркунӣ ҷудо гардидааст;».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2. Дар моддаи 2: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муқаддимаи қисм рақами «51591423» ба рақами «52571423» иваз карда шавад;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банди 8) рақами «8406139» ба рақами «9386139» иваз карда шавад.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3. Дар моддаи 4 рақамҳои «21091186» ва «23011535» мувофиқан ба рақамҳои «22071186» ва «23991535» иваз карда шаванд.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4. Дар моддаи 5: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муқаддимаи қисм рақами «21091186» ба рақами «22071186» иваз карда шавад;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 xml:space="preserve">- дар банди 7) рақами «2325742» ба рақами «3305742» иваз карда шавад. 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5. Дар банди 8) моддаи 6 рақами «2907143» ба рақами «3887143» иваз карда шавад.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6. Дар моддаи 8: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муқаддимаи қисм рақами «23011535» ба рақами «23991535» иваз карда шавад;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- дар банди 9) рақамҳои «4636938» ва «4061130» мувофиқан ба рақамҳои «5616938» ва «5041130» иваз карда шаванд.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sz w:val="28"/>
          <w:szCs w:val="28"/>
        </w:rPr>
        <w:t>8. Дар сатрҳои рамзҳои 09 ва RSE051 замимаи 2 рақамҳои «2907143» ва «2882488» мувофиқан ба рақамҳои «3887143» ва «3862488» иваз карда ­шаванд.</w:t>
      </w: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EA9" w:rsidRPr="00763EA9" w:rsidRDefault="00763EA9" w:rsidP="00763EA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EA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763EA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763EA9" w:rsidRPr="00763EA9" w:rsidRDefault="00763EA9" w:rsidP="00763EA9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63EA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</w:t>
      </w:r>
    </w:p>
    <w:p w:rsidR="00563C3A" w:rsidRDefault="00763EA9" w:rsidP="00563C3A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63EA9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</w:t>
      </w:r>
      <w:r w:rsidRPr="00763EA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Эмомалӣ </w:t>
      </w:r>
      <w:r w:rsidRPr="00763EA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563C3A" w:rsidRDefault="00763EA9" w:rsidP="00563C3A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63EA9">
        <w:rPr>
          <w:rFonts w:ascii="Times New Roman" w:hAnsi="Times New Roman" w:cs="Times New Roman"/>
          <w:b/>
          <w:bCs/>
          <w:sz w:val="28"/>
          <w:szCs w:val="28"/>
        </w:rPr>
        <w:t>ш. Душанбе, 27 феврали соли 2025, №2156</w:t>
      </w:r>
    </w:p>
    <w:p w:rsidR="00563C3A" w:rsidRDefault="00563C3A" w:rsidP="00563C3A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63C3A" w:rsidRDefault="00D5298A" w:rsidP="00563C3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lastRenderedPageBreak/>
        <w:t>ҚАРОРИ</w:t>
      </w:r>
    </w:p>
    <w:p w:rsidR="00563C3A" w:rsidRPr="00563C3A" w:rsidRDefault="00D5298A" w:rsidP="00563C3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t>МАҶЛИСИ НАМОЯНДАГОНИ МАҶЛИСИ ОЛИИ ҶУМҲУРИИ ТОҶИКИСТОН</w:t>
      </w:r>
    </w:p>
    <w:p w:rsidR="00563C3A" w:rsidRPr="00563C3A" w:rsidRDefault="00D5298A" w:rsidP="00563C3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t>Дар бораи қабул кардани Қонуни Ҷумҳурии Тоҷикистон «Оид ба ворид намудани тағйирот ба Қонуни Ҷумҳурии Тоҷикистон «Дар бораи Буҷети давлатии Ҷумҳурии Тоҷикистон барои соли 2025»</w:t>
      </w:r>
    </w:p>
    <w:p w:rsidR="00563C3A" w:rsidRDefault="00D5298A" w:rsidP="00563C3A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3C3A">
        <w:rPr>
          <w:rFonts w:ascii="Times New Roman" w:hAnsi="Times New Roman" w:cs="Times New Roman"/>
          <w:sz w:val="28"/>
          <w:szCs w:val="28"/>
        </w:rPr>
        <w:t>Мутобиқи моддаи 60 Конститутсияи Ҷумҳурии Тоҷикистон Маҷлиси намояндагони Маҷлиси Олии Ҷумҳурии Тоҷикистон</w:t>
      </w:r>
      <w:r w:rsidRPr="00D5298A">
        <w:rPr>
          <w:rFonts w:ascii="Times New Roman" w:hAnsi="Times New Roman" w:cs="Times New Roman"/>
          <w:sz w:val="28"/>
          <w:szCs w:val="28"/>
        </w:rPr>
        <w:t xml:space="preserve"> қарор мекунад:</w:t>
      </w:r>
    </w:p>
    <w:p w:rsidR="00563C3A" w:rsidRPr="00563C3A" w:rsidRDefault="00D5298A" w:rsidP="00563C3A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3C3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Тоҷики-стон «Дар бораи Буҷети давлатии Ҷумҳурии Тоҷикистон барои соли 2025» қабул карда шавад.</w:t>
      </w:r>
    </w:p>
    <w:p w:rsidR="00563C3A" w:rsidRPr="00563C3A" w:rsidRDefault="00D5298A" w:rsidP="00563C3A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t xml:space="preserve">Раиси Маҷлиси намояндагони Маҷлиси Олии </w:t>
      </w:r>
    </w:p>
    <w:p w:rsidR="00563C3A" w:rsidRPr="00563C3A" w:rsidRDefault="00D5298A" w:rsidP="00563C3A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t xml:space="preserve">Ҷумҳурии Тоҷикистон                </w:t>
      </w:r>
      <w:r w:rsidRPr="00563C3A">
        <w:rPr>
          <w:rFonts w:ascii="Times New Roman" w:hAnsi="Times New Roman" w:cs="Times New Roman"/>
          <w:b/>
          <w:sz w:val="28"/>
          <w:szCs w:val="28"/>
        </w:rPr>
        <w:tab/>
        <w:t>М. ЗОКИРЗОДА</w:t>
      </w:r>
    </w:p>
    <w:p w:rsidR="00763EA9" w:rsidRPr="00563C3A" w:rsidRDefault="00D5298A" w:rsidP="00563C3A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63C3A">
        <w:rPr>
          <w:rFonts w:ascii="Times New Roman" w:hAnsi="Times New Roman" w:cs="Times New Roman"/>
          <w:b/>
          <w:sz w:val="28"/>
          <w:szCs w:val="28"/>
        </w:rPr>
        <w:t>ш. Душанбе, 26 феврали соли 2025, №1585</w:t>
      </w:r>
    </w:p>
    <w:sectPr w:rsidR="00763EA9" w:rsidRPr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A9"/>
    <w:rsid w:val="00563C3A"/>
    <w:rsid w:val="006B5DF7"/>
    <w:rsid w:val="00763EA9"/>
    <w:rsid w:val="00B80FCC"/>
    <w:rsid w:val="00D5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7FA"/>
  <w15:chartTrackingRefBased/>
  <w15:docId w15:val="{C8975425-EF63-4FDC-85BF-5EF2E83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763EA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763EA9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2">
    <w:name w:val="Стиль абзаца 2"/>
    <w:basedOn w:val="a4"/>
    <w:uiPriority w:val="99"/>
    <w:rsid w:val="00763EA9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763EA9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[Без стиля]"/>
    <w:rsid w:val="00763EA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63E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3</cp:revision>
  <dcterms:created xsi:type="dcterms:W3CDTF">2025-03-05T08:49:00Z</dcterms:created>
  <dcterms:modified xsi:type="dcterms:W3CDTF">2025-03-05T09:13:00Z</dcterms:modified>
</cp:coreProperties>
</file>