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1C" w:rsidRPr="002B451C" w:rsidRDefault="00497A52" w:rsidP="002B451C">
      <w:pPr>
        <w:pStyle w:val="a8"/>
        <w:jc w:val="center"/>
        <w:rPr>
          <w:rFonts w:ascii="Palatino Linotype" w:hAnsi="Palatino Linotype"/>
          <w:caps w:val="0"/>
          <w:sz w:val="72"/>
          <w:szCs w:val="76"/>
          <w:lang w:val="tg-Cyrl-TJ"/>
        </w:rPr>
      </w:pPr>
      <w:r w:rsidRPr="002B451C">
        <w:rPr>
          <w:rFonts w:ascii="Palatino Linotype" w:hAnsi="Palatino Linotype"/>
          <w:caps w:val="0"/>
          <w:sz w:val="72"/>
          <w:szCs w:val="76"/>
        </w:rPr>
        <w:t>Қонуни</w:t>
      </w:r>
      <w:bookmarkStart w:id="0" w:name="_GoBack"/>
      <w:bookmarkEnd w:id="0"/>
      <w:r w:rsidRPr="002B451C">
        <w:rPr>
          <w:rFonts w:ascii="Palatino Linotype" w:hAnsi="Palatino Linotype"/>
          <w:caps w:val="0"/>
          <w:sz w:val="72"/>
          <w:szCs w:val="76"/>
          <w:lang w:val="tg-Cyrl-TJ"/>
        </w:rPr>
        <w:t xml:space="preserve"> </w:t>
      </w:r>
      <w:r w:rsidRPr="002B451C">
        <w:rPr>
          <w:rFonts w:ascii="Palatino Linotype" w:hAnsi="Palatino Linotype"/>
          <w:caps w:val="0"/>
          <w:sz w:val="72"/>
          <w:szCs w:val="76"/>
        </w:rPr>
        <w:t>Ҷумҳурии</w:t>
      </w:r>
      <w:r w:rsidRPr="002B451C">
        <w:rPr>
          <w:rFonts w:ascii="Palatino Linotype" w:hAnsi="Palatino Linotype"/>
          <w:caps w:val="0"/>
          <w:sz w:val="72"/>
          <w:szCs w:val="76"/>
          <w:lang w:val="tg-Cyrl-TJ"/>
        </w:rPr>
        <w:t xml:space="preserve"> </w:t>
      </w:r>
      <w:r w:rsidRPr="002B451C">
        <w:rPr>
          <w:rFonts w:ascii="Palatino Linotype" w:hAnsi="Palatino Linotype"/>
          <w:caps w:val="0"/>
          <w:sz w:val="72"/>
          <w:szCs w:val="76"/>
        </w:rPr>
        <w:t>Тоҷикистон</w:t>
      </w:r>
    </w:p>
    <w:p w:rsidR="00497A52" w:rsidRPr="002B451C" w:rsidRDefault="00497A52" w:rsidP="002B451C">
      <w:pPr>
        <w:pStyle w:val="a8"/>
        <w:rPr>
          <w:rFonts w:ascii="Palatino Linotype" w:hAnsi="Palatino Linotype"/>
          <w:bCs w:val="0"/>
          <w:szCs w:val="22"/>
          <w:lang w:val="tg-Cyrl-TJ"/>
        </w:rPr>
      </w:pPr>
      <w:r w:rsidRPr="002B451C">
        <w:rPr>
          <w:rFonts w:ascii="Palatino Linotype" w:hAnsi="Palatino Linotype"/>
          <w:bCs w:val="0"/>
          <w:caps w:val="0"/>
          <w:szCs w:val="22"/>
          <w:lang w:val="tg-Cyrl-TJ"/>
        </w:rPr>
        <w:t>Оид ба ворид намудани тағйирот ба Қонуни Ҷумҳурии Тоҷикистон «Дар бораи авф бинобар қонунигардонии дороиҳо ва маблағҳои шаҳрвандони Ҷумҳурии Тоҷикистон»</w:t>
      </w:r>
    </w:p>
    <w:p w:rsidR="00497A52" w:rsidRPr="002B451C" w:rsidRDefault="00497A52" w:rsidP="00497A52">
      <w:pPr>
        <w:pStyle w:val="a4"/>
        <w:jc w:val="center"/>
        <w:rPr>
          <w:rFonts w:ascii="Palatino Linotype" w:hAnsi="Palatino Linotype"/>
          <w:b/>
          <w:bCs/>
          <w:lang w:val="tg-Cyrl-TJ"/>
        </w:rPr>
      </w:pPr>
    </w:p>
    <w:p w:rsidR="00497A52" w:rsidRPr="002B451C" w:rsidRDefault="00497A52" w:rsidP="00497A52">
      <w:pPr>
        <w:pStyle w:val="a4"/>
        <w:rPr>
          <w:rFonts w:ascii="Palatino Linotype" w:hAnsi="Palatino Linotype"/>
        </w:rPr>
      </w:pPr>
      <w:r w:rsidRPr="002B451C">
        <w:rPr>
          <w:rFonts w:ascii="Palatino Linotype" w:hAnsi="Palatino Linotype"/>
          <w:b/>
          <w:bCs/>
        </w:rPr>
        <w:t>Моддаи 1.</w:t>
      </w:r>
      <w:r w:rsidRPr="002B451C">
        <w:rPr>
          <w:rFonts w:ascii="Palatino Linotype" w:hAnsi="Palatino Linotype"/>
        </w:rPr>
        <w:t xml:space="preserve"> Ба Қонуни Ҷумҳурии Тоҷикистон «Дар бораи авф бинобар қонунигардонии дороиҳо ва маблағҳои шаҳрвандони Ҷумҳурии Тоҷикистон» аз 2 июли соли 2021 (Ахбори Маҷлиси Олии Ҷумҳурии Тоҷикистон, с. 2021, №7-10, мод. 534; Қонуни Ҷумҳурии Тоҷикистон аз 20 июни соли 2022, №1888; с. 2023, №4-6, мод. 151; с. 2024, №1-2, мод. 28) тағйироти зерин ворид карда шаванд:</w:t>
      </w:r>
    </w:p>
    <w:p w:rsidR="00497A52" w:rsidRPr="002B451C" w:rsidRDefault="00497A52" w:rsidP="00497A52">
      <w:pPr>
        <w:pStyle w:val="a4"/>
        <w:rPr>
          <w:rFonts w:ascii="Palatino Linotype" w:hAnsi="Palatino Linotype"/>
          <w:spacing w:val="-2"/>
        </w:rPr>
      </w:pPr>
      <w:r w:rsidRPr="002B451C">
        <w:rPr>
          <w:rFonts w:ascii="Palatino Linotype" w:hAnsi="Palatino Linotype"/>
          <w:spacing w:val="-2"/>
        </w:rPr>
        <w:t>1. Дар матни моддаи 3 калимаҳои «чилу ду» ба калимаҳои «панҷоҳу чор» иваз карда шаванд.</w:t>
      </w:r>
    </w:p>
    <w:p w:rsidR="00497A52" w:rsidRPr="002B451C" w:rsidRDefault="00497A52" w:rsidP="00497A52">
      <w:pPr>
        <w:pStyle w:val="a4"/>
        <w:rPr>
          <w:rFonts w:ascii="Palatino Linotype" w:hAnsi="Palatino Linotype"/>
        </w:rPr>
      </w:pPr>
      <w:r w:rsidRPr="002B451C">
        <w:rPr>
          <w:rFonts w:ascii="Palatino Linotype" w:hAnsi="Palatino Linotype"/>
        </w:rPr>
        <w:t>2. Дар қисми 1 моддаи 7 калимаи «се» ба калимаи «чор» иваз карда шавад.</w:t>
      </w:r>
    </w:p>
    <w:p w:rsidR="00497A52" w:rsidRPr="002B451C" w:rsidRDefault="00497A52" w:rsidP="00497A52">
      <w:pPr>
        <w:pStyle w:val="a4"/>
        <w:rPr>
          <w:rFonts w:ascii="Palatino Linotype" w:hAnsi="Palatino Linotype"/>
        </w:rPr>
      </w:pPr>
      <w:r w:rsidRPr="002B451C">
        <w:rPr>
          <w:rFonts w:ascii="Palatino Linotype" w:hAnsi="Palatino Linotype"/>
          <w:b/>
          <w:bCs/>
        </w:rPr>
        <w:t>Моддаи 2.</w:t>
      </w:r>
      <w:r w:rsidRPr="002B451C">
        <w:rPr>
          <w:rFonts w:ascii="Palatino Linotype" w:hAnsi="Palatino Linotype"/>
        </w:rPr>
        <w:t xml:space="preserve"> Қонуни мазкур аз 5 январи соли 2025 мавриди амал қарор дода шавад.</w:t>
      </w:r>
    </w:p>
    <w:p w:rsidR="00497A52" w:rsidRPr="002B451C" w:rsidRDefault="00497A52" w:rsidP="00497A52">
      <w:pPr>
        <w:pStyle w:val="a4"/>
        <w:rPr>
          <w:rFonts w:ascii="Palatino Linotype" w:hAnsi="Palatino Linotype"/>
        </w:rPr>
      </w:pPr>
    </w:p>
    <w:p w:rsidR="00497A52" w:rsidRPr="002B451C" w:rsidRDefault="00497A52" w:rsidP="00497A52">
      <w:pPr>
        <w:pStyle w:val="a4"/>
        <w:ind w:firstLine="0"/>
        <w:rPr>
          <w:rFonts w:ascii="Palatino Linotype" w:hAnsi="Palatino Linotype"/>
          <w:b/>
          <w:bCs/>
        </w:rPr>
      </w:pPr>
      <w:r w:rsidRPr="002B451C">
        <w:rPr>
          <w:rFonts w:ascii="Palatino Linotype" w:hAnsi="Palatino Linotype"/>
          <w:b/>
          <w:bCs/>
        </w:rPr>
        <w:t xml:space="preserve">Президенти Ҷумҳурии Тоҷикистон </w:t>
      </w:r>
      <w:r w:rsidRPr="002B451C">
        <w:rPr>
          <w:rFonts w:ascii="Palatino Linotype" w:hAnsi="Palatino Linotype"/>
          <w:b/>
          <w:bCs/>
        </w:rPr>
        <w:tab/>
      </w:r>
      <w:r w:rsidRPr="002B451C">
        <w:rPr>
          <w:rFonts w:ascii="Palatino Linotype" w:hAnsi="Palatino Linotype"/>
          <w:b/>
          <w:bCs/>
        </w:rPr>
        <w:tab/>
      </w:r>
      <w:r w:rsidRPr="002B451C">
        <w:rPr>
          <w:rFonts w:ascii="Palatino Linotype" w:hAnsi="Palatino Linotype"/>
          <w:b/>
          <w:bCs/>
        </w:rPr>
        <w:tab/>
        <w:t>Эмомалӣ РАҲМОН</w:t>
      </w:r>
    </w:p>
    <w:p w:rsidR="00497A52" w:rsidRPr="002B451C" w:rsidRDefault="00497A52" w:rsidP="00497A52">
      <w:pPr>
        <w:pStyle w:val="a4"/>
        <w:ind w:firstLine="0"/>
        <w:rPr>
          <w:rFonts w:ascii="Palatino Linotype" w:hAnsi="Palatino Linotype"/>
          <w:b/>
          <w:bCs/>
        </w:rPr>
      </w:pPr>
      <w:r w:rsidRPr="002B451C">
        <w:rPr>
          <w:rFonts w:ascii="Palatino Linotype" w:hAnsi="Palatino Linotype"/>
          <w:b/>
          <w:bCs/>
        </w:rPr>
        <w:t>ш. Душанбе, 30 декабри соли 2024, №2116</w:t>
      </w:r>
    </w:p>
    <w:p w:rsidR="00497A52" w:rsidRPr="002B451C" w:rsidRDefault="00497A52" w:rsidP="00497A52">
      <w:pPr>
        <w:pStyle w:val="a4"/>
        <w:ind w:firstLine="0"/>
        <w:rPr>
          <w:rFonts w:ascii="Palatino Linotype" w:hAnsi="Palatino Linotype"/>
          <w:b/>
          <w:bCs/>
        </w:rPr>
      </w:pPr>
    </w:p>
    <w:p w:rsidR="00497A52" w:rsidRPr="002B451C" w:rsidRDefault="00497A52" w:rsidP="00497A52">
      <w:pPr>
        <w:pStyle w:val="a8"/>
        <w:rPr>
          <w:rFonts w:ascii="Palatino Linotype" w:hAnsi="Palatino Linotype"/>
        </w:rPr>
      </w:pPr>
      <w:r w:rsidRPr="002B451C">
        <w:rPr>
          <w:rFonts w:ascii="Palatino Linotype" w:hAnsi="Palatino Linotype"/>
          <w:caps w:val="0"/>
          <w:sz w:val="52"/>
          <w:szCs w:val="52"/>
        </w:rPr>
        <w:t>Қарори</w:t>
      </w:r>
      <w:r w:rsidRPr="002B451C">
        <w:rPr>
          <w:rFonts w:ascii="Palatino Linotype" w:hAnsi="Palatino Linotype"/>
          <w:caps w:val="0"/>
          <w:sz w:val="52"/>
          <w:szCs w:val="52"/>
          <w:lang w:val="tg-Cyrl-TJ"/>
        </w:rPr>
        <w:t xml:space="preserve"> </w:t>
      </w:r>
      <w:r w:rsidRPr="002B451C">
        <w:rPr>
          <w:rFonts w:ascii="Palatino Linotype" w:hAnsi="Palatino Linotype"/>
          <w:caps w:val="0"/>
        </w:rPr>
        <w:t>Маҷлиси намояндагони Маҷлиси Олии Ҷумҳурии Тоҷикистон</w:t>
      </w:r>
    </w:p>
    <w:p w:rsidR="00497A52" w:rsidRPr="002B451C" w:rsidRDefault="00497A52" w:rsidP="00497A52">
      <w:pPr>
        <w:pStyle w:val="a4"/>
        <w:spacing w:before="57"/>
        <w:ind w:firstLine="0"/>
        <w:jc w:val="center"/>
        <w:rPr>
          <w:rFonts w:ascii="Palatino Linotype" w:hAnsi="Palatino Linotype"/>
          <w:b/>
          <w:bCs/>
        </w:rPr>
      </w:pPr>
      <w:r w:rsidRPr="002B451C">
        <w:rPr>
          <w:rFonts w:ascii="Palatino Linotype" w:hAnsi="Palatino Linotype"/>
          <w:b/>
          <w:bCs/>
        </w:rPr>
        <w:t>Дар бораи қабул кардани Қонуни Ҷумҳурии Тоҷикистон «Оид ба ворид намудани тағйирот ба Қонуни Ҷумҳурии Тоҷикистон «Дар бораи авф бинобар қонунигардонии дороиҳо ва маблағҳои шаҳрвандони Ҷумҳурии Тоҷикистон»</w:t>
      </w:r>
    </w:p>
    <w:p w:rsidR="00497A52" w:rsidRPr="002B451C" w:rsidRDefault="00497A52" w:rsidP="00497A52">
      <w:pPr>
        <w:pStyle w:val="a4"/>
        <w:spacing w:before="57"/>
        <w:rPr>
          <w:rFonts w:ascii="Palatino Linotype" w:hAnsi="Palatino Linotype"/>
        </w:rPr>
      </w:pPr>
      <w:r w:rsidRPr="002B451C">
        <w:rPr>
          <w:rFonts w:ascii="Palatino Linotype" w:hAnsi="Palatino Linotype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2B451C">
        <w:rPr>
          <w:rFonts w:ascii="Palatino Linotype" w:hAnsi="Palatino Linotype"/>
          <w:b/>
          <w:bCs/>
        </w:rPr>
        <w:t>қарор мекунад:</w:t>
      </w:r>
    </w:p>
    <w:p w:rsidR="00497A52" w:rsidRPr="002B451C" w:rsidRDefault="00497A52" w:rsidP="00497A52">
      <w:pPr>
        <w:pStyle w:val="a4"/>
        <w:rPr>
          <w:rFonts w:ascii="Palatino Linotype" w:hAnsi="Palatino Linotype"/>
        </w:rPr>
      </w:pPr>
      <w:r w:rsidRPr="002B451C">
        <w:rPr>
          <w:rFonts w:ascii="Palatino Linotype" w:hAnsi="Palatino Linotype"/>
        </w:rPr>
        <w:t>Қонуни Ҷумҳурии Тоҷикистон «Оид ба ворид намудани тағйирот ба Қонуни Ҷумҳурии Тоҷикистон «Дар бораи авф бинобар қонунигардонии дороиҳо ва маблағҳои шаҳрвандони Ҷумҳурии Тоҷикистон» қабул карда шавад.</w:t>
      </w:r>
    </w:p>
    <w:p w:rsidR="00497A52" w:rsidRPr="002B451C" w:rsidRDefault="00497A52" w:rsidP="00497A52">
      <w:pPr>
        <w:pStyle w:val="a4"/>
        <w:rPr>
          <w:rFonts w:ascii="Palatino Linotype" w:hAnsi="Palatino Linotype"/>
        </w:rPr>
      </w:pPr>
    </w:p>
    <w:p w:rsidR="00497A52" w:rsidRPr="002B451C" w:rsidRDefault="00497A52" w:rsidP="00497A52">
      <w:pPr>
        <w:pStyle w:val="a4"/>
        <w:ind w:firstLine="0"/>
        <w:rPr>
          <w:rFonts w:ascii="Palatino Linotype" w:hAnsi="Palatino Linotype"/>
          <w:b/>
          <w:bCs/>
        </w:rPr>
      </w:pPr>
      <w:r w:rsidRPr="002B451C">
        <w:rPr>
          <w:rFonts w:ascii="Palatino Linotype" w:hAnsi="Palatino Linotype"/>
          <w:b/>
          <w:bCs/>
        </w:rPr>
        <w:t>Раиси Маҷлиси намояндагони</w:t>
      </w:r>
    </w:p>
    <w:p w:rsidR="00497A52" w:rsidRPr="002B451C" w:rsidRDefault="00497A52" w:rsidP="00497A52">
      <w:pPr>
        <w:pStyle w:val="a4"/>
        <w:ind w:firstLine="0"/>
        <w:rPr>
          <w:rFonts w:ascii="Palatino Linotype" w:hAnsi="Palatino Linotype"/>
          <w:b/>
          <w:bCs/>
        </w:rPr>
      </w:pPr>
      <w:r w:rsidRPr="002B451C">
        <w:rPr>
          <w:rFonts w:ascii="Palatino Linotype" w:hAnsi="Palatino Linotype"/>
          <w:b/>
          <w:bCs/>
        </w:rPr>
        <w:t xml:space="preserve">Маҷлиси Олии Ҷумҳурии Тоҷикистон </w:t>
      </w:r>
      <w:r w:rsidRPr="002B451C">
        <w:rPr>
          <w:rFonts w:ascii="Palatino Linotype" w:hAnsi="Palatino Linotype"/>
          <w:b/>
          <w:bCs/>
        </w:rPr>
        <w:tab/>
      </w:r>
      <w:r w:rsidRPr="002B451C">
        <w:rPr>
          <w:rFonts w:ascii="Palatino Linotype" w:hAnsi="Palatino Linotype"/>
          <w:b/>
          <w:bCs/>
        </w:rPr>
        <w:tab/>
      </w:r>
      <w:r w:rsidRPr="002B451C">
        <w:rPr>
          <w:rFonts w:ascii="Palatino Linotype" w:hAnsi="Palatino Linotype"/>
          <w:b/>
          <w:bCs/>
        </w:rPr>
        <w:tab/>
        <w:t>М. ЗОКИРЗОДА</w:t>
      </w:r>
    </w:p>
    <w:p w:rsidR="00497A52" w:rsidRPr="002B451C" w:rsidRDefault="00497A52" w:rsidP="00497A52">
      <w:pPr>
        <w:pStyle w:val="a4"/>
        <w:ind w:firstLine="0"/>
        <w:rPr>
          <w:rFonts w:ascii="Palatino Linotype" w:hAnsi="Palatino Linotype"/>
          <w:b/>
          <w:bCs/>
        </w:rPr>
      </w:pPr>
      <w:r w:rsidRPr="002B451C">
        <w:rPr>
          <w:rFonts w:ascii="Palatino Linotype" w:hAnsi="Palatino Linotype"/>
          <w:b/>
          <w:bCs/>
        </w:rPr>
        <w:t>ш. Душанбе, 25 декабри соли 2024, №1515</w:t>
      </w:r>
    </w:p>
    <w:p w:rsidR="002B451C" w:rsidRPr="002B451C" w:rsidRDefault="002B451C" w:rsidP="00497A52">
      <w:pPr>
        <w:pStyle w:val="a4"/>
        <w:ind w:firstLine="0"/>
        <w:rPr>
          <w:rFonts w:ascii="Palatino Linotype" w:hAnsi="Palatino Linotype"/>
        </w:rPr>
      </w:pPr>
    </w:p>
    <w:p w:rsidR="002B451C" w:rsidRPr="002B451C" w:rsidRDefault="002B451C" w:rsidP="00497A52">
      <w:pPr>
        <w:pStyle w:val="a4"/>
        <w:ind w:firstLine="0"/>
        <w:rPr>
          <w:rFonts w:ascii="Palatino Linotype" w:hAnsi="Palatino Linotype"/>
          <w:lang w:val="tg-Cyrl-TJ"/>
        </w:rPr>
      </w:pPr>
    </w:p>
    <w:sectPr w:rsidR="002B451C" w:rsidRPr="002B451C" w:rsidSect="00497A5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52"/>
    <w:rsid w:val="002B451C"/>
    <w:rsid w:val="00497A52"/>
    <w:rsid w:val="006725AB"/>
    <w:rsid w:val="006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F2B1"/>
  <w15:chartTrackingRefBased/>
  <w15:docId w15:val="{D56E5F2F-DBC4-4810-A66C-B2A1A709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рлавха нав"/>
    <w:basedOn w:val="a"/>
    <w:uiPriority w:val="99"/>
    <w:rsid w:val="00497A52"/>
    <w:pPr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8"/>
      <w:szCs w:val="48"/>
    </w:rPr>
  </w:style>
  <w:style w:type="paragraph" w:customStyle="1" w:styleId="a4">
    <w:name w:val="ТЕКСТ ОСНОВНОЙ"/>
    <w:basedOn w:val="a"/>
    <w:uiPriority w:val="99"/>
    <w:rsid w:val="00497A5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5">
    <w:name w:val="Отступ"/>
    <w:basedOn w:val="a"/>
    <w:uiPriority w:val="99"/>
    <w:rsid w:val="00497A52"/>
    <w:pPr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2">
    <w:name w:val="Стиль абзаца 2"/>
    <w:basedOn w:val="a4"/>
    <w:uiPriority w:val="99"/>
    <w:rsid w:val="00497A52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6">
    <w:name w:val="Ном таг"/>
    <w:basedOn w:val="a5"/>
    <w:uiPriority w:val="99"/>
    <w:rsid w:val="00497A52"/>
    <w:pPr>
      <w:suppressAutoHyphens/>
      <w:spacing w:line="200" w:lineRule="atLeast"/>
      <w:ind w:left="0"/>
      <w:jc w:val="left"/>
    </w:pPr>
  </w:style>
  <w:style w:type="character" w:styleId="a7">
    <w:name w:val="Strong"/>
    <w:basedOn w:val="a0"/>
    <w:uiPriority w:val="99"/>
    <w:qFormat/>
    <w:rsid w:val="00497A52"/>
    <w:rPr>
      <w:b/>
      <w:bCs/>
      <w:color w:val="000000"/>
      <w:w w:val="100"/>
    </w:rPr>
  </w:style>
  <w:style w:type="paragraph" w:customStyle="1" w:styleId="a8">
    <w:name w:val="Заголовок сет"/>
    <w:basedOn w:val="a"/>
    <w:uiPriority w:val="99"/>
    <w:rsid w:val="00497A5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9">
    <w:name w:val="[Без стиля]"/>
    <w:rsid w:val="00497A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1</cp:revision>
  <dcterms:created xsi:type="dcterms:W3CDTF">2025-01-03T11:01:00Z</dcterms:created>
  <dcterms:modified xsi:type="dcterms:W3CDTF">2025-01-03T11:53:00Z</dcterms:modified>
</cp:coreProperties>
</file>