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6" w:rsidRPr="003021EE" w:rsidRDefault="003021EE" w:rsidP="003A6F46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3A6F46" w:rsidRPr="003021EE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A6F46" w:rsidRPr="003021EE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3A6F46" w:rsidRPr="003021EE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3A6F46" w:rsidRPr="003021EE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3A6F46" w:rsidRPr="003021EE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3A6F46" w:rsidRPr="003021EE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3021EE" w:rsidRPr="003021EE" w:rsidRDefault="003021EE" w:rsidP="003A6F4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80957" w:rsidRPr="003021EE" w:rsidRDefault="003A6F46" w:rsidP="003A6F4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3021EE">
        <w:rPr>
          <w:rFonts w:ascii="Palatino Linotype" w:hAnsi="Palatino Linotype"/>
          <w:sz w:val="28"/>
          <w:szCs w:val="28"/>
        </w:rPr>
        <w:t>Оид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21EE">
        <w:rPr>
          <w:rFonts w:ascii="Palatino Linotype" w:hAnsi="Palatino Linotype"/>
          <w:sz w:val="28"/>
          <w:szCs w:val="28"/>
        </w:rPr>
        <w:t>ворид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та</w:t>
      </w:r>
      <w:r w:rsidR="003021EE">
        <w:rPr>
          <w:rFonts w:ascii="Palatino Linotype" w:hAnsi="Palatino Linotype"/>
          <w:sz w:val="28"/>
          <w:szCs w:val="28"/>
        </w:rPr>
        <w:t>ғ</w:t>
      </w:r>
      <w:r w:rsidRPr="003021EE">
        <w:rPr>
          <w:rFonts w:ascii="Palatino Linotype" w:hAnsi="Palatino Linotype"/>
          <w:sz w:val="28"/>
          <w:szCs w:val="28"/>
        </w:rPr>
        <w:t>йиру илова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 xml:space="preserve">о ба </w:t>
      </w:r>
      <w:r w:rsidR="003021EE">
        <w:rPr>
          <w:rFonts w:ascii="Palatino Linotype" w:hAnsi="Palatino Linotype"/>
          <w:sz w:val="28"/>
          <w:szCs w:val="28"/>
        </w:rPr>
        <w:t>Қ</w:t>
      </w:r>
      <w:r w:rsidRPr="003021EE">
        <w:rPr>
          <w:rFonts w:ascii="Palatino Linotype" w:hAnsi="Palatino Linotype"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ум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sz w:val="28"/>
          <w:szCs w:val="28"/>
        </w:rPr>
        <w:t>о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021EE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мониторинги эколог</w:t>
      </w:r>
      <w:r w:rsidR="003021EE">
        <w:rPr>
          <w:rFonts w:ascii="Palatino Linotype" w:hAnsi="Palatino Linotype"/>
          <w:sz w:val="28"/>
          <w:szCs w:val="28"/>
        </w:rPr>
        <w:t>ӣ</w:t>
      </w:r>
      <w:r w:rsidRPr="003021EE">
        <w:rPr>
          <w:rFonts w:ascii="Palatino Linotype" w:hAnsi="Palatino Linotype"/>
          <w:sz w:val="28"/>
          <w:szCs w:val="28"/>
        </w:rPr>
        <w:t>»</w:t>
      </w:r>
    </w:p>
    <w:p w:rsidR="003021EE" w:rsidRPr="003021EE" w:rsidRDefault="003021EE" w:rsidP="003A6F4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spacing w:val="-3"/>
          <w:sz w:val="28"/>
          <w:szCs w:val="28"/>
        </w:rPr>
        <w:t>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икистон аз 25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марти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соли 2011 «Дар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мониторинги эколог</w:t>
      </w:r>
      <w:r w:rsidR="003021EE">
        <w:rPr>
          <w:rFonts w:ascii="Palatino Linotype" w:hAnsi="Palatino Linotype"/>
          <w:spacing w:val="-3"/>
          <w:sz w:val="28"/>
          <w:szCs w:val="28"/>
        </w:rPr>
        <w:t>ӣ</w:t>
      </w:r>
      <w:r w:rsidRPr="003021EE">
        <w:rPr>
          <w:rFonts w:ascii="Palatino Linotype" w:hAnsi="Palatino Linotype"/>
          <w:spacing w:val="-3"/>
          <w:sz w:val="28"/>
          <w:szCs w:val="28"/>
        </w:rPr>
        <w:t>» (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урии То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икистон, с. 2011, №3, мод. 174) та</w:t>
      </w:r>
      <w:r w:rsidR="003021EE">
        <w:rPr>
          <w:rFonts w:ascii="Palatino Linotype" w:hAnsi="Palatino Linotype"/>
          <w:spacing w:val="-3"/>
          <w:sz w:val="28"/>
          <w:szCs w:val="28"/>
        </w:rPr>
        <w:t>ғ</w:t>
      </w:r>
      <w:r w:rsidRPr="003021EE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>1. Дар му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аддима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«ташкилот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ои» ба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«итти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одия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ои»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1: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шашум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дар та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рири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ифода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«-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истифодабарандагони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табиат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–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шахсони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во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>е</w:t>
      </w:r>
      <w:r w:rsidR="003021EE">
        <w:rPr>
          <w:rFonts w:ascii="Palatino Linotype" w:hAnsi="Palatino Linotype"/>
          <w:spacing w:val="-3"/>
          <w:sz w:val="28"/>
          <w:szCs w:val="28"/>
        </w:rPr>
        <w:t>ӣ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3021EE">
        <w:rPr>
          <w:rFonts w:ascii="Palatino Linotype" w:hAnsi="Palatino Linotype"/>
          <w:spacing w:val="-3"/>
          <w:sz w:val="28"/>
          <w:szCs w:val="28"/>
        </w:rPr>
        <w:t>ё</w:t>
      </w:r>
      <w:proofErr w:type="gram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>у</w:t>
      </w:r>
      <w:r w:rsidR="003021EE">
        <w:rPr>
          <w:rFonts w:ascii="Palatino Linotype" w:hAnsi="Palatino Linotype"/>
          <w:spacing w:val="-3"/>
          <w:sz w:val="28"/>
          <w:szCs w:val="28"/>
        </w:rPr>
        <w:t>қӣ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хо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агидор</w:t>
      </w:r>
      <w:r w:rsidR="003021EE">
        <w:rPr>
          <w:rFonts w:ascii="Palatino Linotype" w:hAnsi="Palatino Linotype"/>
          <w:spacing w:val="-3"/>
          <w:sz w:val="28"/>
          <w:szCs w:val="28"/>
        </w:rPr>
        <w:t>ӣ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дигар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намуди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фаъолиятро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мувофи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талаботи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урии То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икистон ба ро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монда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,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пешбурди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он захира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табииро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истифода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мебаранд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(ё)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амалисозии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он ба му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ити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зист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таъсир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мерасонанд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;»;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афтум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талабот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» ба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талаботи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ёзда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ум хори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3. Дар 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исми 2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4: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якум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омоти» ба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оми»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сеюм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бо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мазмуни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илова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>«- 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худидоракунии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ша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рак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де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3021EE">
        <w:rPr>
          <w:rFonts w:ascii="Palatino Linotype" w:hAnsi="Palatino Linotype"/>
          <w:spacing w:val="-3"/>
          <w:sz w:val="28"/>
          <w:szCs w:val="28"/>
        </w:rPr>
        <w:t>от</w:t>
      </w:r>
      <w:proofErr w:type="gramEnd"/>
      <w:r w:rsidRPr="003021EE">
        <w:rPr>
          <w:rFonts w:ascii="Palatino Linotype" w:hAnsi="Palatino Linotype"/>
          <w:spacing w:val="-3"/>
          <w:sz w:val="28"/>
          <w:szCs w:val="28"/>
        </w:rPr>
        <w:t>;».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4.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шашуми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5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» ба калима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ои «давлат</w:t>
      </w:r>
      <w:r w:rsidR="003021EE">
        <w:rPr>
          <w:rFonts w:ascii="Palatino Linotype" w:hAnsi="Palatino Linotype"/>
          <w:spacing w:val="-3"/>
          <w:sz w:val="28"/>
          <w:szCs w:val="28"/>
        </w:rPr>
        <w:t>ӣ</w:t>
      </w:r>
      <w:r w:rsidRPr="003021EE">
        <w:rPr>
          <w:rFonts w:ascii="Palatino Linotype" w:hAnsi="Palatino Linotype"/>
          <w:spacing w:val="-3"/>
          <w:sz w:val="28"/>
          <w:szCs w:val="28"/>
        </w:rPr>
        <w:t>, 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худидоракунии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ша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рак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де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оти»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5. 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исми 2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7 дар та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рири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зайл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ифода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: 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«2.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Тартиби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пешбурди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Фе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ристи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давлатии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объект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 мониторинги экологии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spacing w:val="-3"/>
          <w:sz w:val="28"/>
          <w:szCs w:val="28"/>
        </w:rPr>
        <w:t>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давлатие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ки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онро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3021EE">
        <w:rPr>
          <w:rFonts w:ascii="Palatino Linotype" w:hAnsi="Palatino Linotype"/>
          <w:spacing w:val="-3"/>
          <w:sz w:val="28"/>
          <w:szCs w:val="28"/>
        </w:rPr>
        <w:t>ӣ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менамояд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урии То</w:t>
      </w:r>
      <w:r w:rsidR="003021EE">
        <w:rPr>
          <w:rFonts w:ascii="Palatino Linotype" w:hAnsi="Palatino Linotype"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муайян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мешаванд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.».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3021EE">
        <w:rPr>
          <w:rFonts w:ascii="Palatino Linotype" w:hAnsi="Palatino Linotype"/>
          <w:spacing w:val="-3"/>
          <w:sz w:val="28"/>
          <w:szCs w:val="28"/>
        </w:rPr>
        <w:t xml:space="preserve">6. Дар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шашуми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8 калима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ои «</w:t>
      </w:r>
      <w:proofErr w:type="gramStart"/>
      <w:r w:rsidRPr="003021EE">
        <w:rPr>
          <w:rFonts w:ascii="Palatino Linotype" w:hAnsi="Palatino Linotype"/>
          <w:spacing w:val="-3"/>
          <w:sz w:val="28"/>
          <w:szCs w:val="28"/>
        </w:rPr>
        <w:t>минта</w:t>
      </w:r>
      <w:proofErr w:type="gramEnd"/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>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ои» ба калима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ои «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>удуд</w:t>
      </w:r>
      <w:r w:rsidR="003021EE">
        <w:rPr>
          <w:rFonts w:ascii="Palatino Linotype" w:hAnsi="Palatino Linotype"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дорои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3021EE">
        <w:rPr>
          <w:rFonts w:ascii="Palatino Linotype" w:hAnsi="Palatino Linotype"/>
          <w:spacing w:val="-3"/>
          <w:sz w:val="28"/>
          <w:szCs w:val="28"/>
        </w:rPr>
        <w:t>қ</w:t>
      </w:r>
      <w:r w:rsidRPr="003021EE">
        <w:rPr>
          <w:rFonts w:ascii="Palatino Linotype" w:hAnsi="Palatino Linotype"/>
          <w:spacing w:val="-3"/>
          <w:sz w:val="28"/>
          <w:szCs w:val="28"/>
        </w:rPr>
        <w:t xml:space="preserve">оми»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3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7.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пан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уми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9 дар та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рири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зайл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ифода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«-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тартиби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мутта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идсозии захира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иттилоотии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субъект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мониторинги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экологиро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Системаи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ягонаи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давлатии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мониторинги экологии 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>ум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spacing w:val="-5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spacing w:val="-5"/>
          <w:sz w:val="28"/>
          <w:szCs w:val="28"/>
        </w:rPr>
        <w:t>о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икистон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истифодабарии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он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оро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муайян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менамояд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;».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8. Дар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исми 2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10: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матни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исм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фаъолият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ваколати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ба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«ваколат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lastRenderedPageBreak/>
        <w:t xml:space="preserve">- аз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«дар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доираи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дастурамали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ин ма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омот» хори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9. 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11: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дар ном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исм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2-5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«ташкилот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«Ташкилот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ои» мувофи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ан ба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«итти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одия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«Итти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одия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дар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исми 1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Шахсони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во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е</w:t>
      </w:r>
      <w:r w:rsidR="003021EE">
        <w:rPr>
          <w:rFonts w:ascii="Palatino Linotype" w:hAnsi="Palatino Linotype"/>
          <w:spacing w:val="-5"/>
          <w:sz w:val="28"/>
          <w:szCs w:val="28"/>
        </w:rPr>
        <w:t>ӣ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у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proofErr w:type="gramStart"/>
      <w:r w:rsidRPr="003021EE">
        <w:rPr>
          <w:rFonts w:ascii="Palatino Linotype" w:hAnsi="Palatino Linotype"/>
          <w:spacing w:val="-5"/>
          <w:sz w:val="28"/>
          <w:szCs w:val="28"/>
        </w:rPr>
        <w:t>у</w:t>
      </w:r>
      <w:proofErr w:type="gramEnd"/>
      <w:r w:rsidR="003021EE">
        <w:rPr>
          <w:rFonts w:ascii="Palatino Linotype" w:hAnsi="Palatino Linotype"/>
          <w:spacing w:val="-5"/>
          <w:sz w:val="28"/>
          <w:szCs w:val="28"/>
        </w:rPr>
        <w:t>қӣ</w:t>
      </w:r>
      <w:r w:rsidRPr="003021EE">
        <w:rPr>
          <w:rFonts w:ascii="Palatino Linotype" w:hAnsi="Palatino Linotype"/>
          <w:spacing w:val="-5"/>
          <w:sz w:val="28"/>
          <w:szCs w:val="28"/>
        </w:rPr>
        <w:t>, ташкилот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>амъият</w:t>
      </w:r>
      <w:r w:rsidR="003021EE">
        <w:rPr>
          <w:rFonts w:ascii="Palatino Linotype" w:hAnsi="Palatino Linotype"/>
          <w:spacing w:val="-5"/>
          <w:sz w:val="28"/>
          <w:szCs w:val="28"/>
        </w:rPr>
        <w:t>ӣ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ба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«Итти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одия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>амъият</w:t>
      </w:r>
      <w:r w:rsidR="003021EE">
        <w:rPr>
          <w:rFonts w:ascii="Palatino Linotype" w:hAnsi="Palatino Linotype"/>
          <w:spacing w:val="-5"/>
          <w:sz w:val="28"/>
          <w:szCs w:val="28"/>
        </w:rPr>
        <w:t>ӣ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ша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рвандон»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10. 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12: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дар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исми 1: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аз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якум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ои «аз 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исоби мабла</w:t>
      </w:r>
      <w:r w:rsidR="003021EE">
        <w:rPr>
          <w:rFonts w:ascii="Palatino Linotype" w:hAnsi="Palatino Linotype"/>
          <w:spacing w:val="-5"/>
          <w:sz w:val="28"/>
          <w:szCs w:val="28"/>
        </w:rPr>
        <w:t>ғ</w:t>
      </w:r>
      <w:r w:rsidRPr="003021EE">
        <w:rPr>
          <w:rFonts w:ascii="Palatino Linotype" w:hAnsi="Palatino Linotype"/>
          <w:spacing w:val="-5"/>
          <w:sz w:val="28"/>
          <w:szCs w:val="28"/>
        </w:rPr>
        <w:t>и худ» хори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шаванд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дар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сархати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дуюм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пеш аз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заминаи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ташкили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илова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карда,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барпо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ба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таъмин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;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-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>исми 3 хори</w:t>
      </w:r>
      <w:r w:rsidR="003021EE">
        <w:rPr>
          <w:rFonts w:ascii="Palatino Linotype" w:hAnsi="Palatino Linotype"/>
          <w:spacing w:val="-5"/>
          <w:sz w:val="28"/>
          <w:szCs w:val="28"/>
        </w:rPr>
        <w:t>ҷ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3021EE">
        <w:rPr>
          <w:rFonts w:ascii="Palatino Linotype" w:hAnsi="Palatino Linotype"/>
          <w:spacing w:val="-5"/>
          <w:sz w:val="28"/>
          <w:szCs w:val="28"/>
        </w:rPr>
        <w:t xml:space="preserve">11. Дар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исми 1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13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калимаи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«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фалокати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» ба калима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>ои «</w:t>
      </w:r>
      <w:r w:rsidR="003021EE">
        <w:rPr>
          <w:rFonts w:ascii="Palatino Linotype" w:hAnsi="Palatino Linotype"/>
          <w:spacing w:val="-5"/>
          <w:sz w:val="28"/>
          <w:szCs w:val="28"/>
        </w:rPr>
        <w:t>ҳ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олати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хатарноки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»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иваз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карда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proofErr w:type="spellStart"/>
      <w:r w:rsidRPr="003021EE">
        <w:rPr>
          <w:rFonts w:ascii="Palatino Linotype" w:hAnsi="Palatino Linotype"/>
          <w:b/>
          <w:bCs/>
          <w:spacing w:val="-5"/>
          <w:sz w:val="28"/>
          <w:szCs w:val="28"/>
        </w:rPr>
        <w:t>Моддаи</w:t>
      </w:r>
      <w:proofErr w:type="spellEnd"/>
      <w:r w:rsidRPr="003021EE">
        <w:rPr>
          <w:rFonts w:ascii="Palatino Linotype" w:hAnsi="Palatino Linotype"/>
          <w:b/>
          <w:bCs/>
          <w:spacing w:val="-5"/>
          <w:sz w:val="28"/>
          <w:szCs w:val="28"/>
        </w:rPr>
        <w:t xml:space="preserve"> 2.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онуни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мазкур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пас аз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интишори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расм</w:t>
      </w:r>
      <w:r w:rsidR="003021EE">
        <w:rPr>
          <w:rFonts w:ascii="Palatino Linotype" w:hAnsi="Palatino Linotype"/>
          <w:spacing w:val="-5"/>
          <w:sz w:val="28"/>
          <w:szCs w:val="28"/>
        </w:rPr>
        <w:t>ӣ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мавриди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амал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r w:rsidR="003021EE">
        <w:rPr>
          <w:rFonts w:ascii="Palatino Linotype" w:hAnsi="Palatino Linotype"/>
          <w:spacing w:val="-5"/>
          <w:sz w:val="28"/>
          <w:szCs w:val="28"/>
        </w:rPr>
        <w:t>қ</w:t>
      </w:r>
      <w:r w:rsidRPr="003021EE">
        <w:rPr>
          <w:rFonts w:ascii="Palatino Linotype" w:hAnsi="Palatino Linotype"/>
          <w:spacing w:val="-5"/>
          <w:sz w:val="28"/>
          <w:szCs w:val="28"/>
        </w:rPr>
        <w:t xml:space="preserve">арор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дода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pacing w:val="-5"/>
          <w:sz w:val="28"/>
          <w:szCs w:val="28"/>
        </w:rPr>
        <w:t>шавад</w:t>
      </w:r>
      <w:proofErr w:type="spellEnd"/>
      <w:r w:rsidRPr="003021EE">
        <w:rPr>
          <w:rFonts w:ascii="Palatino Linotype" w:hAnsi="Palatino Linotype"/>
          <w:spacing w:val="-5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021E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 </w:t>
      </w:r>
      <w:proofErr w:type="spellStart"/>
      <w:r w:rsidRPr="003021EE">
        <w:rPr>
          <w:rFonts w:ascii="Palatino Linotype" w:hAnsi="Palatino Linotype"/>
          <w:b/>
          <w:bCs/>
          <w:spacing w:val="-2"/>
          <w:sz w:val="28"/>
          <w:szCs w:val="28"/>
        </w:rPr>
        <w:t>Президенти</w:t>
      </w:r>
      <w:proofErr w:type="spellEnd"/>
    </w:p>
    <w:p w:rsidR="003A6F46" w:rsidRPr="003021EE" w:rsidRDefault="003021EE" w:rsidP="003A6F46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ab/>
        <w:t xml:space="preserve">                    Эмомал</w:t>
      </w:r>
      <w:r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="003A6F46" w:rsidRPr="003021EE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3A6F46" w:rsidRPr="003021EE">
        <w:rPr>
          <w:rFonts w:ascii="Palatino Linotype" w:hAnsi="Palatino Linotype"/>
          <w:b/>
          <w:bCs/>
          <w:caps/>
          <w:spacing w:val="-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2"/>
          <w:sz w:val="28"/>
          <w:szCs w:val="28"/>
        </w:rPr>
        <w:t>ҳ</w:t>
      </w:r>
      <w:r w:rsidR="003A6F46" w:rsidRPr="003021EE">
        <w:rPr>
          <w:rFonts w:ascii="Palatino Linotype" w:hAnsi="Palatino Linotype"/>
          <w:b/>
          <w:bCs/>
          <w:caps/>
          <w:spacing w:val="-2"/>
          <w:sz w:val="28"/>
          <w:szCs w:val="28"/>
        </w:rPr>
        <w:t>мон</w:t>
      </w:r>
    </w:p>
    <w:p w:rsidR="003A6F46" w:rsidRPr="003021EE" w:rsidRDefault="003A6F46" w:rsidP="003A6F4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. Душанбе, </w:t>
      </w:r>
      <w:r w:rsidRPr="003021EE">
        <w:rPr>
          <w:rFonts w:ascii="Palatino Linotype" w:hAnsi="Palatino Linotype"/>
          <w:b/>
          <w:bCs/>
          <w:spacing w:val="-2"/>
          <w:sz w:val="28"/>
          <w:szCs w:val="28"/>
        </w:rPr>
        <w:t>26 июли соли 2014 №1120</w:t>
      </w:r>
    </w:p>
    <w:p w:rsidR="003A6F46" w:rsidRPr="003021EE" w:rsidRDefault="003A6F46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3021EE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3A6F46" w:rsidRPr="003021EE" w:rsidRDefault="003021EE" w:rsidP="003A6F4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3A6F46" w:rsidRPr="003021EE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3A6F46" w:rsidRPr="003021EE" w:rsidRDefault="003A6F46" w:rsidP="003A6F46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3021EE">
        <w:rPr>
          <w:rFonts w:ascii="Palatino Linotype" w:hAnsi="Palatino Linotype" w:cs="Impact Tj"/>
          <w:bCs w:val="0"/>
          <w:sz w:val="28"/>
          <w:szCs w:val="28"/>
        </w:rPr>
        <w:t>Ма</w:t>
      </w:r>
      <w:r w:rsidR="003021EE">
        <w:rPr>
          <w:rFonts w:ascii="Palatino Linotype" w:hAnsi="Palatino Linotype" w:cs="Impact Tj"/>
          <w:bCs w:val="0"/>
          <w:sz w:val="28"/>
          <w:szCs w:val="28"/>
        </w:rPr>
        <w:t>ҷ</w:t>
      </w:r>
      <w:r w:rsidRPr="003021EE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3A6F46" w:rsidRPr="003021EE" w:rsidRDefault="003A6F46" w:rsidP="003A6F46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3021EE">
        <w:rPr>
          <w:rFonts w:ascii="Palatino Linotype" w:hAnsi="Palatino Linotype" w:cs="Impact Tj"/>
          <w:bCs w:val="0"/>
          <w:sz w:val="28"/>
          <w:szCs w:val="28"/>
        </w:rPr>
        <w:t>Ма</w:t>
      </w:r>
      <w:r w:rsidR="003021EE">
        <w:rPr>
          <w:rFonts w:ascii="Palatino Linotype" w:hAnsi="Palatino Linotype" w:cs="Impact Tj"/>
          <w:bCs w:val="0"/>
          <w:sz w:val="28"/>
          <w:szCs w:val="28"/>
        </w:rPr>
        <w:t>ҷ</w:t>
      </w:r>
      <w:r w:rsidRPr="003021EE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3021EE">
        <w:rPr>
          <w:rFonts w:ascii="Palatino Linotype" w:hAnsi="Palatino Linotype" w:cs="Impact Tj"/>
          <w:bCs w:val="0"/>
          <w:sz w:val="28"/>
          <w:szCs w:val="28"/>
        </w:rPr>
        <w:t>Ҷ</w:t>
      </w:r>
      <w:r w:rsidRPr="003021EE">
        <w:rPr>
          <w:rFonts w:ascii="Palatino Linotype" w:hAnsi="Palatino Linotype" w:cs="Impact Tj"/>
          <w:bCs w:val="0"/>
          <w:sz w:val="28"/>
          <w:szCs w:val="28"/>
        </w:rPr>
        <w:t>ум</w:t>
      </w:r>
      <w:r w:rsidR="003021EE">
        <w:rPr>
          <w:rFonts w:ascii="Palatino Linotype" w:hAnsi="Palatino Linotype" w:cs="Impact Tj"/>
          <w:bCs w:val="0"/>
          <w:sz w:val="28"/>
          <w:szCs w:val="28"/>
        </w:rPr>
        <w:t>ҳ</w:t>
      </w:r>
      <w:r w:rsidRPr="003021EE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 w:cs="Impact Tj"/>
          <w:bCs w:val="0"/>
          <w:sz w:val="28"/>
          <w:szCs w:val="28"/>
        </w:rPr>
        <w:t>о</w:t>
      </w:r>
      <w:r w:rsidR="003021EE">
        <w:rPr>
          <w:rFonts w:ascii="Palatino Linotype" w:hAnsi="Palatino Linotype" w:cs="Impact Tj"/>
          <w:bCs w:val="0"/>
          <w:sz w:val="28"/>
          <w:szCs w:val="28"/>
        </w:rPr>
        <w:t>ҷ</w:t>
      </w:r>
      <w:r w:rsidRPr="003021EE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3021EE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3A6F46" w:rsidRPr="003021EE" w:rsidRDefault="003A6F46" w:rsidP="003A6F46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3021EE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b/>
          <w:bCs/>
          <w:sz w:val="28"/>
          <w:szCs w:val="28"/>
        </w:rPr>
        <w:t>о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3021EE">
        <w:rPr>
          <w:rFonts w:ascii="Palatino Linotype" w:hAnsi="Palatino Linotype"/>
          <w:b/>
          <w:bCs/>
          <w:sz w:val="28"/>
          <w:szCs w:val="28"/>
        </w:rPr>
        <w:t>ғ</w:t>
      </w:r>
      <w:r w:rsidRPr="003021EE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урии То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мониторинги эколог</w:t>
      </w:r>
      <w:r w:rsidR="003021EE">
        <w:rPr>
          <w:rFonts w:ascii="Palatino Linotype" w:hAnsi="Palatino Linotype"/>
          <w:b/>
          <w:bCs/>
          <w:sz w:val="28"/>
          <w:szCs w:val="28"/>
        </w:rPr>
        <w:t>ӣ</w:t>
      </w:r>
      <w:r w:rsidRPr="003021EE">
        <w:rPr>
          <w:rFonts w:ascii="Palatino Linotype" w:hAnsi="Palatino Linotype"/>
          <w:b/>
          <w:bCs/>
          <w:sz w:val="28"/>
          <w:szCs w:val="28"/>
        </w:rPr>
        <w:t>»</w:t>
      </w:r>
    </w:p>
    <w:p w:rsidR="003A6F46" w:rsidRPr="003021EE" w:rsidRDefault="003A6F46" w:rsidP="003A6F46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  <w:r w:rsidRPr="003021EE">
        <w:rPr>
          <w:rFonts w:ascii="Palatino Linotype" w:hAnsi="Palatino Linotype"/>
          <w:sz w:val="28"/>
          <w:szCs w:val="28"/>
        </w:rPr>
        <w:t>Ма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Ма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ум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sz w:val="28"/>
          <w:szCs w:val="28"/>
        </w:rPr>
        <w:t>о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икистон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>:</w:t>
      </w:r>
    </w:p>
    <w:p w:rsidR="003A6F46" w:rsidRPr="003021EE" w:rsidRDefault="003021EE" w:rsidP="003A6F46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A6F46" w:rsidRPr="003021E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>урии</w:t>
      </w:r>
      <w:proofErr w:type="gramStart"/>
      <w:r w:rsidR="003A6F46" w:rsidRPr="003021E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A6F46" w:rsidRPr="003021E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Оид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ворид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3A6F46" w:rsidRPr="003021EE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3A6F46" w:rsidRPr="003021E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бораи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мониторинги эколог</w:t>
      </w:r>
      <w:r>
        <w:rPr>
          <w:rFonts w:ascii="Palatino Linotype" w:hAnsi="Palatino Linotype"/>
          <w:sz w:val="28"/>
          <w:szCs w:val="28"/>
        </w:rPr>
        <w:t>ӣ</w:t>
      </w:r>
      <w:r w:rsidR="003A6F46" w:rsidRPr="003021EE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3A6F46" w:rsidRPr="003021EE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шавад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3021EE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A6F46" w:rsidRPr="003021EE" w:rsidRDefault="003A6F46" w:rsidP="003A6F46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3021EE">
        <w:rPr>
          <w:rFonts w:ascii="Palatino Linotype" w:hAnsi="Palatino Linotype"/>
          <w:b/>
          <w:bCs/>
          <w:sz w:val="28"/>
          <w:szCs w:val="28"/>
        </w:rPr>
        <w:t>Ма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b/>
          <w:bCs/>
          <w:sz w:val="28"/>
          <w:szCs w:val="28"/>
        </w:rPr>
        <w:t>о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3021EE">
        <w:rPr>
          <w:rFonts w:ascii="Palatino Linotype" w:hAnsi="Palatino Linotype"/>
          <w:b/>
          <w:bCs/>
          <w:sz w:val="28"/>
          <w:szCs w:val="28"/>
        </w:rPr>
        <w:tab/>
      </w:r>
      <w:r w:rsidRPr="003021EE">
        <w:rPr>
          <w:rFonts w:ascii="Palatino Linotype" w:hAnsi="Palatino Linotype"/>
          <w:b/>
          <w:bCs/>
          <w:sz w:val="28"/>
          <w:szCs w:val="28"/>
        </w:rPr>
        <w:tab/>
        <w:t>Ш.ЗУ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3A6F46" w:rsidRPr="003021EE" w:rsidRDefault="003A6F46" w:rsidP="003A6F46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. Душанбе, 14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марти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соли 2014 №1448</w:t>
      </w:r>
    </w:p>
    <w:p w:rsidR="003A6F46" w:rsidRPr="003021EE" w:rsidRDefault="003A6F46" w:rsidP="003A6F46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3A6F46" w:rsidRPr="003021EE" w:rsidRDefault="003021EE" w:rsidP="003A6F4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3A6F46" w:rsidRPr="003021EE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3A6F46" w:rsidRPr="003021EE" w:rsidRDefault="003A6F46" w:rsidP="003A6F46">
      <w:pPr>
        <w:pStyle w:val="a4"/>
        <w:suppressAutoHyphens/>
        <w:spacing w:line="240" w:lineRule="auto"/>
        <w:ind w:left="397" w:right="397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21EE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3021EE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1EE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3021EE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3021EE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1EE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3021EE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1EE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3021EE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3021EE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3021EE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021EE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3A6F46" w:rsidRPr="003021EE" w:rsidRDefault="003A6F46" w:rsidP="003A6F46">
      <w:pPr>
        <w:pStyle w:val="a4"/>
        <w:suppressAutoHyphens/>
        <w:spacing w:line="240" w:lineRule="auto"/>
        <w:ind w:left="397" w:right="397" w:firstLine="0"/>
        <w:rPr>
          <w:rFonts w:ascii="Palatino Linotype" w:hAnsi="Palatino Linotype"/>
          <w:b/>
          <w:bCs/>
          <w:sz w:val="28"/>
          <w:szCs w:val="28"/>
        </w:rPr>
      </w:pPr>
      <w:r w:rsidRPr="003021EE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b/>
          <w:bCs/>
          <w:sz w:val="28"/>
          <w:szCs w:val="28"/>
        </w:rPr>
        <w:t>о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3021EE">
        <w:rPr>
          <w:rFonts w:ascii="Palatino Linotype" w:hAnsi="Palatino Linotype"/>
          <w:b/>
          <w:bCs/>
          <w:sz w:val="28"/>
          <w:szCs w:val="28"/>
        </w:rPr>
        <w:t>ғ</w:t>
      </w:r>
      <w:r w:rsidRPr="003021EE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z w:val="28"/>
          <w:szCs w:val="28"/>
        </w:rPr>
        <w:t>урии То</w:t>
      </w:r>
      <w:r w:rsidR="003021EE">
        <w:rPr>
          <w:rFonts w:ascii="Palatino Linotype" w:hAnsi="Palatino Linotype"/>
          <w:b/>
          <w:bCs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 xml:space="preserve"> мониторинги эколог</w:t>
      </w:r>
      <w:r w:rsidR="003021EE">
        <w:rPr>
          <w:rFonts w:ascii="Palatino Linotype" w:hAnsi="Palatino Linotype"/>
          <w:b/>
          <w:bCs/>
          <w:sz w:val="28"/>
          <w:szCs w:val="28"/>
        </w:rPr>
        <w:t>ӣ</w:t>
      </w:r>
      <w:r w:rsidRPr="003021EE">
        <w:rPr>
          <w:rFonts w:ascii="Palatino Linotype" w:hAnsi="Palatino Linotype"/>
          <w:b/>
          <w:bCs/>
          <w:sz w:val="28"/>
          <w:szCs w:val="28"/>
        </w:rPr>
        <w:t>»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3021EE">
        <w:rPr>
          <w:rFonts w:ascii="Palatino Linotype" w:hAnsi="Palatino Linotype"/>
          <w:sz w:val="28"/>
          <w:szCs w:val="28"/>
        </w:rPr>
        <w:t>Ма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Ма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ум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>урии То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икистон </w:t>
      </w:r>
      <w:r w:rsidR="003021EE">
        <w:rPr>
          <w:rFonts w:ascii="Palatino Linotype" w:hAnsi="Palatino Linotype"/>
          <w:sz w:val="28"/>
          <w:szCs w:val="28"/>
        </w:rPr>
        <w:t>Қ</w:t>
      </w:r>
      <w:r w:rsidRPr="003021EE">
        <w:rPr>
          <w:rFonts w:ascii="Palatino Linotype" w:hAnsi="Palatino Linotype"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ум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>урии То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3021EE">
        <w:rPr>
          <w:rFonts w:ascii="Palatino Linotype" w:hAnsi="Palatino Linotype"/>
          <w:sz w:val="28"/>
          <w:szCs w:val="28"/>
        </w:rPr>
        <w:t>Оид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3021EE">
        <w:rPr>
          <w:rFonts w:ascii="Palatino Linotype" w:hAnsi="Palatino Linotype"/>
          <w:sz w:val="28"/>
          <w:szCs w:val="28"/>
        </w:rPr>
        <w:t>ворид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та</w:t>
      </w:r>
      <w:r w:rsidR="003021EE">
        <w:rPr>
          <w:rFonts w:ascii="Palatino Linotype" w:hAnsi="Palatino Linotype"/>
          <w:sz w:val="28"/>
          <w:szCs w:val="28"/>
        </w:rPr>
        <w:t>ғ</w:t>
      </w:r>
      <w:r w:rsidRPr="003021EE">
        <w:rPr>
          <w:rFonts w:ascii="Palatino Linotype" w:hAnsi="Palatino Linotype"/>
          <w:sz w:val="28"/>
          <w:szCs w:val="28"/>
        </w:rPr>
        <w:t>йиру илова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 xml:space="preserve">о ба </w:t>
      </w:r>
      <w:r w:rsidR="003021EE">
        <w:rPr>
          <w:rFonts w:ascii="Palatino Linotype" w:hAnsi="Palatino Linotype"/>
          <w:sz w:val="28"/>
          <w:szCs w:val="28"/>
        </w:rPr>
        <w:t>Қ</w:t>
      </w:r>
      <w:r w:rsidRPr="003021EE">
        <w:rPr>
          <w:rFonts w:ascii="Palatino Linotype" w:hAnsi="Palatino Linotype"/>
          <w:sz w:val="28"/>
          <w:szCs w:val="28"/>
        </w:rPr>
        <w:t xml:space="preserve">онуни 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>ум</w:t>
      </w:r>
      <w:r w:rsidR="003021EE">
        <w:rPr>
          <w:rFonts w:ascii="Palatino Linotype" w:hAnsi="Palatino Linotype"/>
          <w:sz w:val="28"/>
          <w:szCs w:val="28"/>
        </w:rPr>
        <w:t>ҳ</w:t>
      </w:r>
      <w:r w:rsidRPr="003021EE">
        <w:rPr>
          <w:rFonts w:ascii="Palatino Linotype" w:hAnsi="Palatino Linotype"/>
          <w:sz w:val="28"/>
          <w:szCs w:val="28"/>
        </w:rPr>
        <w:t>урии То</w:t>
      </w:r>
      <w:r w:rsidR="003021EE">
        <w:rPr>
          <w:rFonts w:ascii="Palatino Linotype" w:hAnsi="Palatino Linotype"/>
          <w:sz w:val="28"/>
          <w:szCs w:val="28"/>
        </w:rPr>
        <w:t>ҷ</w:t>
      </w:r>
      <w:r w:rsidRPr="003021E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021EE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 мониторинги эколог</w:t>
      </w:r>
      <w:r w:rsidR="003021EE">
        <w:rPr>
          <w:rFonts w:ascii="Palatino Linotype" w:hAnsi="Palatino Linotype"/>
          <w:sz w:val="28"/>
          <w:szCs w:val="28"/>
        </w:rPr>
        <w:t>ӣ</w:t>
      </w:r>
      <w:proofErr w:type="gramStart"/>
      <w:r w:rsidRPr="003021EE">
        <w:rPr>
          <w:rFonts w:ascii="Palatino Linotype" w:hAnsi="Palatino Linotype"/>
          <w:sz w:val="28"/>
          <w:szCs w:val="28"/>
        </w:rPr>
        <w:t>»-</w:t>
      </w:r>
      <w:proofErr w:type="gramEnd"/>
      <w:r w:rsidRPr="003021EE">
        <w:rPr>
          <w:rFonts w:ascii="Palatino Linotype" w:hAnsi="Palatino Linotype"/>
          <w:sz w:val="28"/>
          <w:szCs w:val="28"/>
        </w:rPr>
        <w:t>ро баррас</w:t>
      </w:r>
      <w:r w:rsidR="003021EE">
        <w:rPr>
          <w:rFonts w:ascii="Palatino Linotype" w:hAnsi="Palatino Linotype"/>
          <w:sz w:val="28"/>
          <w:szCs w:val="28"/>
        </w:rPr>
        <w:t>ӣ</w:t>
      </w:r>
      <w:r w:rsidRPr="003021E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021EE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3021EE">
        <w:rPr>
          <w:rFonts w:ascii="Palatino Linotype" w:hAnsi="Palatino Linotype"/>
          <w:sz w:val="28"/>
          <w:szCs w:val="28"/>
        </w:rPr>
        <w:t xml:space="preserve">, </w:t>
      </w:r>
      <w:r w:rsidR="003021EE">
        <w:rPr>
          <w:rFonts w:ascii="Palatino Linotype" w:hAnsi="Palatino Linotype"/>
          <w:b/>
          <w:bCs/>
          <w:sz w:val="28"/>
          <w:szCs w:val="28"/>
        </w:rPr>
        <w:t>қ</w:t>
      </w:r>
      <w:r w:rsidRPr="003021EE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3021EE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3021EE">
        <w:rPr>
          <w:rFonts w:ascii="Palatino Linotype" w:hAnsi="Palatino Linotype"/>
          <w:b/>
          <w:bCs/>
          <w:sz w:val="28"/>
          <w:szCs w:val="28"/>
        </w:rPr>
        <w:t>:</w:t>
      </w:r>
    </w:p>
    <w:p w:rsidR="003A6F46" w:rsidRPr="003021EE" w:rsidRDefault="003021EE" w:rsidP="003A6F4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A6F46" w:rsidRPr="003021E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>урии</w:t>
      </w:r>
      <w:proofErr w:type="gramStart"/>
      <w:r w:rsidR="003A6F46" w:rsidRPr="003021E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A6F46" w:rsidRPr="003021E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Оид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ворид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3A6F46" w:rsidRPr="003021EE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3A6F46" w:rsidRPr="003021E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A6F46" w:rsidRPr="003021E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бораи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 xml:space="preserve"> мониторинги эколог</w:t>
      </w:r>
      <w:r>
        <w:rPr>
          <w:rFonts w:ascii="Palatino Linotype" w:hAnsi="Palatino Linotype"/>
          <w:sz w:val="28"/>
          <w:szCs w:val="28"/>
        </w:rPr>
        <w:t>ӣ</w:t>
      </w:r>
      <w:r w:rsidR="003A6F46" w:rsidRPr="003021EE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3A6F46" w:rsidRPr="003021EE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3A6F46" w:rsidRPr="003021EE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3A6F46" w:rsidRPr="003021EE">
        <w:rPr>
          <w:rFonts w:ascii="Palatino Linotype" w:hAnsi="Palatino Linotype"/>
          <w:sz w:val="28"/>
          <w:szCs w:val="28"/>
        </w:rPr>
        <w:t>шавад</w:t>
      </w:r>
      <w:proofErr w:type="spellEnd"/>
      <w:r w:rsidR="003A6F46" w:rsidRPr="003021EE">
        <w:rPr>
          <w:rFonts w:ascii="Palatino Linotype" w:hAnsi="Palatino Linotype"/>
          <w:sz w:val="28"/>
          <w:szCs w:val="28"/>
        </w:rPr>
        <w:t>.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3021EE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3A6F46" w:rsidRPr="003021EE" w:rsidRDefault="003A6F46" w:rsidP="003A6F46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3021EE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3021EE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3021EE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3021EE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3021EE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3A6F46" w:rsidRPr="003021EE" w:rsidRDefault="003A6F46" w:rsidP="003A6F46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3021EE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№707</w:t>
      </w:r>
    </w:p>
    <w:p w:rsidR="003A6F46" w:rsidRPr="003021EE" w:rsidRDefault="003A6F46" w:rsidP="003A6F46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3A6F46" w:rsidRPr="003021EE" w:rsidSect="003A6F4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F46"/>
    <w:rsid w:val="003021EE"/>
    <w:rsid w:val="003A6F46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A6F4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A6F4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A6F4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2014-08-15T06:18:00Z</dcterms:created>
  <dcterms:modified xsi:type="dcterms:W3CDTF">2014-08-15T06:18:00Z</dcterms:modified>
</cp:coreProperties>
</file>