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F9" w:rsidRPr="00E941F8" w:rsidRDefault="00E941F8" w:rsidP="00C120F9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C120F9" w:rsidRPr="00E941F8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C120F9" w:rsidRPr="00E941F8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C120F9" w:rsidRPr="00E941F8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C120F9" w:rsidRPr="00E941F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C120F9" w:rsidRPr="00E941F8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C120F9" w:rsidRPr="00E941F8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E941F8" w:rsidRPr="00E941F8" w:rsidRDefault="00E941F8" w:rsidP="00C120F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C120F9" w:rsidRPr="00E941F8" w:rsidRDefault="00C120F9" w:rsidP="00C120F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E941F8">
        <w:rPr>
          <w:rFonts w:ascii="Palatino Linotype" w:hAnsi="Palatino Linotype"/>
          <w:sz w:val="28"/>
          <w:szCs w:val="28"/>
        </w:rPr>
        <w:t>Оид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E941F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та</w:t>
      </w:r>
      <w:r w:rsidR="00E941F8">
        <w:rPr>
          <w:rFonts w:ascii="Palatino Linotype" w:hAnsi="Palatino Linotype"/>
          <w:sz w:val="28"/>
          <w:szCs w:val="28"/>
        </w:rPr>
        <w:t>ғ</w:t>
      </w:r>
      <w:r w:rsidRPr="00E941F8">
        <w:rPr>
          <w:rFonts w:ascii="Palatino Linotype" w:hAnsi="Palatino Linotype"/>
          <w:sz w:val="28"/>
          <w:szCs w:val="28"/>
        </w:rPr>
        <w:t>йиру илова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о ба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sz w:val="28"/>
          <w:szCs w:val="28"/>
        </w:rPr>
        <w:t>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E941F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>увва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ои Мусалла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и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 То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икистон»</w:t>
      </w:r>
    </w:p>
    <w:p w:rsidR="00E941F8" w:rsidRPr="00E941F8" w:rsidRDefault="00E941F8" w:rsidP="00C120F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E941F8">
        <w:rPr>
          <w:rFonts w:ascii="Palatino Linotype" w:hAnsi="Palatino Linotype"/>
          <w:sz w:val="28"/>
          <w:szCs w:val="28"/>
        </w:rPr>
        <w:t xml:space="preserve"> Ба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sz w:val="28"/>
          <w:szCs w:val="28"/>
        </w:rPr>
        <w:t>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икистон аз 13 декабри соли 1996 «Дар </w:t>
      </w:r>
      <w:proofErr w:type="spellStart"/>
      <w:r w:rsidRPr="00E941F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>увва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ои Мусалла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и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 То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икистон» (</w:t>
      </w:r>
      <w:proofErr w:type="spellStart"/>
      <w:r w:rsidRPr="00E941F8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Ма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 То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икистон, с. 1996, №23, мод. 340; с. 2000, №11, мод. 533; мод. 552; с. 2004, №2, мод. 37; мод. 53; с. 2005, №3, мод. 118; №</w:t>
      </w:r>
      <w:proofErr w:type="gramStart"/>
      <w:r w:rsidRPr="00E941F8">
        <w:rPr>
          <w:rFonts w:ascii="Palatino Linotype" w:hAnsi="Palatino Linotype"/>
          <w:sz w:val="28"/>
          <w:szCs w:val="28"/>
        </w:rPr>
        <w:t>7, мод. 408; №12, мод. 653; с. 2007, №3, мод. 157; мод. 162) та</w:t>
      </w:r>
      <w:r w:rsidR="00E941F8">
        <w:rPr>
          <w:rFonts w:ascii="Palatino Linotype" w:hAnsi="Palatino Linotype"/>
          <w:sz w:val="28"/>
          <w:szCs w:val="28"/>
        </w:rPr>
        <w:t>ғ</w:t>
      </w:r>
      <w:r w:rsidRPr="00E941F8">
        <w:rPr>
          <w:rFonts w:ascii="Palatino Linotype" w:hAnsi="Palatino Linotype"/>
          <w:sz w:val="28"/>
          <w:szCs w:val="28"/>
        </w:rPr>
        <w:t>йиру илова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зерин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E941F8">
        <w:rPr>
          <w:rFonts w:ascii="Palatino Linotype" w:hAnsi="Palatino Linotype"/>
          <w:sz w:val="28"/>
          <w:szCs w:val="28"/>
        </w:rPr>
        <w:t>:</w:t>
      </w:r>
      <w:proofErr w:type="gramEnd"/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941F8">
        <w:rPr>
          <w:rFonts w:ascii="Palatino Linotype" w:hAnsi="Palatino Linotype"/>
          <w:sz w:val="28"/>
          <w:szCs w:val="28"/>
        </w:rPr>
        <w:t xml:space="preserve">1. Дар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сеюми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5 калима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ои «полки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посбоникунандаи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Раёсати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кор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ои исло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адлияи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sz w:val="28"/>
          <w:szCs w:val="28"/>
        </w:rPr>
        <w:t>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икистон, </w:t>
      </w:r>
      <w:proofErr w:type="spellStart"/>
      <w:r w:rsidRPr="00E941F8">
        <w:rPr>
          <w:rFonts w:ascii="Palatino Linotype" w:hAnsi="Palatino Linotype"/>
          <w:sz w:val="28"/>
          <w:szCs w:val="28"/>
        </w:rPr>
        <w:t>Агентии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амволи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махсуси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назди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рушди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и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тисод </w:t>
      </w:r>
      <w:proofErr w:type="spellStart"/>
      <w:r w:rsidRPr="00E941F8">
        <w:rPr>
          <w:rFonts w:ascii="Palatino Linotype" w:hAnsi="Palatino Linotype"/>
          <w:sz w:val="28"/>
          <w:szCs w:val="28"/>
        </w:rPr>
        <w:t>ва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савдои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 То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икистон» ба калима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ои «</w:t>
      </w:r>
      <w:proofErr w:type="spellStart"/>
      <w:r w:rsidRPr="00E941F8">
        <w:rPr>
          <w:rFonts w:ascii="Palatino Linotype" w:hAnsi="Palatino Linotype"/>
          <w:sz w:val="28"/>
          <w:szCs w:val="28"/>
        </w:rPr>
        <w:t>Бригадаи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посбоникунандаи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Сарраёсати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и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рои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азои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иноятии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адлияи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 То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икистон, </w:t>
      </w:r>
      <w:proofErr w:type="spellStart"/>
      <w:r w:rsidRPr="00E941F8">
        <w:rPr>
          <w:rFonts w:ascii="Palatino Linotype" w:hAnsi="Palatino Linotype"/>
          <w:sz w:val="28"/>
          <w:szCs w:val="28"/>
        </w:rPr>
        <w:t>Агентии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таъминоти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амволи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махсуси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назди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укумати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 То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икистон» </w:t>
      </w:r>
      <w:proofErr w:type="spellStart"/>
      <w:r w:rsidRPr="00E941F8">
        <w:rPr>
          <w:rFonts w:ascii="Palatino Linotype" w:hAnsi="Palatino Linotype"/>
          <w:sz w:val="28"/>
          <w:szCs w:val="28"/>
        </w:rPr>
        <w:t>иваз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E941F8">
        <w:rPr>
          <w:rFonts w:ascii="Palatino Linotype" w:hAnsi="Palatino Linotype"/>
          <w:sz w:val="28"/>
          <w:szCs w:val="28"/>
        </w:rPr>
        <w:t>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941F8">
        <w:rPr>
          <w:rFonts w:ascii="Palatino Linotype" w:hAnsi="Palatino Linotype"/>
          <w:sz w:val="28"/>
          <w:szCs w:val="28"/>
        </w:rPr>
        <w:t xml:space="preserve">2. Дар </w:t>
      </w:r>
      <w:proofErr w:type="spellStart"/>
      <w:r w:rsidRPr="00E941F8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7: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941F8">
        <w:rPr>
          <w:rFonts w:ascii="Palatino Linotype" w:hAnsi="Palatino Linotype"/>
          <w:sz w:val="28"/>
          <w:szCs w:val="28"/>
        </w:rPr>
        <w:t xml:space="preserve">- ба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якум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E941F8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«Сарфармонде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и» </w:t>
      </w:r>
      <w:proofErr w:type="spellStart"/>
      <w:r w:rsidRPr="00E941F8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E941F8">
        <w:rPr>
          <w:rFonts w:ascii="Palatino Linotype" w:hAnsi="Palatino Linotype"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E941F8">
        <w:rPr>
          <w:rFonts w:ascii="Palatino Linotype" w:hAnsi="Palatino Linotype"/>
          <w:sz w:val="28"/>
          <w:szCs w:val="28"/>
        </w:rPr>
        <w:t>илова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E941F8">
        <w:rPr>
          <w:rFonts w:ascii="Palatino Linotype" w:hAnsi="Palatino Linotype"/>
          <w:sz w:val="28"/>
          <w:szCs w:val="28"/>
        </w:rPr>
        <w:t>;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941F8">
        <w:rPr>
          <w:rFonts w:ascii="Palatino Linotype" w:hAnsi="Palatino Linotype"/>
          <w:sz w:val="28"/>
          <w:szCs w:val="28"/>
        </w:rPr>
        <w:t xml:space="preserve">- дар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сеюм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«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онишин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 xml:space="preserve">ои» ба </w:t>
      </w:r>
      <w:proofErr w:type="spellStart"/>
      <w:r w:rsidRPr="00E941F8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E941F8">
        <w:rPr>
          <w:rFonts w:ascii="Palatino Linotype" w:hAnsi="Palatino Linotype"/>
          <w:sz w:val="28"/>
          <w:szCs w:val="28"/>
        </w:rPr>
        <w:t>муовинони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E941F8">
        <w:rPr>
          <w:rFonts w:ascii="Palatino Linotype" w:hAnsi="Palatino Linotype"/>
          <w:sz w:val="28"/>
          <w:szCs w:val="28"/>
        </w:rPr>
        <w:t>иваз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E941F8">
        <w:rPr>
          <w:rFonts w:ascii="Palatino Linotype" w:hAnsi="Palatino Linotype"/>
          <w:sz w:val="28"/>
          <w:szCs w:val="28"/>
        </w:rPr>
        <w:t>;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E941F8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исми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чорум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калимаи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«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Сарситоди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» ба калима</w:t>
      </w:r>
      <w:r w:rsidR="00E941F8">
        <w:rPr>
          <w:rFonts w:ascii="Palatino Linotype" w:hAnsi="Palatino Linotype"/>
          <w:spacing w:val="-2"/>
          <w:sz w:val="28"/>
          <w:szCs w:val="28"/>
        </w:rPr>
        <w:t>ҳ</w:t>
      </w:r>
      <w:r w:rsidRPr="00E941F8">
        <w:rPr>
          <w:rFonts w:ascii="Palatino Linotype" w:hAnsi="Palatino Linotype"/>
          <w:spacing w:val="-2"/>
          <w:sz w:val="28"/>
          <w:szCs w:val="28"/>
        </w:rPr>
        <w:t>ои «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Ситоди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генералии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»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иваз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E941F8">
        <w:rPr>
          <w:rFonts w:ascii="Palatino Linotype" w:hAnsi="Palatino Linotype"/>
          <w:spacing w:val="-2"/>
          <w:sz w:val="28"/>
          <w:szCs w:val="28"/>
        </w:rPr>
        <w:t xml:space="preserve">3. Дар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матни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8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калимаи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«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Сарситоди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» ба калима</w:t>
      </w:r>
      <w:r w:rsidR="00E941F8">
        <w:rPr>
          <w:rFonts w:ascii="Palatino Linotype" w:hAnsi="Palatino Linotype"/>
          <w:spacing w:val="-2"/>
          <w:sz w:val="28"/>
          <w:szCs w:val="28"/>
        </w:rPr>
        <w:t>ҳ</w:t>
      </w:r>
      <w:r w:rsidRPr="00E941F8">
        <w:rPr>
          <w:rFonts w:ascii="Palatino Linotype" w:hAnsi="Palatino Linotype"/>
          <w:spacing w:val="-2"/>
          <w:sz w:val="28"/>
          <w:szCs w:val="28"/>
        </w:rPr>
        <w:t>ои «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Ситоди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генералии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»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иваз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E941F8">
        <w:rPr>
          <w:rFonts w:ascii="Palatino Linotype" w:hAnsi="Palatino Linotype"/>
          <w:spacing w:val="-2"/>
          <w:sz w:val="28"/>
          <w:szCs w:val="28"/>
        </w:rPr>
        <w:t xml:space="preserve">4. Дар 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исми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дуюми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9 калима</w:t>
      </w:r>
      <w:r w:rsidR="00E941F8">
        <w:rPr>
          <w:rFonts w:ascii="Palatino Linotype" w:hAnsi="Palatino Linotype"/>
          <w:spacing w:val="-2"/>
          <w:sz w:val="28"/>
          <w:szCs w:val="28"/>
        </w:rPr>
        <w:t>ҳ</w:t>
      </w:r>
      <w:r w:rsidRPr="00E941F8">
        <w:rPr>
          <w:rFonts w:ascii="Palatino Linotype" w:hAnsi="Palatino Linotype"/>
          <w:spacing w:val="-2"/>
          <w:sz w:val="28"/>
          <w:szCs w:val="28"/>
        </w:rPr>
        <w:t>ои «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Плани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»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«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Сарситоди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» ба калима</w:t>
      </w:r>
      <w:r w:rsidR="00E941F8">
        <w:rPr>
          <w:rFonts w:ascii="Palatino Linotype" w:hAnsi="Palatino Linotype"/>
          <w:spacing w:val="-2"/>
          <w:sz w:val="28"/>
          <w:szCs w:val="28"/>
        </w:rPr>
        <w:t>ҳ</w:t>
      </w:r>
      <w:r w:rsidRPr="00E941F8">
        <w:rPr>
          <w:rFonts w:ascii="Palatino Linotype" w:hAnsi="Palatino Linotype"/>
          <w:spacing w:val="-2"/>
          <w:sz w:val="28"/>
          <w:szCs w:val="28"/>
        </w:rPr>
        <w:t>ои «На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шаи»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«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Ситоди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генералии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»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иваз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шаванд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E941F8">
        <w:rPr>
          <w:rFonts w:ascii="Palatino Linotype" w:hAnsi="Palatino Linotype"/>
          <w:spacing w:val="-2"/>
          <w:sz w:val="28"/>
          <w:szCs w:val="28"/>
        </w:rPr>
        <w:t xml:space="preserve">5. Ба 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онун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14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бо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мазмуни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зерин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илова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: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«</w:t>
      </w:r>
      <w:proofErr w:type="spellStart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14. </w:t>
      </w:r>
      <w:r w:rsidR="00E941F8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авобгар</w:t>
      </w:r>
      <w:r w:rsidR="00E941F8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барои</w:t>
      </w:r>
      <w:proofErr w:type="spellEnd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риоя</w:t>
      </w:r>
      <w:proofErr w:type="spellEnd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накардани</w:t>
      </w:r>
      <w:proofErr w:type="spellEnd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талаботи</w:t>
      </w:r>
      <w:proofErr w:type="spellEnd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proofErr w:type="spellStart"/>
      <w:r w:rsidRPr="00E941F8">
        <w:rPr>
          <w:rFonts w:ascii="Palatino Linotype" w:hAnsi="Palatino Linotype"/>
          <w:b/>
          <w:bCs/>
          <w:spacing w:val="-2"/>
          <w:sz w:val="28"/>
          <w:szCs w:val="28"/>
        </w:rPr>
        <w:t>мазкур</w:t>
      </w:r>
      <w:proofErr w:type="spellEnd"/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Шахсони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во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>е</w:t>
      </w:r>
      <w:r w:rsidR="00E941F8">
        <w:rPr>
          <w:rFonts w:ascii="Palatino Linotype" w:hAnsi="Palatino Linotype"/>
          <w:spacing w:val="-2"/>
          <w:sz w:val="28"/>
          <w:szCs w:val="28"/>
        </w:rPr>
        <w:t>ӣ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E941F8">
        <w:rPr>
          <w:rFonts w:ascii="Palatino Linotype" w:hAnsi="Palatino Linotype"/>
          <w:spacing w:val="-2"/>
          <w:sz w:val="28"/>
          <w:szCs w:val="28"/>
        </w:rPr>
        <w:t>ҳ</w:t>
      </w:r>
      <w:r w:rsidRPr="00E941F8">
        <w:rPr>
          <w:rFonts w:ascii="Palatino Linotype" w:hAnsi="Palatino Linotype"/>
          <w:spacing w:val="-2"/>
          <w:sz w:val="28"/>
          <w:szCs w:val="28"/>
        </w:rPr>
        <w:t>у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>у</w:t>
      </w:r>
      <w:r w:rsidR="00E941F8">
        <w:rPr>
          <w:rFonts w:ascii="Palatino Linotype" w:hAnsi="Palatino Linotype"/>
          <w:spacing w:val="-2"/>
          <w:sz w:val="28"/>
          <w:szCs w:val="28"/>
        </w:rPr>
        <w:t>қӣ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барои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риоя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накардани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талаботи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мазкур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E941F8">
        <w:rPr>
          <w:rFonts w:ascii="Palatino Linotype" w:hAnsi="Palatino Linotype"/>
          <w:spacing w:val="-2"/>
          <w:sz w:val="28"/>
          <w:szCs w:val="28"/>
        </w:rPr>
        <w:t>қ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E941F8">
        <w:rPr>
          <w:rFonts w:ascii="Palatino Linotype" w:hAnsi="Palatino Linotype"/>
          <w:spacing w:val="-2"/>
          <w:sz w:val="28"/>
          <w:szCs w:val="28"/>
        </w:rPr>
        <w:t>Ҷ</w:t>
      </w:r>
      <w:r w:rsidRPr="00E941F8">
        <w:rPr>
          <w:rFonts w:ascii="Palatino Linotype" w:hAnsi="Palatino Linotype"/>
          <w:spacing w:val="-2"/>
          <w:sz w:val="28"/>
          <w:szCs w:val="28"/>
        </w:rPr>
        <w:t>ум</w:t>
      </w:r>
      <w:r w:rsidR="00E941F8">
        <w:rPr>
          <w:rFonts w:ascii="Palatino Linotype" w:hAnsi="Palatino Linotype"/>
          <w:spacing w:val="-2"/>
          <w:sz w:val="28"/>
          <w:szCs w:val="28"/>
        </w:rPr>
        <w:t>ҳ</w:t>
      </w:r>
      <w:r w:rsidRPr="00E941F8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spacing w:val="-2"/>
          <w:sz w:val="28"/>
          <w:szCs w:val="28"/>
        </w:rPr>
        <w:t>о</w:t>
      </w:r>
      <w:r w:rsidR="00E941F8">
        <w:rPr>
          <w:rFonts w:ascii="Palatino Linotype" w:hAnsi="Palatino Linotype"/>
          <w:spacing w:val="-2"/>
          <w:sz w:val="28"/>
          <w:szCs w:val="28"/>
        </w:rPr>
        <w:t>ҷ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E941F8">
        <w:rPr>
          <w:rFonts w:ascii="Palatino Linotype" w:hAnsi="Palatino Linotype"/>
          <w:spacing w:val="-2"/>
          <w:sz w:val="28"/>
          <w:szCs w:val="28"/>
        </w:rPr>
        <w:t>ҷ</w:t>
      </w:r>
      <w:r w:rsidRPr="00E941F8">
        <w:rPr>
          <w:rFonts w:ascii="Palatino Linotype" w:hAnsi="Palatino Linotype"/>
          <w:spacing w:val="-2"/>
          <w:sz w:val="28"/>
          <w:szCs w:val="28"/>
        </w:rPr>
        <w:t>авобгар</w:t>
      </w:r>
      <w:r w:rsidR="00E941F8">
        <w:rPr>
          <w:rFonts w:ascii="Palatino Linotype" w:hAnsi="Palatino Linotype"/>
          <w:spacing w:val="-2"/>
          <w:sz w:val="28"/>
          <w:szCs w:val="28"/>
        </w:rPr>
        <w:t>ӣ</w:t>
      </w:r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кашида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2"/>
          <w:sz w:val="28"/>
          <w:szCs w:val="28"/>
        </w:rPr>
        <w:t>мешаванд</w:t>
      </w:r>
      <w:proofErr w:type="spellEnd"/>
      <w:r w:rsidRPr="00E941F8">
        <w:rPr>
          <w:rFonts w:ascii="Palatino Linotype" w:hAnsi="Palatino Linotype"/>
          <w:spacing w:val="-2"/>
          <w:sz w:val="28"/>
          <w:szCs w:val="28"/>
        </w:rPr>
        <w:t>.».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2.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E941F8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расм</w:t>
      </w:r>
      <w:r w:rsidR="00E941F8">
        <w:rPr>
          <w:rFonts w:ascii="Palatino Linotype" w:hAnsi="Palatino Linotype"/>
          <w:sz w:val="28"/>
          <w:szCs w:val="28"/>
        </w:rPr>
        <w:t>ӣ</w:t>
      </w:r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амал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қ</w:t>
      </w:r>
      <w:r w:rsidRPr="00E941F8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E941F8">
        <w:rPr>
          <w:rFonts w:ascii="Palatino Linotype" w:hAnsi="Palatino Linotype"/>
          <w:sz w:val="28"/>
          <w:szCs w:val="28"/>
        </w:rPr>
        <w:t>дода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E941F8">
        <w:rPr>
          <w:rFonts w:ascii="Palatino Linotype" w:hAnsi="Palatino Linotype"/>
          <w:sz w:val="28"/>
          <w:szCs w:val="28"/>
        </w:rPr>
        <w:t>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941F8">
        <w:rPr>
          <w:rFonts w:ascii="Palatino Linotype" w:hAnsi="Palatino Linotype"/>
          <w:b/>
          <w:bCs/>
          <w:sz w:val="28"/>
          <w:szCs w:val="28"/>
        </w:rPr>
        <w:t xml:space="preserve">          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941F8">
        <w:rPr>
          <w:rFonts w:ascii="Palatino Linotype" w:hAnsi="Palatino Linotype"/>
          <w:b/>
          <w:bCs/>
          <w:sz w:val="28"/>
          <w:szCs w:val="28"/>
        </w:rPr>
        <w:t xml:space="preserve">  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b/>
          <w:bCs/>
          <w:sz w:val="28"/>
          <w:szCs w:val="28"/>
        </w:rPr>
        <w:t>о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E941F8">
        <w:rPr>
          <w:rFonts w:ascii="Palatino Linotype" w:hAnsi="Palatino Linotype"/>
          <w:b/>
          <w:bCs/>
          <w:sz w:val="28"/>
          <w:szCs w:val="28"/>
        </w:rPr>
        <w:tab/>
        <w:t xml:space="preserve">  </w:t>
      </w:r>
      <w:r w:rsidRPr="00E941F8">
        <w:rPr>
          <w:rFonts w:ascii="Palatino Linotype" w:hAnsi="Palatino Linotype"/>
          <w:b/>
          <w:bCs/>
          <w:sz w:val="28"/>
          <w:szCs w:val="28"/>
        </w:rPr>
        <w:tab/>
        <w:t xml:space="preserve">   Эмомал</w:t>
      </w:r>
      <w:r w:rsidR="00E941F8">
        <w:rPr>
          <w:rFonts w:ascii="Palatino Linotype" w:hAnsi="Palatino Linotype"/>
          <w:b/>
          <w:bCs/>
          <w:sz w:val="28"/>
          <w:szCs w:val="28"/>
        </w:rPr>
        <w:t>ӣ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E941F8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="00E941F8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C120F9" w:rsidRPr="00E941F8" w:rsidRDefault="00C120F9" w:rsidP="00C120F9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>. Душанбе, 26 июли соли 2014 №1099</w:t>
      </w:r>
    </w:p>
    <w:p w:rsidR="00C120F9" w:rsidRPr="00E941F8" w:rsidRDefault="00C120F9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E941F8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C120F9" w:rsidRPr="00E941F8" w:rsidRDefault="00E941F8" w:rsidP="00C120F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C120F9" w:rsidRPr="00E941F8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C120F9" w:rsidRPr="00E941F8" w:rsidRDefault="00C120F9" w:rsidP="00C120F9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E941F8">
        <w:rPr>
          <w:rFonts w:ascii="Palatino Linotype" w:hAnsi="Palatino Linotype" w:cs="Impact Tj"/>
          <w:bCs w:val="0"/>
          <w:sz w:val="28"/>
          <w:szCs w:val="28"/>
        </w:rPr>
        <w:t>Ма</w:t>
      </w:r>
      <w:r w:rsidR="00E941F8">
        <w:rPr>
          <w:rFonts w:ascii="Palatino Linotype" w:hAnsi="Palatino Linotype" w:cs="Impact Tj"/>
          <w:bCs w:val="0"/>
          <w:sz w:val="28"/>
          <w:szCs w:val="28"/>
        </w:rPr>
        <w:t>ҷ</w:t>
      </w:r>
      <w:r w:rsidRPr="00E941F8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C120F9" w:rsidRPr="00E941F8" w:rsidRDefault="00C120F9" w:rsidP="00C120F9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E941F8">
        <w:rPr>
          <w:rFonts w:ascii="Palatino Linotype" w:hAnsi="Palatino Linotype" w:cs="Impact Tj"/>
          <w:bCs w:val="0"/>
          <w:sz w:val="28"/>
          <w:szCs w:val="28"/>
        </w:rPr>
        <w:t>Ма</w:t>
      </w:r>
      <w:r w:rsidR="00E941F8">
        <w:rPr>
          <w:rFonts w:ascii="Palatino Linotype" w:hAnsi="Palatino Linotype" w:cs="Impact Tj"/>
          <w:bCs w:val="0"/>
          <w:sz w:val="28"/>
          <w:szCs w:val="28"/>
        </w:rPr>
        <w:t>ҷ</w:t>
      </w:r>
      <w:r w:rsidRPr="00E941F8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E941F8">
        <w:rPr>
          <w:rFonts w:ascii="Palatino Linotype" w:hAnsi="Palatino Linotype" w:cs="Impact Tj"/>
          <w:bCs w:val="0"/>
          <w:sz w:val="28"/>
          <w:szCs w:val="28"/>
        </w:rPr>
        <w:t>Ҷ</w:t>
      </w:r>
      <w:r w:rsidRPr="00E941F8">
        <w:rPr>
          <w:rFonts w:ascii="Palatino Linotype" w:hAnsi="Palatino Linotype" w:cs="Impact Tj"/>
          <w:bCs w:val="0"/>
          <w:sz w:val="28"/>
          <w:szCs w:val="28"/>
        </w:rPr>
        <w:t>ум</w:t>
      </w:r>
      <w:r w:rsidR="00E941F8">
        <w:rPr>
          <w:rFonts w:ascii="Palatino Linotype" w:hAnsi="Palatino Linotype" w:cs="Impact Tj"/>
          <w:bCs w:val="0"/>
          <w:sz w:val="28"/>
          <w:szCs w:val="28"/>
        </w:rPr>
        <w:t>ҳ</w:t>
      </w:r>
      <w:r w:rsidRPr="00E941F8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 w:cs="Impact Tj"/>
          <w:bCs w:val="0"/>
          <w:sz w:val="28"/>
          <w:szCs w:val="28"/>
        </w:rPr>
        <w:t>о</w:t>
      </w:r>
      <w:r w:rsidR="00E941F8">
        <w:rPr>
          <w:rFonts w:ascii="Palatino Linotype" w:hAnsi="Palatino Linotype" w:cs="Impact Tj"/>
          <w:bCs w:val="0"/>
          <w:sz w:val="28"/>
          <w:szCs w:val="28"/>
        </w:rPr>
        <w:t>ҷ</w:t>
      </w:r>
      <w:r w:rsidRPr="00E941F8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E941F8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C120F9" w:rsidRPr="00E941F8" w:rsidRDefault="00C120F9" w:rsidP="00C120F9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E941F8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b/>
          <w:bCs/>
          <w:sz w:val="28"/>
          <w:szCs w:val="28"/>
        </w:rPr>
        <w:t>о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E941F8">
        <w:rPr>
          <w:rFonts w:ascii="Palatino Linotype" w:hAnsi="Palatino Linotype"/>
          <w:b/>
          <w:bCs/>
          <w:sz w:val="28"/>
          <w:szCs w:val="28"/>
        </w:rPr>
        <w:t>ғ</w:t>
      </w:r>
      <w:r w:rsidRPr="00E941F8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E941F8">
        <w:rPr>
          <w:rFonts w:ascii="Palatino Linotype" w:hAnsi="Palatino Linotype"/>
          <w:b/>
          <w:bCs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>урии То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z w:val="28"/>
          <w:szCs w:val="28"/>
        </w:rPr>
        <w:t>увва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>ои Мусалла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и 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>урии То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941F8">
        <w:rPr>
          <w:rFonts w:ascii="Palatino Linotype" w:hAnsi="Palatino Linotype"/>
          <w:sz w:val="28"/>
          <w:szCs w:val="28"/>
        </w:rPr>
        <w:t>Ма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Ма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/>
          <w:sz w:val="28"/>
          <w:szCs w:val="28"/>
        </w:rPr>
        <w:t xml:space="preserve"> 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>ум</w:t>
      </w:r>
      <w:r w:rsidR="00E941F8">
        <w:rPr>
          <w:rFonts w:ascii="Palatino Linotype" w:hAnsi="Palatino Linotype"/>
          <w:sz w:val="28"/>
          <w:szCs w:val="28"/>
        </w:rPr>
        <w:t>ҳ</w:t>
      </w:r>
      <w:r w:rsidRPr="00E941F8">
        <w:rPr>
          <w:rFonts w:ascii="Palatino Linotype" w:hAnsi="Palatino Linotype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sz w:val="28"/>
          <w:szCs w:val="28"/>
        </w:rPr>
        <w:t>о</w:t>
      </w:r>
      <w:r w:rsidR="00E941F8">
        <w:rPr>
          <w:rFonts w:ascii="Palatino Linotype" w:hAnsi="Palatino Linotype"/>
          <w:sz w:val="28"/>
          <w:szCs w:val="28"/>
        </w:rPr>
        <w:t>ҷ</w:t>
      </w:r>
      <w:r w:rsidRPr="00E941F8">
        <w:rPr>
          <w:rFonts w:ascii="Palatino Linotype" w:hAnsi="Palatino Linotype"/>
          <w:sz w:val="28"/>
          <w:szCs w:val="28"/>
        </w:rPr>
        <w:t xml:space="preserve">икистон </w:t>
      </w:r>
      <w:r w:rsidR="00E941F8">
        <w:rPr>
          <w:rFonts w:ascii="Palatino Linotype" w:hAnsi="Palatino Linotype"/>
          <w:b/>
          <w:bCs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>:</w:t>
      </w:r>
    </w:p>
    <w:p w:rsidR="00C120F9" w:rsidRPr="00E941F8" w:rsidRDefault="00E941F8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C120F9" w:rsidRPr="00E941F8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C120F9" w:rsidRPr="00E941F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120F9" w:rsidRPr="00E941F8">
        <w:rPr>
          <w:rFonts w:ascii="Palatino Linotype" w:hAnsi="Palatino Linotype"/>
          <w:sz w:val="28"/>
          <w:szCs w:val="28"/>
        </w:rPr>
        <w:t>урии</w:t>
      </w:r>
      <w:proofErr w:type="gramStart"/>
      <w:r w:rsidR="00C120F9" w:rsidRPr="00E941F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C120F9" w:rsidRPr="00E941F8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C120F9" w:rsidRPr="00E941F8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C120F9" w:rsidRPr="00E941F8">
        <w:rPr>
          <w:rFonts w:ascii="Palatino Linotype" w:hAnsi="Palatino Linotype"/>
          <w:sz w:val="28"/>
          <w:szCs w:val="28"/>
        </w:rPr>
        <w:t>Оид</w:t>
      </w:r>
      <w:proofErr w:type="spellEnd"/>
      <w:r w:rsidR="00C120F9" w:rsidRPr="00E941F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C120F9" w:rsidRPr="00E941F8">
        <w:rPr>
          <w:rFonts w:ascii="Palatino Linotype" w:hAnsi="Palatino Linotype"/>
          <w:sz w:val="28"/>
          <w:szCs w:val="28"/>
        </w:rPr>
        <w:t>ворид</w:t>
      </w:r>
      <w:proofErr w:type="spellEnd"/>
      <w:r w:rsidR="00C120F9" w:rsidRPr="00E941F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120F9" w:rsidRPr="00E941F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C120F9" w:rsidRPr="00E941F8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C120F9" w:rsidRPr="00E941F8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C120F9" w:rsidRPr="00E941F8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C120F9" w:rsidRPr="00E941F8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C120F9" w:rsidRPr="00E941F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120F9" w:rsidRPr="00E941F8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C120F9" w:rsidRPr="00E941F8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C120F9" w:rsidRPr="00E941F8">
        <w:rPr>
          <w:rFonts w:ascii="Palatino Linotype" w:hAnsi="Palatino Linotype"/>
          <w:sz w:val="28"/>
          <w:szCs w:val="28"/>
        </w:rPr>
        <w:t>бораи</w:t>
      </w:r>
      <w:proofErr w:type="spellEnd"/>
      <w:r w:rsidR="00C120F9" w:rsidRPr="00E941F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="00C120F9" w:rsidRPr="00E941F8">
        <w:rPr>
          <w:rFonts w:ascii="Palatino Linotype" w:hAnsi="Palatino Linotype"/>
          <w:sz w:val="28"/>
          <w:szCs w:val="28"/>
        </w:rPr>
        <w:t>увва</w:t>
      </w:r>
      <w:r>
        <w:rPr>
          <w:rFonts w:ascii="Palatino Linotype" w:hAnsi="Palatino Linotype"/>
          <w:sz w:val="28"/>
          <w:szCs w:val="28"/>
        </w:rPr>
        <w:t>ҳ</w:t>
      </w:r>
      <w:r w:rsidR="00C120F9" w:rsidRPr="00E941F8">
        <w:rPr>
          <w:rFonts w:ascii="Palatino Linotype" w:hAnsi="Palatino Linotype"/>
          <w:sz w:val="28"/>
          <w:szCs w:val="28"/>
        </w:rPr>
        <w:t>ои Мусалла</w:t>
      </w:r>
      <w:r>
        <w:rPr>
          <w:rFonts w:ascii="Palatino Linotype" w:hAnsi="Palatino Linotype"/>
          <w:sz w:val="28"/>
          <w:szCs w:val="28"/>
        </w:rPr>
        <w:t>ҳ</w:t>
      </w:r>
      <w:r w:rsidR="00C120F9" w:rsidRPr="00E941F8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Ҷ</w:t>
      </w:r>
      <w:r w:rsidR="00C120F9" w:rsidRPr="00E941F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120F9" w:rsidRPr="00E941F8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C120F9" w:rsidRPr="00E941F8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="00C120F9" w:rsidRPr="00E941F8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C120F9" w:rsidRPr="00E941F8">
        <w:rPr>
          <w:rFonts w:ascii="Palatino Linotype" w:hAnsi="Palatino Linotype"/>
          <w:sz w:val="28"/>
          <w:szCs w:val="28"/>
        </w:rPr>
        <w:t>шавад</w:t>
      </w:r>
      <w:proofErr w:type="spellEnd"/>
      <w:r w:rsidR="00C120F9" w:rsidRPr="00E941F8">
        <w:rPr>
          <w:rFonts w:ascii="Palatino Linotype" w:hAnsi="Palatino Linotype"/>
          <w:sz w:val="28"/>
          <w:szCs w:val="28"/>
        </w:rPr>
        <w:t>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941F8">
        <w:rPr>
          <w:rFonts w:ascii="Palatino Linotype" w:hAnsi="Palatino Linotype"/>
          <w:b/>
          <w:bCs/>
          <w:sz w:val="28"/>
          <w:szCs w:val="28"/>
        </w:rPr>
        <w:t xml:space="preserve">       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Муовини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якуми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941F8">
        <w:rPr>
          <w:rFonts w:ascii="Palatino Linotype" w:hAnsi="Palatino Linotype"/>
          <w:b/>
          <w:bCs/>
          <w:sz w:val="28"/>
          <w:szCs w:val="28"/>
        </w:rPr>
        <w:t>Ма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b/>
          <w:bCs/>
          <w:sz w:val="28"/>
          <w:szCs w:val="28"/>
        </w:rPr>
        <w:t>о</w:t>
      </w:r>
      <w:r w:rsidR="00E941F8">
        <w:rPr>
          <w:rFonts w:ascii="Palatino Linotype" w:hAnsi="Palatino Linotype"/>
          <w:b/>
          <w:bCs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E941F8">
        <w:rPr>
          <w:rFonts w:ascii="Palatino Linotype" w:hAnsi="Palatino Linotype"/>
          <w:b/>
          <w:bCs/>
          <w:sz w:val="28"/>
          <w:szCs w:val="28"/>
        </w:rPr>
        <w:tab/>
      </w:r>
      <w:r w:rsidRPr="00E941F8">
        <w:rPr>
          <w:rFonts w:ascii="Palatino Linotype" w:hAnsi="Palatino Linotype"/>
          <w:b/>
          <w:bCs/>
          <w:sz w:val="28"/>
          <w:szCs w:val="28"/>
        </w:rPr>
        <w:tab/>
        <w:t xml:space="preserve">            А. </w:t>
      </w:r>
      <w:r w:rsidRPr="00E941F8">
        <w:rPr>
          <w:rFonts w:ascii="Palatino Linotype" w:hAnsi="Palatino Linotype"/>
          <w:b/>
          <w:bCs/>
          <w:caps/>
          <w:sz w:val="28"/>
          <w:szCs w:val="28"/>
        </w:rPr>
        <w:t>Миралиев</w:t>
      </w:r>
    </w:p>
    <w:p w:rsidR="00C120F9" w:rsidRPr="00E941F8" w:rsidRDefault="00C120F9" w:rsidP="00C120F9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941F8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E941F8">
        <w:rPr>
          <w:rFonts w:ascii="Palatino Linotype" w:hAnsi="Palatino Linotype"/>
          <w:b/>
          <w:bCs/>
          <w:sz w:val="28"/>
          <w:szCs w:val="28"/>
        </w:rPr>
        <w:t>. Душанбе, 9 апрели соли 2014 №1466</w:t>
      </w:r>
    </w:p>
    <w:p w:rsidR="00C120F9" w:rsidRPr="00E941F8" w:rsidRDefault="00C120F9" w:rsidP="00C120F9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C120F9" w:rsidRPr="00E941F8" w:rsidRDefault="00E941F8" w:rsidP="00C120F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C120F9" w:rsidRPr="00E941F8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680957" w:rsidRPr="00E941F8" w:rsidRDefault="00C120F9" w:rsidP="00C120F9">
      <w:pPr>
        <w:spacing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E941F8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E941F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941F8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E941F8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E941F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941F8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E941F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941F8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E941F8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E941F8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E941F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941F8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C120F9" w:rsidRPr="00E941F8" w:rsidRDefault="00C120F9" w:rsidP="00C120F9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увва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ои Мусалла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икистон»</w:t>
      </w:r>
    </w:p>
    <w:p w:rsidR="00C120F9" w:rsidRPr="00E941F8" w:rsidRDefault="00C120F9" w:rsidP="00C120F9">
      <w:pPr>
        <w:pStyle w:val="a4"/>
        <w:spacing w:line="240" w:lineRule="auto"/>
        <w:jc w:val="left"/>
        <w:rPr>
          <w:rFonts w:ascii="Palatino Linotype" w:hAnsi="Palatino Linotype"/>
          <w:spacing w:val="-3"/>
          <w:sz w:val="28"/>
          <w:szCs w:val="28"/>
        </w:rPr>
      </w:pP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E941F8">
        <w:rPr>
          <w:rFonts w:ascii="Palatino Linotype" w:hAnsi="Palatino Linotype"/>
          <w:spacing w:val="-3"/>
          <w:sz w:val="28"/>
          <w:szCs w:val="28"/>
        </w:rPr>
        <w:t>Ма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Pr="00E941F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spacing w:val="-3"/>
          <w:sz w:val="28"/>
          <w:szCs w:val="28"/>
        </w:rPr>
        <w:t>урии То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E941F8">
        <w:rPr>
          <w:rFonts w:ascii="Palatino Linotype" w:hAnsi="Palatino Linotype"/>
          <w:spacing w:val="-3"/>
          <w:sz w:val="28"/>
          <w:szCs w:val="28"/>
        </w:rPr>
        <w:t>Қ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spacing w:val="-3"/>
          <w:sz w:val="28"/>
          <w:szCs w:val="28"/>
        </w:rPr>
        <w:t>урии То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E94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E94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E941F8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E94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E941F8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E941F8">
        <w:rPr>
          <w:rFonts w:ascii="Palatino Linotype" w:hAnsi="Palatino Linotype"/>
          <w:spacing w:val="-3"/>
          <w:sz w:val="28"/>
          <w:szCs w:val="28"/>
        </w:rPr>
        <w:t>ғ</w:t>
      </w:r>
      <w:r w:rsidRPr="00E941F8">
        <w:rPr>
          <w:rFonts w:ascii="Palatino Linotype" w:hAnsi="Palatino Linotype"/>
          <w:spacing w:val="-3"/>
          <w:sz w:val="28"/>
          <w:szCs w:val="28"/>
        </w:rPr>
        <w:t>йиру илова</w:t>
      </w:r>
      <w:r w:rsidR="00E941F8">
        <w:rPr>
          <w:rFonts w:ascii="Palatino Linotype" w:hAnsi="Palatino Linotype"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 w:rsidR="00E941F8">
        <w:rPr>
          <w:rFonts w:ascii="Palatino Linotype" w:hAnsi="Palatino Linotype"/>
          <w:spacing w:val="-3"/>
          <w:sz w:val="28"/>
          <w:szCs w:val="28"/>
        </w:rPr>
        <w:t>Қ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spacing w:val="-3"/>
          <w:sz w:val="28"/>
          <w:szCs w:val="28"/>
        </w:rPr>
        <w:t>урии То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E941F8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E94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E941F8">
        <w:rPr>
          <w:rFonts w:ascii="Palatino Linotype" w:hAnsi="Palatino Linotype"/>
          <w:spacing w:val="-3"/>
          <w:sz w:val="28"/>
          <w:szCs w:val="28"/>
        </w:rPr>
        <w:t>Қ</w:t>
      </w:r>
      <w:r w:rsidRPr="00E941F8">
        <w:rPr>
          <w:rFonts w:ascii="Palatino Linotype" w:hAnsi="Palatino Linotype"/>
          <w:spacing w:val="-3"/>
          <w:sz w:val="28"/>
          <w:szCs w:val="28"/>
        </w:rPr>
        <w:t>увва</w:t>
      </w:r>
      <w:r w:rsidR="00E941F8">
        <w:rPr>
          <w:rFonts w:ascii="Palatino Linotype" w:hAnsi="Palatino Linotype"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spacing w:val="-3"/>
          <w:sz w:val="28"/>
          <w:szCs w:val="28"/>
        </w:rPr>
        <w:t>ои Мусалла</w:t>
      </w:r>
      <w:r w:rsidR="00E941F8">
        <w:rPr>
          <w:rFonts w:ascii="Palatino Linotype" w:hAnsi="Palatino Linotype"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spacing w:val="-3"/>
          <w:sz w:val="28"/>
          <w:szCs w:val="28"/>
        </w:rPr>
        <w:t>урии То</w:t>
      </w:r>
      <w:r w:rsidR="00E941F8">
        <w:rPr>
          <w:rFonts w:ascii="Palatino Linotype" w:hAnsi="Palatino Linotype"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spacing w:val="-3"/>
          <w:sz w:val="28"/>
          <w:szCs w:val="28"/>
        </w:rPr>
        <w:t>икистон</w:t>
      </w:r>
      <w:proofErr w:type="gramStart"/>
      <w:r w:rsidRPr="00E941F8">
        <w:rPr>
          <w:rFonts w:ascii="Palatino Linotype" w:hAnsi="Palatino Linotype"/>
          <w:spacing w:val="-3"/>
          <w:sz w:val="28"/>
          <w:szCs w:val="28"/>
        </w:rPr>
        <w:t>»-</w:t>
      </w:r>
      <w:proofErr w:type="gramEnd"/>
      <w:r w:rsidRPr="00E941F8">
        <w:rPr>
          <w:rFonts w:ascii="Palatino Linotype" w:hAnsi="Palatino Linotype"/>
          <w:spacing w:val="-3"/>
          <w:sz w:val="28"/>
          <w:szCs w:val="28"/>
        </w:rPr>
        <w:t>ро баррас</w:t>
      </w:r>
      <w:r w:rsidR="00E941F8">
        <w:rPr>
          <w:rFonts w:ascii="Palatino Linotype" w:hAnsi="Palatino Linotype"/>
          <w:spacing w:val="-3"/>
          <w:sz w:val="28"/>
          <w:szCs w:val="28"/>
        </w:rPr>
        <w:t>ӣ</w:t>
      </w:r>
      <w:r w:rsidRPr="00E94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941F8">
        <w:rPr>
          <w:rFonts w:ascii="Palatino Linotype" w:hAnsi="Palatino Linotype"/>
          <w:spacing w:val="-3"/>
          <w:sz w:val="28"/>
          <w:szCs w:val="28"/>
        </w:rPr>
        <w:t>намуда</w:t>
      </w:r>
      <w:proofErr w:type="spellEnd"/>
      <w:r w:rsidRPr="00E941F8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C120F9" w:rsidRPr="00E941F8" w:rsidRDefault="00E941F8" w:rsidP="00C120F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C120F9" w:rsidRPr="00E941F8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C120F9" w:rsidRPr="00E94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C120F9" w:rsidRPr="00E941F8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C120F9" w:rsidRPr="00E94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C120F9" w:rsidRPr="00E941F8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увва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ои Мусалла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икистон» 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>онибдор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C120F9" w:rsidRPr="00E941F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="00C120F9" w:rsidRPr="00E941F8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C120F9" w:rsidRPr="00E941F8">
        <w:rPr>
          <w:rFonts w:ascii="Palatino Linotype" w:hAnsi="Palatino Linotype"/>
          <w:spacing w:val="-3"/>
          <w:sz w:val="28"/>
          <w:szCs w:val="28"/>
        </w:rPr>
        <w:t>.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C120F9" w:rsidRPr="00E941F8" w:rsidRDefault="00C120F9" w:rsidP="00C120F9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E94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М. </w:t>
      </w:r>
      <w:r w:rsidRPr="00E941F8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C120F9" w:rsidRPr="00E941F8" w:rsidRDefault="00C120F9" w:rsidP="00C120F9">
      <w:pPr>
        <w:pStyle w:val="a4"/>
        <w:spacing w:line="240" w:lineRule="auto"/>
        <w:jc w:val="right"/>
        <w:rPr>
          <w:rFonts w:ascii="Palatino Linotype" w:hAnsi="Palatino Linotype"/>
          <w:spacing w:val="-3"/>
          <w:sz w:val="28"/>
          <w:szCs w:val="28"/>
        </w:rPr>
      </w:pPr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E941F8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№685</w:t>
      </w:r>
    </w:p>
    <w:p w:rsidR="00C120F9" w:rsidRPr="00E941F8" w:rsidRDefault="00C120F9" w:rsidP="00C120F9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C120F9" w:rsidRPr="00E941F8" w:rsidSect="00C120F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20F9"/>
    <w:rsid w:val="00680957"/>
    <w:rsid w:val="00C120F9"/>
    <w:rsid w:val="00E9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120F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120F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120F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2014-08-15T04:59:00Z</dcterms:created>
  <dcterms:modified xsi:type="dcterms:W3CDTF">2014-08-15T04:59:00Z</dcterms:modified>
</cp:coreProperties>
</file>