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03C" w:rsidRDefault="000A403C" w:rsidP="000A403C">
      <w:pPr>
        <w:pStyle w:val="a3"/>
        <w:jc w:val="center"/>
        <w:rPr>
          <w:caps w:val="0"/>
          <w:sz w:val="54"/>
          <w:szCs w:val="54"/>
        </w:rPr>
      </w:pPr>
      <w:r>
        <w:rPr>
          <w:caps w:val="0"/>
          <w:sz w:val="54"/>
          <w:szCs w:val="54"/>
        </w:rPr>
        <w:t>ҚОНУНИ</w:t>
      </w:r>
    </w:p>
    <w:p w:rsidR="000A403C" w:rsidRDefault="000A403C" w:rsidP="000A403C">
      <w:pPr>
        <w:pStyle w:val="a3"/>
        <w:jc w:val="center"/>
        <w:rPr>
          <w:caps w:val="0"/>
          <w:sz w:val="54"/>
          <w:szCs w:val="54"/>
          <w:lang w:val="tg-Cyrl-TJ"/>
        </w:rPr>
      </w:pPr>
      <w:r>
        <w:rPr>
          <w:caps w:val="0"/>
          <w:sz w:val="54"/>
          <w:szCs w:val="54"/>
        </w:rPr>
        <w:t>ҶУМҲУРИИ ТОҶИКИСТОН</w:t>
      </w:r>
    </w:p>
    <w:p w:rsidR="000A403C" w:rsidRDefault="000A403C" w:rsidP="000A403C">
      <w:pPr>
        <w:pStyle w:val="a3"/>
        <w:jc w:val="center"/>
        <w:rPr>
          <w:rFonts w:ascii="Arial Tj  Bold" w:hAnsi="Arial Tj  Bold" w:cs="Arial Tj  Bold"/>
          <w:bCs w:val="0"/>
          <w:caps w:val="0"/>
          <w:spacing w:val="-2"/>
          <w:sz w:val="24"/>
          <w:szCs w:val="24"/>
          <w:lang w:val="tg-Cyrl-TJ"/>
        </w:rPr>
      </w:pPr>
      <w:r w:rsidRPr="000A403C">
        <w:rPr>
          <w:rFonts w:ascii="Arial Tj  Bold" w:hAnsi="Arial Tj  Bold" w:cs="Arial Tj  Bold"/>
          <w:bCs w:val="0"/>
          <w:caps w:val="0"/>
          <w:spacing w:val="-2"/>
          <w:sz w:val="24"/>
          <w:szCs w:val="24"/>
          <w:lang w:val="tg-Cyrl-TJ"/>
        </w:rPr>
        <w:t>ОИД БА ВОРИД НАМУДАНИ ТАҒЙИРУ ИЛОВАҲО БА ҚОНУНИ ҶУМҲУРИИ ТОҶИКИСТОН</w:t>
      </w:r>
    </w:p>
    <w:p w:rsidR="005A1E36" w:rsidRPr="000A403C" w:rsidRDefault="000A403C" w:rsidP="000A403C">
      <w:pPr>
        <w:pStyle w:val="a3"/>
        <w:jc w:val="center"/>
        <w:rPr>
          <w:sz w:val="54"/>
          <w:szCs w:val="54"/>
          <w:lang w:val="tg-Cyrl-TJ"/>
        </w:rPr>
      </w:pPr>
      <w:r w:rsidRPr="000A403C">
        <w:rPr>
          <w:rFonts w:ascii="Arial Tj  Bold" w:hAnsi="Arial Tj  Bold" w:cs="Arial Tj  Bold"/>
          <w:bCs w:val="0"/>
          <w:caps w:val="0"/>
          <w:spacing w:val="-2"/>
          <w:sz w:val="24"/>
          <w:szCs w:val="24"/>
          <w:lang w:val="tg-Cyrl-TJ"/>
        </w:rPr>
        <w:t>«ДАР БОРАИ ХИЗМАТИ ДАВЛАТӢ»</w:t>
      </w:r>
    </w:p>
    <w:p w:rsidR="005A1E36" w:rsidRDefault="005A1E36" w:rsidP="005A1E36">
      <w:pPr>
        <w:pStyle w:val="a4"/>
      </w:pPr>
      <w:proofErr w:type="spellStart"/>
      <w:r>
        <w:rPr>
          <w:rFonts w:ascii="Arial Tj  Bold" w:hAnsi="Arial Tj  Bold" w:cs="Arial Tj  Bold"/>
          <w:b/>
          <w:bCs/>
        </w:rPr>
        <w:t>Моддаи</w:t>
      </w:r>
      <w:proofErr w:type="spellEnd"/>
      <w:r>
        <w:rPr>
          <w:rFonts w:ascii="Arial Tj  Bold" w:hAnsi="Arial Tj  Bold" w:cs="Arial Tj  Bold"/>
          <w:b/>
          <w:bCs/>
        </w:rPr>
        <w:t xml:space="preserve"> 1.</w:t>
      </w:r>
      <w:r>
        <w:t xml:space="preserve"> Ба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аз 5 </w:t>
      </w:r>
      <w:proofErr w:type="spellStart"/>
      <w:r>
        <w:t>марти</w:t>
      </w:r>
      <w:proofErr w:type="spellEnd"/>
      <w:r>
        <w:t xml:space="preserve"> соли 2007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хизмати</w:t>
      </w:r>
      <w:proofErr w:type="spellEnd"/>
      <w:r>
        <w:t xml:space="preserve"> </w:t>
      </w:r>
      <w:proofErr w:type="spellStart"/>
      <w:r>
        <w:t>давлатӣ</w:t>
      </w:r>
      <w:proofErr w:type="spellEnd"/>
      <w:r>
        <w:t>» (</w:t>
      </w:r>
      <w:proofErr w:type="spellStart"/>
      <w:r>
        <w:t>Ахбори</w:t>
      </w:r>
      <w:proofErr w:type="spellEnd"/>
      <w:r>
        <w:t xml:space="preserve"> </w:t>
      </w:r>
      <w:proofErr w:type="spellStart"/>
      <w:r>
        <w:t>Маҷлиси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, с. 2007, №3, мод. 166, №6, мод. 429; с. 2010, №3, мод. 158; с. 2011, №6, мод. 452; с. 2012, №8, мод. 834, №12, қ. 1, мод. 1008; с. 2013, №7, мод. 542, №12, мод. 905; с. 2014, №7, қ. 2, мод. 425; с.2015, №12, қ.1, мод.1106; с.2016, №3, мод.156) </w:t>
      </w:r>
      <w:proofErr w:type="spellStart"/>
      <w:r>
        <w:t>тағйиру</w:t>
      </w:r>
      <w:proofErr w:type="spellEnd"/>
      <w:r>
        <w:t xml:space="preserve"> </w:t>
      </w:r>
      <w:proofErr w:type="spellStart"/>
      <w:r>
        <w:t>иловаҳои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ворид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>:</w:t>
      </w:r>
    </w:p>
    <w:p w:rsidR="005A1E36" w:rsidRDefault="005A1E36" w:rsidP="005A1E36">
      <w:pPr>
        <w:pStyle w:val="a4"/>
      </w:pPr>
      <w:r>
        <w:t xml:space="preserve">1. Аз </w:t>
      </w:r>
      <w:proofErr w:type="spellStart"/>
      <w:r>
        <w:t>сархати</w:t>
      </w:r>
      <w:proofErr w:type="spellEnd"/>
      <w:r>
        <w:t xml:space="preserve"> </w:t>
      </w:r>
      <w:proofErr w:type="spellStart"/>
      <w:r>
        <w:t>сеюми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1, </w:t>
      </w:r>
      <w:proofErr w:type="spellStart"/>
      <w:r>
        <w:t>матни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4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сархати</w:t>
      </w:r>
      <w:proofErr w:type="spellEnd"/>
      <w:r>
        <w:t xml:space="preserve"> </w:t>
      </w:r>
      <w:proofErr w:type="spellStart"/>
      <w:r>
        <w:t>шашуми</w:t>
      </w:r>
      <w:proofErr w:type="spellEnd"/>
      <w:r>
        <w:t xml:space="preserve"> </w:t>
      </w:r>
      <w:proofErr w:type="spellStart"/>
      <w:r>
        <w:t>қисми</w:t>
      </w:r>
      <w:proofErr w:type="spellEnd"/>
      <w:r>
        <w:t xml:space="preserve"> 3 </w:t>
      </w:r>
      <w:proofErr w:type="spellStart"/>
      <w:r>
        <w:t>моддаи</w:t>
      </w:r>
      <w:proofErr w:type="spellEnd"/>
      <w:r>
        <w:t xml:space="preserve"> 11 </w:t>
      </w:r>
      <w:proofErr w:type="spellStart"/>
      <w:r>
        <w:t>калимаи</w:t>
      </w:r>
      <w:proofErr w:type="spellEnd"/>
      <w:r>
        <w:t xml:space="preserve"> «(</w:t>
      </w:r>
      <w:proofErr w:type="spellStart"/>
      <w:r>
        <w:t>Сарқонуни</w:t>
      </w:r>
      <w:proofErr w:type="spellEnd"/>
      <w:r>
        <w:t xml:space="preserve">)» </w:t>
      </w:r>
      <w:proofErr w:type="spellStart"/>
      <w:r>
        <w:t>хориҷ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 xml:space="preserve">. </w:t>
      </w:r>
    </w:p>
    <w:p w:rsidR="005A1E36" w:rsidRDefault="005A1E36" w:rsidP="005A1E36">
      <w:pPr>
        <w:pStyle w:val="a4"/>
      </w:pPr>
      <w:r>
        <w:t xml:space="preserve">2. Дар ном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матни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14 </w:t>
      </w:r>
      <w:proofErr w:type="spellStart"/>
      <w:r>
        <w:t>калимаҳои</w:t>
      </w:r>
      <w:proofErr w:type="spellEnd"/>
      <w:r>
        <w:t xml:space="preserve"> «</w:t>
      </w:r>
      <w:proofErr w:type="spellStart"/>
      <w:r>
        <w:t>Делои</w:t>
      </w:r>
      <w:proofErr w:type="spellEnd"/>
      <w:r>
        <w:t xml:space="preserve">» </w:t>
      </w:r>
      <w:proofErr w:type="spellStart"/>
      <w:r>
        <w:t>ва</w:t>
      </w:r>
      <w:proofErr w:type="spellEnd"/>
      <w:r>
        <w:t xml:space="preserve"> «</w:t>
      </w:r>
      <w:proofErr w:type="spellStart"/>
      <w:r>
        <w:t>делои</w:t>
      </w:r>
      <w:proofErr w:type="spellEnd"/>
      <w:r>
        <w:t xml:space="preserve">» </w:t>
      </w:r>
      <w:proofErr w:type="spellStart"/>
      <w:r>
        <w:t>мувофиқан</w:t>
      </w:r>
      <w:proofErr w:type="spellEnd"/>
      <w:r>
        <w:t xml:space="preserve"> ба </w:t>
      </w:r>
      <w:proofErr w:type="spellStart"/>
      <w:r>
        <w:t>калимаҳои</w:t>
      </w:r>
      <w:proofErr w:type="spellEnd"/>
      <w:r>
        <w:t xml:space="preserve"> «</w:t>
      </w:r>
      <w:proofErr w:type="spellStart"/>
      <w:r>
        <w:t>Парвандаи</w:t>
      </w:r>
      <w:proofErr w:type="spellEnd"/>
      <w:r>
        <w:t xml:space="preserve">» </w:t>
      </w:r>
      <w:proofErr w:type="spellStart"/>
      <w:r>
        <w:t>ва</w:t>
      </w:r>
      <w:proofErr w:type="spellEnd"/>
      <w:r>
        <w:t xml:space="preserve"> «</w:t>
      </w:r>
      <w:proofErr w:type="spellStart"/>
      <w:r>
        <w:t>парвандаи</w:t>
      </w:r>
      <w:proofErr w:type="spellEnd"/>
      <w:r>
        <w:t xml:space="preserve">»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>.</w:t>
      </w:r>
    </w:p>
    <w:p w:rsidR="005A1E36" w:rsidRDefault="005A1E36" w:rsidP="005A1E36">
      <w:pPr>
        <w:pStyle w:val="a4"/>
      </w:pPr>
      <w:r>
        <w:t xml:space="preserve">3. Дар </w:t>
      </w:r>
      <w:proofErr w:type="spellStart"/>
      <w:r>
        <w:t>моддаи</w:t>
      </w:r>
      <w:proofErr w:type="spellEnd"/>
      <w:r>
        <w:t xml:space="preserve"> 15:</w:t>
      </w:r>
    </w:p>
    <w:p w:rsidR="005A1E36" w:rsidRDefault="005A1E36" w:rsidP="005A1E36">
      <w:pPr>
        <w:pStyle w:val="a4"/>
      </w:pPr>
      <w:r>
        <w:t xml:space="preserve">- дар </w:t>
      </w:r>
      <w:proofErr w:type="spellStart"/>
      <w:r>
        <w:t>қисми</w:t>
      </w:r>
      <w:proofErr w:type="spellEnd"/>
      <w:r>
        <w:t xml:space="preserve"> 1 </w:t>
      </w:r>
      <w:proofErr w:type="spellStart"/>
      <w:r>
        <w:t>калимаҳои</w:t>
      </w:r>
      <w:proofErr w:type="spellEnd"/>
      <w:r>
        <w:t xml:space="preserve"> «(ному </w:t>
      </w:r>
      <w:proofErr w:type="spellStart"/>
      <w:r>
        <w:t>насаб</w:t>
      </w:r>
      <w:proofErr w:type="spellEnd"/>
      <w:r>
        <w:t xml:space="preserve">)» ба </w:t>
      </w:r>
      <w:proofErr w:type="spellStart"/>
      <w:r>
        <w:t>калимаҳои</w:t>
      </w:r>
      <w:proofErr w:type="spellEnd"/>
      <w:r>
        <w:t xml:space="preserve"> «(</w:t>
      </w:r>
      <w:proofErr w:type="spellStart"/>
      <w:r>
        <w:t>насаб</w:t>
      </w:r>
      <w:proofErr w:type="spellEnd"/>
      <w:r>
        <w:t xml:space="preserve">, ном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номи</w:t>
      </w:r>
      <w:proofErr w:type="spellEnd"/>
      <w:r>
        <w:t xml:space="preserve"> </w:t>
      </w:r>
      <w:proofErr w:type="spellStart"/>
      <w:r>
        <w:t>падар</w:t>
      </w:r>
      <w:proofErr w:type="spellEnd"/>
      <w:r>
        <w:t xml:space="preserve">)»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 xml:space="preserve">; </w:t>
      </w:r>
    </w:p>
    <w:p w:rsidR="005A1E36" w:rsidRDefault="005A1E36" w:rsidP="005A1E36">
      <w:pPr>
        <w:pStyle w:val="a4"/>
      </w:pPr>
      <w:r>
        <w:t xml:space="preserve">- дар </w:t>
      </w:r>
      <w:proofErr w:type="spellStart"/>
      <w:r>
        <w:t>қисми</w:t>
      </w:r>
      <w:proofErr w:type="spellEnd"/>
      <w:r>
        <w:t xml:space="preserve"> 2 </w:t>
      </w:r>
      <w:proofErr w:type="spellStart"/>
      <w:r>
        <w:t>калимаи</w:t>
      </w:r>
      <w:proofErr w:type="spellEnd"/>
      <w:r>
        <w:t xml:space="preserve"> «</w:t>
      </w:r>
      <w:proofErr w:type="spellStart"/>
      <w:r>
        <w:t>делои</w:t>
      </w:r>
      <w:proofErr w:type="spellEnd"/>
      <w:r>
        <w:t xml:space="preserve">» ба </w:t>
      </w:r>
      <w:proofErr w:type="spellStart"/>
      <w:r>
        <w:t>калимаи</w:t>
      </w:r>
      <w:proofErr w:type="spellEnd"/>
      <w:r>
        <w:t xml:space="preserve"> «</w:t>
      </w:r>
      <w:proofErr w:type="spellStart"/>
      <w:r>
        <w:t>парвандаи</w:t>
      </w:r>
      <w:proofErr w:type="spellEnd"/>
      <w:r>
        <w:t xml:space="preserve">»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5A1E36" w:rsidRDefault="005A1E36" w:rsidP="005A1E36">
      <w:pPr>
        <w:pStyle w:val="a4"/>
      </w:pPr>
      <w:r>
        <w:t xml:space="preserve">4. Дар </w:t>
      </w:r>
      <w:proofErr w:type="spellStart"/>
      <w:r>
        <w:t>моддаи</w:t>
      </w:r>
      <w:proofErr w:type="spellEnd"/>
      <w:r>
        <w:t xml:space="preserve"> 16: </w:t>
      </w:r>
    </w:p>
    <w:p w:rsidR="005A1E36" w:rsidRDefault="005A1E36" w:rsidP="005A1E36">
      <w:pPr>
        <w:pStyle w:val="a4"/>
      </w:pPr>
      <w:r>
        <w:t xml:space="preserve">- </w:t>
      </w:r>
      <w:proofErr w:type="spellStart"/>
      <w:r>
        <w:t>сархати</w:t>
      </w:r>
      <w:proofErr w:type="spellEnd"/>
      <w:r>
        <w:t xml:space="preserve"> </w:t>
      </w:r>
      <w:proofErr w:type="spellStart"/>
      <w:r>
        <w:t>дуюм</w:t>
      </w:r>
      <w:proofErr w:type="spellEnd"/>
      <w:r>
        <w:t xml:space="preserve"> дар </w:t>
      </w:r>
      <w:proofErr w:type="spellStart"/>
      <w:r>
        <w:t>таҳрири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ифода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:</w:t>
      </w:r>
    </w:p>
    <w:p w:rsidR="005A1E36" w:rsidRDefault="005A1E36" w:rsidP="005A1E36">
      <w:pPr>
        <w:pStyle w:val="a4"/>
      </w:pPr>
      <w:r>
        <w:t xml:space="preserve">«- </w:t>
      </w:r>
      <w:proofErr w:type="spellStart"/>
      <w:r>
        <w:t>агар</w:t>
      </w:r>
      <w:proofErr w:type="spellEnd"/>
      <w:r>
        <w:t xml:space="preserve"> </w:t>
      </w:r>
      <w:proofErr w:type="spellStart"/>
      <w:r>
        <w:t>шаҳрвандии</w:t>
      </w:r>
      <w:proofErr w:type="spellEnd"/>
      <w:r>
        <w:t xml:space="preserve"> </w:t>
      </w:r>
      <w:proofErr w:type="spellStart"/>
      <w:r>
        <w:t>давлати</w:t>
      </w:r>
      <w:proofErr w:type="spellEnd"/>
      <w:r>
        <w:t xml:space="preserve"> </w:t>
      </w:r>
      <w:proofErr w:type="spellStart"/>
      <w:r>
        <w:t>дигарро</w:t>
      </w:r>
      <w:proofErr w:type="spellEnd"/>
      <w:r>
        <w:t xml:space="preserve"> </w:t>
      </w:r>
      <w:proofErr w:type="spellStart"/>
      <w:r>
        <w:t>дошта</w:t>
      </w:r>
      <w:proofErr w:type="spellEnd"/>
      <w:r>
        <w:t xml:space="preserve"> </w:t>
      </w:r>
      <w:proofErr w:type="spellStart"/>
      <w:r>
        <w:t>бошад</w:t>
      </w:r>
      <w:proofErr w:type="spellEnd"/>
      <w:r>
        <w:t>;»;</w:t>
      </w:r>
    </w:p>
    <w:p w:rsidR="005A1E36" w:rsidRDefault="005A1E36" w:rsidP="005A1E36">
      <w:pPr>
        <w:pStyle w:val="a4"/>
      </w:pPr>
      <w:r>
        <w:t xml:space="preserve">- </w:t>
      </w:r>
      <w:proofErr w:type="spellStart"/>
      <w:r>
        <w:t>сархатҳои</w:t>
      </w:r>
      <w:proofErr w:type="spellEnd"/>
      <w:r>
        <w:t xml:space="preserve"> </w:t>
      </w:r>
      <w:proofErr w:type="spellStart"/>
      <w:r>
        <w:t>сеюм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чорум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мазмуни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илова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 xml:space="preserve">: </w:t>
      </w:r>
    </w:p>
    <w:p w:rsidR="005A1E36" w:rsidRDefault="005A1E36" w:rsidP="005A1E36">
      <w:pPr>
        <w:pStyle w:val="a4"/>
      </w:pPr>
      <w:r>
        <w:t xml:space="preserve">«- аз </w:t>
      </w:r>
      <w:proofErr w:type="spellStart"/>
      <w:r>
        <w:t>шаҳрвандии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</w:t>
      </w:r>
      <w:proofErr w:type="spellStart"/>
      <w:r>
        <w:t>баромада</w:t>
      </w:r>
      <w:proofErr w:type="spellEnd"/>
      <w:r>
        <w:t xml:space="preserve">, </w:t>
      </w:r>
      <w:proofErr w:type="spellStart"/>
      <w:r>
        <w:t>шаҳрвандии</w:t>
      </w:r>
      <w:proofErr w:type="spellEnd"/>
      <w:r>
        <w:t xml:space="preserve"> </w:t>
      </w:r>
      <w:proofErr w:type="spellStart"/>
      <w:r>
        <w:t>давлати</w:t>
      </w:r>
      <w:proofErr w:type="spellEnd"/>
      <w:r>
        <w:t xml:space="preserve"> </w:t>
      </w:r>
      <w:proofErr w:type="spellStart"/>
      <w:r>
        <w:t>дигарро</w:t>
      </w:r>
      <w:proofErr w:type="spellEnd"/>
      <w:r>
        <w:t xml:space="preserve"> </w:t>
      </w:r>
      <w:proofErr w:type="spellStart"/>
      <w:r>
        <w:t>гирифта</w:t>
      </w:r>
      <w:proofErr w:type="spellEnd"/>
      <w:r>
        <w:t xml:space="preserve"> </w:t>
      </w:r>
      <w:proofErr w:type="spellStart"/>
      <w:r>
        <w:t>бошад</w:t>
      </w:r>
      <w:proofErr w:type="spellEnd"/>
      <w:r>
        <w:t>;</w:t>
      </w:r>
    </w:p>
    <w:p w:rsidR="005A1E36" w:rsidRDefault="005A1E36" w:rsidP="005A1E36">
      <w:pPr>
        <w:pStyle w:val="a4"/>
      </w:pPr>
      <w:r>
        <w:t xml:space="preserve">- </w:t>
      </w:r>
      <w:proofErr w:type="spellStart"/>
      <w:r>
        <w:t>нафақагири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ё </w:t>
      </w:r>
      <w:proofErr w:type="spellStart"/>
      <w:r>
        <w:t>давлати</w:t>
      </w:r>
      <w:proofErr w:type="spellEnd"/>
      <w:r>
        <w:t xml:space="preserve"> </w:t>
      </w:r>
      <w:proofErr w:type="spellStart"/>
      <w:r>
        <w:t>хориҷӣ</w:t>
      </w:r>
      <w:proofErr w:type="spellEnd"/>
      <w:r>
        <w:t xml:space="preserve"> </w:t>
      </w:r>
      <w:proofErr w:type="spellStart"/>
      <w:r>
        <w:t>бошад</w:t>
      </w:r>
      <w:proofErr w:type="spellEnd"/>
      <w:r>
        <w:t>;».</w:t>
      </w:r>
    </w:p>
    <w:p w:rsidR="005A1E36" w:rsidRDefault="005A1E36" w:rsidP="005A1E36">
      <w:pPr>
        <w:pStyle w:val="a4"/>
      </w:pPr>
      <w:r>
        <w:t xml:space="preserve">5. Дар </w:t>
      </w:r>
      <w:proofErr w:type="spellStart"/>
      <w:r>
        <w:t>қисми</w:t>
      </w:r>
      <w:proofErr w:type="spellEnd"/>
      <w:r>
        <w:t xml:space="preserve"> 2 </w:t>
      </w:r>
      <w:proofErr w:type="spellStart"/>
      <w:r>
        <w:t>моддаи</w:t>
      </w:r>
      <w:proofErr w:type="spellEnd"/>
      <w:r>
        <w:t xml:space="preserve"> 18 </w:t>
      </w:r>
      <w:proofErr w:type="spellStart"/>
      <w:r>
        <w:t>калимаҳои</w:t>
      </w:r>
      <w:proofErr w:type="spellEnd"/>
      <w:r>
        <w:t xml:space="preserve"> «</w:t>
      </w:r>
      <w:proofErr w:type="spellStart"/>
      <w:r>
        <w:t>Тартиби</w:t>
      </w:r>
      <w:proofErr w:type="spellEnd"/>
      <w:r>
        <w:t xml:space="preserve"> </w:t>
      </w:r>
      <w:proofErr w:type="spellStart"/>
      <w:r>
        <w:t>гузаронидани</w:t>
      </w:r>
      <w:proofErr w:type="spellEnd"/>
      <w:r>
        <w:t xml:space="preserve"> </w:t>
      </w:r>
      <w:proofErr w:type="spellStart"/>
      <w:r>
        <w:t>озмун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намудҳои</w:t>
      </w:r>
      <w:proofErr w:type="spellEnd"/>
      <w:r>
        <w:t xml:space="preserve"> </w:t>
      </w:r>
      <w:proofErr w:type="spellStart"/>
      <w:r>
        <w:t>онро</w:t>
      </w:r>
      <w:proofErr w:type="spellEnd"/>
      <w:r>
        <w:t xml:space="preserve">» ба </w:t>
      </w:r>
      <w:proofErr w:type="spellStart"/>
      <w:r>
        <w:t>калимаҳои</w:t>
      </w:r>
      <w:proofErr w:type="spellEnd"/>
      <w:r>
        <w:t xml:space="preserve"> «</w:t>
      </w:r>
      <w:proofErr w:type="spellStart"/>
      <w:r>
        <w:t>Қоидаҳои</w:t>
      </w:r>
      <w:proofErr w:type="spellEnd"/>
      <w:r>
        <w:t xml:space="preserve"> </w:t>
      </w:r>
      <w:proofErr w:type="spellStart"/>
      <w:r>
        <w:t>гузаронидани</w:t>
      </w:r>
      <w:proofErr w:type="spellEnd"/>
      <w:r>
        <w:t xml:space="preserve"> </w:t>
      </w:r>
      <w:proofErr w:type="spellStart"/>
      <w:r>
        <w:t>озмунро</w:t>
      </w:r>
      <w:proofErr w:type="spellEnd"/>
      <w:r>
        <w:t xml:space="preserve">»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 xml:space="preserve">. </w:t>
      </w:r>
    </w:p>
    <w:p w:rsidR="005A1E36" w:rsidRDefault="005A1E36" w:rsidP="005A1E36">
      <w:pPr>
        <w:pStyle w:val="a4"/>
      </w:pPr>
      <w:r>
        <w:t xml:space="preserve">6. Дар </w:t>
      </w:r>
      <w:proofErr w:type="spellStart"/>
      <w:r>
        <w:t>қисми</w:t>
      </w:r>
      <w:proofErr w:type="spellEnd"/>
      <w:r>
        <w:t xml:space="preserve"> 1 </w:t>
      </w:r>
      <w:proofErr w:type="spellStart"/>
      <w:r>
        <w:t>моддаи</w:t>
      </w:r>
      <w:proofErr w:type="spellEnd"/>
      <w:r>
        <w:t xml:space="preserve"> 23:</w:t>
      </w:r>
    </w:p>
    <w:p w:rsidR="005A1E36" w:rsidRDefault="005A1E36" w:rsidP="005A1E36">
      <w:pPr>
        <w:pStyle w:val="a4"/>
        <w:rPr>
          <w:spacing w:val="2"/>
        </w:rPr>
      </w:pPr>
      <w:r>
        <w:rPr>
          <w:spacing w:val="2"/>
        </w:rPr>
        <w:t xml:space="preserve">- дар </w:t>
      </w:r>
      <w:proofErr w:type="spellStart"/>
      <w:r>
        <w:rPr>
          <w:spacing w:val="2"/>
        </w:rPr>
        <w:t>сархати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сеюм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калимаҳои</w:t>
      </w:r>
      <w:proofErr w:type="spellEnd"/>
      <w:r>
        <w:rPr>
          <w:spacing w:val="2"/>
        </w:rPr>
        <w:t xml:space="preserve"> «</w:t>
      </w:r>
      <w:proofErr w:type="spellStart"/>
      <w:r>
        <w:rPr>
          <w:spacing w:val="2"/>
        </w:rPr>
        <w:t>гирифтани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шаҳрвандии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давлати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хориҷӣ</w:t>
      </w:r>
      <w:proofErr w:type="spellEnd"/>
      <w:r>
        <w:rPr>
          <w:spacing w:val="2"/>
        </w:rPr>
        <w:t xml:space="preserve">» ба </w:t>
      </w:r>
      <w:proofErr w:type="spellStart"/>
      <w:r>
        <w:rPr>
          <w:spacing w:val="2"/>
        </w:rPr>
        <w:t>калимаҳои</w:t>
      </w:r>
      <w:proofErr w:type="spellEnd"/>
      <w:r>
        <w:rPr>
          <w:spacing w:val="2"/>
        </w:rPr>
        <w:t xml:space="preserve"> «</w:t>
      </w:r>
      <w:proofErr w:type="spellStart"/>
      <w:r>
        <w:rPr>
          <w:spacing w:val="2"/>
        </w:rPr>
        <w:t>соҳиб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шудан</w:t>
      </w:r>
      <w:proofErr w:type="spellEnd"/>
      <w:r>
        <w:rPr>
          <w:spacing w:val="2"/>
        </w:rPr>
        <w:t xml:space="preserve"> ба </w:t>
      </w:r>
      <w:proofErr w:type="spellStart"/>
      <w:r>
        <w:rPr>
          <w:spacing w:val="2"/>
        </w:rPr>
        <w:t>шаҳрвандии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давлати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дигар</w:t>
      </w:r>
      <w:proofErr w:type="spellEnd"/>
      <w:r>
        <w:rPr>
          <w:spacing w:val="2"/>
        </w:rPr>
        <w:t xml:space="preserve">» </w:t>
      </w:r>
      <w:proofErr w:type="spellStart"/>
      <w:r>
        <w:rPr>
          <w:spacing w:val="2"/>
        </w:rPr>
        <w:t>иваз</w:t>
      </w:r>
      <w:proofErr w:type="spellEnd"/>
      <w:r>
        <w:rPr>
          <w:spacing w:val="2"/>
        </w:rPr>
        <w:t xml:space="preserve"> карда </w:t>
      </w:r>
      <w:proofErr w:type="spellStart"/>
      <w:r>
        <w:rPr>
          <w:spacing w:val="2"/>
        </w:rPr>
        <w:t>шаванд</w:t>
      </w:r>
      <w:proofErr w:type="spellEnd"/>
      <w:r>
        <w:rPr>
          <w:spacing w:val="2"/>
        </w:rPr>
        <w:t>;</w:t>
      </w:r>
    </w:p>
    <w:p w:rsidR="005A1E36" w:rsidRDefault="005A1E36" w:rsidP="005A1E36">
      <w:pPr>
        <w:pStyle w:val="a4"/>
      </w:pPr>
      <w:r>
        <w:t xml:space="preserve">- </w:t>
      </w:r>
      <w:proofErr w:type="spellStart"/>
      <w:r>
        <w:t>сархати</w:t>
      </w:r>
      <w:proofErr w:type="spellEnd"/>
      <w:r>
        <w:t xml:space="preserve"> </w:t>
      </w:r>
      <w:proofErr w:type="spellStart"/>
      <w:r>
        <w:t>чорум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мазмуни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илова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:</w:t>
      </w:r>
    </w:p>
    <w:p w:rsidR="005A1E36" w:rsidRDefault="005A1E36" w:rsidP="005A1E36">
      <w:pPr>
        <w:pStyle w:val="a4"/>
      </w:pPr>
      <w:r>
        <w:t xml:space="preserve">«- </w:t>
      </w:r>
      <w:proofErr w:type="spellStart"/>
      <w:r>
        <w:t>гирифтани</w:t>
      </w:r>
      <w:proofErr w:type="spellEnd"/>
      <w:r>
        <w:t xml:space="preserve"> </w:t>
      </w:r>
      <w:proofErr w:type="spellStart"/>
      <w:r>
        <w:t>нафақаи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ё </w:t>
      </w:r>
      <w:proofErr w:type="spellStart"/>
      <w:r>
        <w:t>давлати</w:t>
      </w:r>
      <w:proofErr w:type="spellEnd"/>
      <w:r>
        <w:t xml:space="preserve"> </w:t>
      </w:r>
      <w:proofErr w:type="spellStart"/>
      <w:r>
        <w:t>хориҷӣ</w:t>
      </w:r>
      <w:proofErr w:type="spellEnd"/>
      <w:r>
        <w:t>;».</w:t>
      </w:r>
    </w:p>
    <w:p w:rsidR="005A1E36" w:rsidRDefault="005A1E36" w:rsidP="005A1E36">
      <w:pPr>
        <w:pStyle w:val="a4"/>
      </w:pPr>
      <w:r>
        <w:t xml:space="preserve">7. Дар </w:t>
      </w:r>
      <w:proofErr w:type="spellStart"/>
      <w:r>
        <w:t>сархати</w:t>
      </w:r>
      <w:proofErr w:type="spellEnd"/>
      <w:r>
        <w:t xml:space="preserve"> </w:t>
      </w:r>
      <w:proofErr w:type="spellStart"/>
      <w:r>
        <w:t>шашуми</w:t>
      </w:r>
      <w:proofErr w:type="spellEnd"/>
      <w:r>
        <w:t xml:space="preserve"> </w:t>
      </w:r>
      <w:proofErr w:type="spellStart"/>
      <w:r>
        <w:t>қисми</w:t>
      </w:r>
      <w:proofErr w:type="spellEnd"/>
      <w:r>
        <w:t xml:space="preserve"> 1 </w:t>
      </w:r>
      <w:proofErr w:type="spellStart"/>
      <w:r>
        <w:t>моддаи</w:t>
      </w:r>
      <w:proofErr w:type="spellEnd"/>
      <w:r>
        <w:t xml:space="preserve"> 27 </w:t>
      </w:r>
      <w:proofErr w:type="spellStart"/>
      <w:r>
        <w:t>калимаи</w:t>
      </w:r>
      <w:proofErr w:type="spellEnd"/>
      <w:r>
        <w:t xml:space="preserve"> «</w:t>
      </w:r>
      <w:proofErr w:type="spellStart"/>
      <w:r>
        <w:t>делои</w:t>
      </w:r>
      <w:proofErr w:type="spellEnd"/>
      <w:r>
        <w:t xml:space="preserve">» ба </w:t>
      </w:r>
      <w:proofErr w:type="spellStart"/>
      <w:r>
        <w:t>калимаи</w:t>
      </w:r>
      <w:proofErr w:type="spellEnd"/>
      <w:r>
        <w:t xml:space="preserve"> «</w:t>
      </w:r>
      <w:proofErr w:type="spellStart"/>
      <w:r>
        <w:t>парвандаи</w:t>
      </w:r>
      <w:proofErr w:type="spellEnd"/>
      <w:r>
        <w:t xml:space="preserve">»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5A1E36" w:rsidRDefault="005A1E36" w:rsidP="005A1E36">
      <w:pPr>
        <w:pStyle w:val="a4"/>
      </w:pPr>
      <w:r>
        <w:t xml:space="preserve">8. Ба </w:t>
      </w:r>
      <w:proofErr w:type="spellStart"/>
      <w:r>
        <w:t>қисми</w:t>
      </w:r>
      <w:proofErr w:type="spellEnd"/>
      <w:r>
        <w:t xml:space="preserve"> 1 </w:t>
      </w:r>
      <w:proofErr w:type="spellStart"/>
      <w:r>
        <w:t>моддаи</w:t>
      </w:r>
      <w:proofErr w:type="spellEnd"/>
      <w:r>
        <w:t xml:space="preserve"> 28 </w:t>
      </w:r>
      <w:proofErr w:type="spellStart"/>
      <w:r>
        <w:t>сархати</w:t>
      </w:r>
      <w:proofErr w:type="spellEnd"/>
      <w:r>
        <w:t xml:space="preserve"> </w:t>
      </w:r>
      <w:proofErr w:type="spellStart"/>
      <w:r>
        <w:t>ёздаҳум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мазмуни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илова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 xml:space="preserve">: </w:t>
      </w:r>
    </w:p>
    <w:p w:rsidR="005A1E36" w:rsidRDefault="005A1E36" w:rsidP="005A1E36">
      <w:pPr>
        <w:pStyle w:val="a4"/>
      </w:pPr>
      <w:r>
        <w:t xml:space="preserve">«- аз </w:t>
      </w:r>
      <w:proofErr w:type="spellStart"/>
      <w:r>
        <w:t>рӯзи</w:t>
      </w:r>
      <w:proofErr w:type="spellEnd"/>
      <w:r>
        <w:t xml:space="preserve"> </w:t>
      </w:r>
      <w:proofErr w:type="spellStart"/>
      <w:r>
        <w:t>гирифтани</w:t>
      </w:r>
      <w:proofErr w:type="spellEnd"/>
      <w:r>
        <w:t xml:space="preserve"> </w:t>
      </w:r>
      <w:proofErr w:type="spellStart"/>
      <w:r>
        <w:t>иттилооти</w:t>
      </w:r>
      <w:proofErr w:type="spellEnd"/>
      <w:r>
        <w:t xml:space="preserve"> </w:t>
      </w:r>
      <w:proofErr w:type="spellStart"/>
      <w:r>
        <w:t>расмӣ</w:t>
      </w:r>
      <w:proofErr w:type="spellEnd"/>
      <w:r>
        <w:t xml:space="preserve"> 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қатъ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шаҳрвандии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ё </w:t>
      </w:r>
      <w:proofErr w:type="spellStart"/>
      <w:r>
        <w:t>соҳиб</w:t>
      </w:r>
      <w:proofErr w:type="spellEnd"/>
      <w:r>
        <w:t xml:space="preserve"> </w:t>
      </w:r>
      <w:proofErr w:type="spellStart"/>
      <w:r>
        <w:t>шудан</w:t>
      </w:r>
      <w:proofErr w:type="spellEnd"/>
      <w:r>
        <w:t xml:space="preserve"> ба </w:t>
      </w:r>
      <w:proofErr w:type="spellStart"/>
      <w:r>
        <w:t>шаҳрвандии</w:t>
      </w:r>
      <w:proofErr w:type="spellEnd"/>
      <w:r>
        <w:t xml:space="preserve"> </w:t>
      </w:r>
      <w:proofErr w:type="spellStart"/>
      <w:r>
        <w:t>давлати</w:t>
      </w:r>
      <w:proofErr w:type="spellEnd"/>
      <w:r>
        <w:t xml:space="preserve"> </w:t>
      </w:r>
      <w:proofErr w:type="spellStart"/>
      <w:r>
        <w:t>дигар</w:t>
      </w:r>
      <w:proofErr w:type="spellEnd"/>
      <w:r>
        <w:t xml:space="preserve"> ба </w:t>
      </w:r>
      <w:proofErr w:type="spellStart"/>
      <w:r>
        <w:t>роҳбари</w:t>
      </w:r>
      <w:proofErr w:type="spellEnd"/>
      <w:r>
        <w:t xml:space="preserve"> </w:t>
      </w:r>
      <w:proofErr w:type="spellStart"/>
      <w:r>
        <w:t>мақоми</w:t>
      </w:r>
      <w:proofErr w:type="spellEnd"/>
      <w:r>
        <w:t xml:space="preserve"> </w:t>
      </w:r>
      <w:proofErr w:type="spellStart"/>
      <w:r>
        <w:t>давлатӣ</w:t>
      </w:r>
      <w:proofErr w:type="spellEnd"/>
      <w:r>
        <w:t xml:space="preserve">, </w:t>
      </w:r>
      <w:proofErr w:type="spellStart"/>
      <w:r>
        <w:t>ки</w:t>
      </w:r>
      <w:proofErr w:type="spellEnd"/>
      <w:r>
        <w:t xml:space="preserve"> </w:t>
      </w:r>
      <w:proofErr w:type="spellStart"/>
      <w:r>
        <w:t>ҳуқуқи</w:t>
      </w:r>
      <w:proofErr w:type="spellEnd"/>
      <w:r>
        <w:t xml:space="preserve"> ба </w:t>
      </w:r>
      <w:proofErr w:type="spellStart"/>
      <w:r>
        <w:t>мансаб</w:t>
      </w:r>
      <w:proofErr w:type="spellEnd"/>
      <w:r>
        <w:t xml:space="preserve"> </w:t>
      </w:r>
      <w:proofErr w:type="spellStart"/>
      <w:r>
        <w:t>таъин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аз </w:t>
      </w:r>
      <w:proofErr w:type="spellStart"/>
      <w:r>
        <w:t>мансаб</w:t>
      </w:r>
      <w:proofErr w:type="spellEnd"/>
      <w:r>
        <w:t xml:space="preserve"> </w:t>
      </w:r>
      <w:proofErr w:type="spellStart"/>
      <w:r>
        <w:t>озод</w:t>
      </w:r>
      <w:proofErr w:type="spellEnd"/>
      <w:r>
        <w:t xml:space="preserve"> </w:t>
      </w:r>
      <w:proofErr w:type="spellStart"/>
      <w:r>
        <w:t>намуданро</w:t>
      </w:r>
      <w:proofErr w:type="spellEnd"/>
      <w:r>
        <w:t xml:space="preserve"> </w:t>
      </w:r>
      <w:proofErr w:type="spellStart"/>
      <w:r>
        <w:t>дорад</w:t>
      </w:r>
      <w:proofErr w:type="spellEnd"/>
      <w:r>
        <w:t xml:space="preserve">, хабар </w:t>
      </w:r>
      <w:proofErr w:type="spellStart"/>
      <w:r>
        <w:t>диҳад</w:t>
      </w:r>
      <w:proofErr w:type="spellEnd"/>
      <w:r>
        <w:t>;».</w:t>
      </w:r>
    </w:p>
    <w:p w:rsidR="005A1E36" w:rsidRDefault="005A1E36" w:rsidP="005A1E36">
      <w:pPr>
        <w:pStyle w:val="a4"/>
      </w:pPr>
      <w:r>
        <w:t xml:space="preserve">9. Дар </w:t>
      </w:r>
      <w:proofErr w:type="spellStart"/>
      <w:r>
        <w:t>сархати</w:t>
      </w:r>
      <w:proofErr w:type="spellEnd"/>
      <w:r>
        <w:t xml:space="preserve"> </w:t>
      </w:r>
      <w:proofErr w:type="spellStart"/>
      <w:r>
        <w:t>шашуми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30 </w:t>
      </w:r>
      <w:proofErr w:type="spellStart"/>
      <w:r>
        <w:t>калимаҳои</w:t>
      </w:r>
      <w:proofErr w:type="spellEnd"/>
      <w:r>
        <w:t xml:space="preserve"> «</w:t>
      </w:r>
      <w:proofErr w:type="spellStart"/>
      <w:r>
        <w:t>воситаҳои</w:t>
      </w:r>
      <w:proofErr w:type="spellEnd"/>
      <w:r>
        <w:t xml:space="preserve"> </w:t>
      </w:r>
      <w:proofErr w:type="spellStart"/>
      <w:r>
        <w:t>молиявии</w:t>
      </w:r>
      <w:proofErr w:type="spellEnd"/>
      <w:r>
        <w:t xml:space="preserve"> </w:t>
      </w:r>
      <w:proofErr w:type="spellStart"/>
      <w:r>
        <w:t>хориҷӣ</w:t>
      </w:r>
      <w:proofErr w:type="spellEnd"/>
      <w:r>
        <w:t xml:space="preserve">» ба </w:t>
      </w:r>
      <w:proofErr w:type="spellStart"/>
      <w:r>
        <w:t>калимаҳои</w:t>
      </w:r>
      <w:proofErr w:type="spellEnd"/>
      <w:r>
        <w:t xml:space="preserve"> «</w:t>
      </w:r>
      <w:proofErr w:type="spellStart"/>
      <w:r>
        <w:t>воситаҳои</w:t>
      </w:r>
      <w:proofErr w:type="spellEnd"/>
      <w:r>
        <w:t xml:space="preserve"> </w:t>
      </w:r>
      <w:proofErr w:type="spellStart"/>
      <w:r>
        <w:t>молиявӣ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моликият</w:t>
      </w:r>
      <w:proofErr w:type="spellEnd"/>
      <w:r>
        <w:t xml:space="preserve"> дар </w:t>
      </w:r>
      <w:proofErr w:type="spellStart"/>
      <w:r>
        <w:t>хориҷа</w:t>
      </w:r>
      <w:proofErr w:type="spellEnd"/>
      <w:r>
        <w:t xml:space="preserve">»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>.</w:t>
      </w:r>
    </w:p>
    <w:p w:rsidR="005A1E36" w:rsidRDefault="005A1E36" w:rsidP="005A1E36">
      <w:pPr>
        <w:pStyle w:val="a4"/>
        <w:rPr>
          <w:spacing w:val="-2"/>
        </w:rPr>
      </w:pPr>
      <w:r>
        <w:rPr>
          <w:spacing w:val="-2"/>
        </w:rPr>
        <w:t xml:space="preserve">10. Ба </w:t>
      </w:r>
      <w:proofErr w:type="spellStart"/>
      <w:r>
        <w:rPr>
          <w:spacing w:val="-2"/>
        </w:rPr>
        <w:t>моддаи</w:t>
      </w:r>
      <w:proofErr w:type="spellEnd"/>
      <w:r>
        <w:rPr>
          <w:spacing w:val="-2"/>
        </w:rPr>
        <w:t xml:space="preserve"> 41 </w:t>
      </w:r>
      <w:proofErr w:type="spellStart"/>
      <w:r>
        <w:rPr>
          <w:spacing w:val="-2"/>
        </w:rPr>
        <w:t>қисми</w:t>
      </w:r>
      <w:proofErr w:type="spellEnd"/>
      <w:r>
        <w:rPr>
          <w:spacing w:val="-2"/>
        </w:rPr>
        <w:t xml:space="preserve"> 4 </w:t>
      </w:r>
      <w:proofErr w:type="spellStart"/>
      <w:r>
        <w:rPr>
          <w:spacing w:val="-2"/>
        </w:rPr>
        <w:t>бо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мазмуни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зерин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илова</w:t>
      </w:r>
      <w:proofErr w:type="spellEnd"/>
      <w:r>
        <w:rPr>
          <w:spacing w:val="-2"/>
        </w:rPr>
        <w:t xml:space="preserve"> карда </w:t>
      </w:r>
      <w:proofErr w:type="spellStart"/>
      <w:r>
        <w:rPr>
          <w:spacing w:val="-2"/>
        </w:rPr>
        <w:t>шавад</w:t>
      </w:r>
      <w:proofErr w:type="spellEnd"/>
      <w:r>
        <w:rPr>
          <w:spacing w:val="-2"/>
        </w:rPr>
        <w:t>:</w:t>
      </w:r>
    </w:p>
    <w:p w:rsidR="005A1E36" w:rsidRDefault="005A1E36" w:rsidP="005A1E36">
      <w:pPr>
        <w:pStyle w:val="a4"/>
      </w:pPr>
      <w:r>
        <w:t xml:space="preserve">«4. Дар </w:t>
      </w:r>
      <w:proofErr w:type="spellStart"/>
      <w:r>
        <w:t>мавриди</w:t>
      </w:r>
      <w:proofErr w:type="spellEnd"/>
      <w:r>
        <w:t xml:space="preserve"> </w:t>
      </w:r>
      <w:proofErr w:type="spellStart"/>
      <w:r>
        <w:t>такроран</w:t>
      </w:r>
      <w:proofErr w:type="spellEnd"/>
      <w:r>
        <w:t xml:space="preserve"> ба </w:t>
      </w:r>
      <w:proofErr w:type="spellStart"/>
      <w:r>
        <w:t>мансаби</w:t>
      </w:r>
      <w:proofErr w:type="spellEnd"/>
      <w:r>
        <w:t xml:space="preserve"> </w:t>
      </w:r>
      <w:proofErr w:type="spellStart"/>
      <w:r>
        <w:t>давлатии</w:t>
      </w:r>
      <w:proofErr w:type="spellEnd"/>
      <w:r>
        <w:t xml:space="preserve"> </w:t>
      </w:r>
      <w:proofErr w:type="spellStart"/>
      <w:r>
        <w:t>хизмати</w:t>
      </w:r>
      <w:proofErr w:type="spellEnd"/>
      <w:r>
        <w:t xml:space="preserve"> </w:t>
      </w:r>
      <w:proofErr w:type="spellStart"/>
      <w:r>
        <w:t>давлатӣ</w:t>
      </w:r>
      <w:proofErr w:type="spellEnd"/>
      <w:r>
        <w:t xml:space="preserve"> </w:t>
      </w:r>
      <w:proofErr w:type="spellStart"/>
      <w:r>
        <w:t>таъин</w:t>
      </w:r>
      <w:proofErr w:type="spellEnd"/>
      <w:r>
        <w:t xml:space="preserve"> (</w:t>
      </w:r>
      <w:proofErr w:type="spellStart"/>
      <w:r>
        <w:t>интихоб</w:t>
      </w:r>
      <w:proofErr w:type="spellEnd"/>
      <w:r>
        <w:t xml:space="preserve">) </w:t>
      </w:r>
      <w:proofErr w:type="spellStart"/>
      <w:r>
        <w:t>шудани</w:t>
      </w:r>
      <w:proofErr w:type="spellEnd"/>
      <w:r>
        <w:t xml:space="preserve"> </w:t>
      </w:r>
      <w:proofErr w:type="spellStart"/>
      <w:r>
        <w:t>шахсоне</w:t>
      </w:r>
      <w:proofErr w:type="spellEnd"/>
      <w:r>
        <w:t xml:space="preserve">, </w:t>
      </w:r>
      <w:proofErr w:type="spellStart"/>
      <w:r>
        <w:t>ки</w:t>
      </w:r>
      <w:proofErr w:type="spellEnd"/>
      <w:r>
        <w:t xml:space="preserve"> </w:t>
      </w:r>
      <w:proofErr w:type="spellStart"/>
      <w:r>
        <w:t>нафақа</w:t>
      </w:r>
      <w:proofErr w:type="spellEnd"/>
      <w:r>
        <w:t xml:space="preserve"> </w:t>
      </w:r>
      <w:proofErr w:type="spellStart"/>
      <w:r>
        <w:t>мегиранд</w:t>
      </w:r>
      <w:proofErr w:type="spellEnd"/>
      <w:r>
        <w:t xml:space="preserve">, </w:t>
      </w:r>
      <w:proofErr w:type="spellStart"/>
      <w:r>
        <w:t>пардохти</w:t>
      </w:r>
      <w:proofErr w:type="spellEnd"/>
      <w:r>
        <w:t xml:space="preserve"> </w:t>
      </w:r>
      <w:proofErr w:type="spellStart"/>
      <w:r>
        <w:t>нафақаи</w:t>
      </w:r>
      <w:proofErr w:type="spellEnd"/>
      <w:r>
        <w:t xml:space="preserve"> </w:t>
      </w:r>
      <w:proofErr w:type="spellStart"/>
      <w:r>
        <w:t>онҳо</w:t>
      </w:r>
      <w:proofErr w:type="spellEnd"/>
      <w:r>
        <w:t xml:space="preserve"> </w:t>
      </w:r>
      <w:proofErr w:type="spellStart"/>
      <w:r>
        <w:t>қатъ</w:t>
      </w:r>
      <w:proofErr w:type="spellEnd"/>
      <w:r>
        <w:t xml:space="preserve"> карда </w:t>
      </w:r>
      <w:proofErr w:type="spellStart"/>
      <w:r>
        <w:t>мешавад</w:t>
      </w:r>
      <w:proofErr w:type="spellEnd"/>
      <w:r>
        <w:t xml:space="preserve">. </w:t>
      </w:r>
      <w:proofErr w:type="spellStart"/>
      <w:r>
        <w:t>Ҳангоми</w:t>
      </w:r>
      <w:proofErr w:type="spellEnd"/>
      <w:r>
        <w:t xml:space="preserve"> аз </w:t>
      </w:r>
      <w:proofErr w:type="spellStart"/>
      <w:r>
        <w:t>мансаб</w:t>
      </w:r>
      <w:proofErr w:type="spellEnd"/>
      <w:r>
        <w:t xml:space="preserve"> </w:t>
      </w:r>
      <w:proofErr w:type="spellStart"/>
      <w:r>
        <w:t>озод</w:t>
      </w:r>
      <w:proofErr w:type="spellEnd"/>
      <w:r>
        <w:t xml:space="preserve"> </w:t>
      </w:r>
      <w:proofErr w:type="spellStart"/>
      <w:r>
        <w:t>шудани</w:t>
      </w:r>
      <w:proofErr w:type="spellEnd"/>
      <w:r>
        <w:t xml:space="preserve"> </w:t>
      </w:r>
      <w:proofErr w:type="spellStart"/>
      <w:r>
        <w:t>чунин</w:t>
      </w:r>
      <w:proofErr w:type="spellEnd"/>
      <w:r>
        <w:t xml:space="preserve"> </w:t>
      </w:r>
      <w:proofErr w:type="spellStart"/>
      <w:r>
        <w:t>шахсон</w:t>
      </w:r>
      <w:proofErr w:type="spellEnd"/>
      <w:r>
        <w:t xml:space="preserve"> </w:t>
      </w:r>
      <w:proofErr w:type="spellStart"/>
      <w:r>
        <w:t>пардохти</w:t>
      </w:r>
      <w:proofErr w:type="spellEnd"/>
      <w:r>
        <w:t xml:space="preserve"> </w:t>
      </w:r>
      <w:proofErr w:type="spellStart"/>
      <w:r>
        <w:t>нафақаи</w:t>
      </w:r>
      <w:proofErr w:type="spellEnd"/>
      <w:r>
        <w:t xml:space="preserve"> </w:t>
      </w:r>
      <w:proofErr w:type="spellStart"/>
      <w:r>
        <w:t>онҳо</w:t>
      </w:r>
      <w:proofErr w:type="spellEnd"/>
      <w:r>
        <w:t xml:space="preserve"> дар </w:t>
      </w:r>
      <w:proofErr w:type="spellStart"/>
      <w:r>
        <w:t>асоси</w:t>
      </w:r>
      <w:proofErr w:type="spellEnd"/>
      <w:r>
        <w:t xml:space="preserve"> </w:t>
      </w:r>
      <w:proofErr w:type="spellStart"/>
      <w:r>
        <w:t>собиқаи</w:t>
      </w:r>
      <w:proofErr w:type="spellEnd"/>
      <w:r>
        <w:t xml:space="preserve"> </w:t>
      </w:r>
      <w:proofErr w:type="spellStart"/>
      <w:r>
        <w:t>корӣ</w:t>
      </w:r>
      <w:proofErr w:type="spellEnd"/>
      <w:r>
        <w:t xml:space="preserve"> дар </w:t>
      </w:r>
      <w:proofErr w:type="spellStart"/>
      <w:r>
        <w:t>рӯзи</w:t>
      </w:r>
      <w:proofErr w:type="spellEnd"/>
      <w:r>
        <w:t xml:space="preserve"> </w:t>
      </w:r>
      <w:proofErr w:type="spellStart"/>
      <w:r>
        <w:t>охирини</w:t>
      </w:r>
      <w:proofErr w:type="spellEnd"/>
      <w:r>
        <w:t xml:space="preserve"> аз </w:t>
      </w:r>
      <w:proofErr w:type="spellStart"/>
      <w:r>
        <w:t>мансаб</w:t>
      </w:r>
      <w:proofErr w:type="spellEnd"/>
      <w:r>
        <w:t xml:space="preserve"> </w:t>
      </w:r>
      <w:proofErr w:type="spellStart"/>
      <w:r>
        <w:t>озод</w:t>
      </w:r>
      <w:proofErr w:type="spellEnd"/>
      <w:r>
        <w:t xml:space="preserve"> </w:t>
      </w:r>
      <w:proofErr w:type="spellStart"/>
      <w:r>
        <w:t>шуданашон</w:t>
      </w:r>
      <w:proofErr w:type="spellEnd"/>
      <w:r>
        <w:t xml:space="preserve"> аз </w:t>
      </w:r>
      <w:proofErr w:type="spellStart"/>
      <w:r>
        <w:t>нав</w:t>
      </w:r>
      <w:proofErr w:type="spellEnd"/>
      <w:r>
        <w:t xml:space="preserve"> </w:t>
      </w:r>
      <w:proofErr w:type="spellStart"/>
      <w:r>
        <w:t>барқарор</w:t>
      </w:r>
      <w:proofErr w:type="spellEnd"/>
      <w:r>
        <w:t xml:space="preserve"> карда </w:t>
      </w:r>
      <w:proofErr w:type="spellStart"/>
      <w:r>
        <w:t>мешавад</w:t>
      </w:r>
      <w:proofErr w:type="spellEnd"/>
      <w:r>
        <w:t>.».</w:t>
      </w:r>
    </w:p>
    <w:p w:rsidR="005A1E36" w:rsidRDefault="005A1E36" w:rsidP="005A1E36">
      <w:pPr>
        <w:pStyle w:val="a4"/>
      </w:pPr>
      <w:proofErr w:type="spellStart"/>
      <w:r>
        <w:rPr>
          <w:rFonts w:ascii="Arial Tj  Bold" w:hAnsi="Arial Tj  Bold" w:cs="Arial Tj  Bold"/>
          <w:b/>
          <w:bCs/>
        </w:rPr>
        <w:t>Моддаи</w:t>
      </w:r>
      <w:proofErr w:type="spellEnd"/>
      <w:r>
        <w:rPr>
          <w:rFonts w:ascii="Arial Tj  Bold" w:hAnsi="Arial Tj  Bold" w:cs="Arial Tj  Bold"/>
          <w:b/>
          <w:bCs/>
        </w:rPr>
        <w:t xml:space="preserve"> 2.</w:t>
      </w:r>
      <w:r>
        <w:t xml:space="preserve">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 пас аз </w:t>
      </w:r>
      <w:proofErr w:type="spellStart"/>
      <w:r>
        <w:t>интишори</w:t>
      </w:r>
      <w:proofErr w:type="spellEnd"/>
      <w:r>
        <w:t xml:space="preserve"> </w:t>
      </w:r>
      <w:proofErr w:type="spellStart"/>
      <w:r>
        <w:t>расмӣ</w:t>
      </w:r>
      <w:proofErr w:type="spellEnd"/>
      <w:r>
        <w:t xml:space="preserve"> </w:t>
      </w:r>
      <w:proofErr w:type="spellStart"/>
      <w:r>
        <w:t>мавриди</w:t>
      </w:r>
      <w:proofErr w:type="spellEnd"/>
      <w:r>
        <w:t xml:space="preserve"> </w:t>
      </w:r>
      <w:proofErr w:type="spellStart"/>
      <w:r>
        <w:t>амал</w:t>
      </w:r>
      <w:proofErr w:type="spellEnd"/>
      <w:r>
        <w:t xml:space="preserve"> </w:t>
      </w:r>
      <w:proofErr w:type="spellStart"/>
      <w:r>
        <w:t>қарор</w:t>
      </w:r>
      <w:proofErr w:type="spellEnd"/>
      <w:r>
        <w:t xml:space="preserve"> </w:t>
      </w:r>
      <w:proofErr w:type="spellStart"/>
      <w:r>
        <w:t>дода</w:t>
      </w:r>
      <w:proofErr w:type="spellEnd"/>
      <w:r>
        <w:t xml:space="preserve"> </w:t>
      </w:r>
      <w:proofErr w:type="spellStart"/>
      <w:r>
        <w:t>шавад</w:t>
      </w:r>
      <w:proofErr w:type="spellEnd"/>
      <w:r>
        <w:t>.</w:t>
      </w:r>
    </w:p>
    <w:p w:rsidR="005A1E36" w:rsidRDefault="005A1E36" w:rsidP="005A1E36">
      <w:pPr>
        <w:pStyle w:val="a4"/>
      </w:pPr>
    </w:p>
    <w:p w:rsidR="005A1E36" w:rsidRDefault="005A1E36" w:rsidP="005A1E36">
      <w:pPr>
        <w:pStyle w:val="a6"/>
        <w:suppressAutoHyphens w:val="0"/>
        <w:ind w:firstLine="0"/>
        <w:rPr>
          <w:rFonts w:ascii="Arial Tj  Bold" w:hAnsi="Arial Tj  Bold" w:cs="Arial Tj  Bold"/>
          <w:b/>
          <w:bCs/>
          <w:caps/>
          <w:sz w:val="18"/>
          <w:szCs w:val="18"/>
        </w:rPr>
      </w:pPr>
      <w:proofErr w:type="spellStart"/>
      <w:r>
        <w:rPr>
          <w:rFonts w:ascii="Arial Tj  Bold" w:hAnsi="Arial Tj  Bold" w:cs="Arial Tj  Bold"/>
          <w:b/>
          <w:bCs/>
          <w:sz w:val="18"/>
          <w:szCs w:val="18"/>
        </w:rPr>
        <w:t>Президенти</w:t>
      </w:r>
      <w:proofErr w:type="spellEnd"/>
      <w:r>
        <w:rPr>
          <w:rFonts w:ascii="Arial Tj  Bold" w:hAnsi="Arial Tj  Bold" w:cs="Arial Tj  Bold"/>
          <w:b/>
          <w:bCs/>
          <w:sz w:val="18"/>
          <w:szCs w:val="18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z w:val="18"/>
          <w:szCs w:val="18"/>
        </w:rPr>
        <w:t>Ҷумҳурии</w:t>
      </w:r>
      <w:proofErr w:type="spellEnd"/>
      <w:r>
        <w:rPr>
          <w:rFonts w:ascii="Arial Tj  Bold" w:hAnsi="Arial Tj  Bold" w:cs="Arial Tj  Bold"/>
          <w:b/>
          <w:bCs/>
          <w:sz w:val="18"/>
          <w:szCs w:val="18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z w:val="18"/>
          <w:szCs w:val="18"/>
        </w:rPr>
        <w:t>Тоҷикистон</w:t>
      </w:r>
      <w:proofErr w:type="spellEnd"/>
      <w:r>
        <w:rPr>
          <w:rFonts w:ascii="Arial Tj  Bold" w:hAnsi="Arial Tj  Bold" w:cs="Arial Tj  Bold"/>
          <w:b/>
          <w:bCs/>
          <w:sz w:val="18"/>
          <w:szCs w:val="18"/>
        </w:rPr>
        <w:t xml:space="preserve">             </w:t>
      </w:r>
      <w:proofErr w:type="spellStart"/>
      <w:r>
        <w:rPr>
          <w:rFonts w:ascii="Arial Tj  Bold" w:hAnsi="Arial Tj  Bold" w:cs="Arial Tj  Bold"/>
          <w:b/>
          <w:bCs/>
          <w:sz w:val="18"/>
          <w:szCs w:val="18"/>
        </w:rPr>
        <w:t>Эмомалӣ</w:t>
      </w:r>
      <w:proofErr w:type="spellEnd"/>
      <w:r>
        <w:rPr>
          <w:rFonts w:ascii="Arial Tj  Bold" w:hAnsi="Arial Tj  Bold" w:cs="Arial Tj  Bold"/>
          <w:b/>
          <w:bCs/>
          <w:sz w:val="18"/>
          <w:szCs w:val="18"/>
        </w:rPr>
        <w:t xml:space="preserve"> </w:t>
      </w:r>
      <w:r>
        <w:rPr>
          <w:rFonts w:ascii="Arial Tj  Bold" w:hAnsi="Arial Tj  Bold" w:cs="Arial Tj  Bold"/>
          <w:b/>
          <w:bCs/>
          <w:caps/>
          <w:sz w:val="18"/>
          <w:szCs w:val="18"/>
        </w:rPr>
        <w:t>Раҳмон</w:t>
      </w:r>
    </w:p>
    <w:p w:rsidR="005A1E36" w:rsidRDefault="005A1E36" w:rsidP="005A1E36">
      <w:pPr>
        <w:pStyle w:val="a4"/>
        <w:ind w:firstLine="0"/>
        <w:jc w:val="right"/>
        <w:rPr>
          <w:rFonts w:ascii="Arial Tj  Bold" w:hAnsi="Arial Tj  Bold" w:cs="Arial Tj  Bold"/>
          <w:b/>
          <w:bCs/>
        </w:rPr>
      </w:pPr>
      <w:r>
        <w:rPr>
          <w:rFonts w:ascii="Arial Tj  Bold" w:hAnsi="Arial Tj  Bold" w:cs="Arial Tj  Bold"/>
          <w:b/>
          <w:bCs/>
        </w:rPr>
        <w:t>ш. Душанбе, 24 феврали соли 2017, №1405</w:t>
      </w:r>
    </w:p>
    <w:p w:rsidR="005A1E36" w:rsidRDefault="005A1E36" w:rsidP="005A1E36">
      <w:pPr>
        <w:pStyle w:val="a4"/>
        <w:ind w:firstLine="0"/>
        <w:jc w:val="right"/>
        <w:rPr>
          <w:rFonts w:ascii="Arial Tj  Bold" w:hAnsi="Arial Tj  Bold" w:cs="Arial Tj  Bold"/>
          <w:b/>
          <w:bCs/>
        </w:rPr>
      </w:pPr>
    </w:p>
    <w:p w:rsidR="00794EA8" w:rsidRDefault="00794EA8" w:rsidP="00794EA8">
      <w:pPr>
        <w:pStyle w:val="a7"/>
        <w:suppressAutoHyphens/>
        <w:jc w:val="center"/>
        <w:rPr>
          <w:caps w:val="0"/>
          <w:sz w:val="30"/>
          <w:szCs w:val="30"/>
        </w:rPr>
      </w:pPr>
      <w:proofErr w:type="spellStart"/>
      <w:r>
        <w:rPr>
          <w:caps w:val="0"/>
          <w:sz w:val="30"/>
          <w:szCs w:val="30"/>
        </w:rPr>
        <w:t>Қарори</w:t>
      </w:r>
      <w:proofErr w:type="spellEnd"/>
      <w:r>
        <w:rPr>
          <w:caps w:val="0"/>
          <w:sz w:val="30"/>
          <w:szCs w:val="30"/>
        </w:rPr>
        <w:t xml:space="preserve"> </w:t>
      </w:r>
    </w:p>
    <w:p w:rsidR="00794EA8" w:rsidRDefault="00794EA8" w:rsidP="00794EA8">
      <w:pPr>
        <w:pStyle w:val="a7"/>
        <w:suppressAutoHyphens/>
        <w:jc w:val="center"/>
        <w:rPr>
          <w:caps w:val="0"/>
          <w:sz w:val="30"/>
          <w:szCs w:val="30"/>
        </w:rPr>
      </w:pPr>
      <w:proofErr w:type="spellStart"/>
      <w:r>
        <w:rPr>
          <w:caps w:val="0"/>
          <w:sz w:val="30"/>
          <w:szCs w:val="30"/>
        </w:rPr>
        <w:t>Маҷлиси</w:t>
      </w:r>
      <w:proofErr w:type="spellEnd"/>
      <w:r>
        <w:rPr>
          <w:caps w:val="0"/>
          <w:sz w:val="30"/>
          <w:szCs w:val="30"/>
        </w:rPr>
        <w:t xml:space="preserve"> </w:t>
      </w:r>
      <w:proofErr w:type="spellStart"/>
      <w:r>
        <w:rPr>
          <w:caps w:val="0"/>
          <w:sz w:val="30"/>
          <w:szCs w:val="30"/>
        </w:rPr>
        <w:t>намояндагони</w:t>
      </w:r>
      <w:proofErr w:type="spellEnd"/>
      <w:r>
        <w:rPr>
          <w:caps w:val="0"/>
          <w:sz w:val="30"/>
          <w:szCs w:val="30"/>
        </w:rPr>
        <w:t xml:space="preserve"> </w:t>
      </w:r>
      <w:proofErr w:type="spellStart"/>
      <w:r>
        <w:rPr>
          <w:caps w:val="0"/>
          <w:sz w:val="30"/>
          <w:szCs w:val="30"/>
        </w:rPr>
        <w:t>Маҷлиси</w:t>
      </w:r>
      <w:proofErr w:type="spellEnd"/>
      <w:r>
        <w:rPr>
          <w:caps w:val="0"/>
          <w:sz w:val="30"/>
          <w:szCs w:val="30"/>
        </w:rPr>
        <w:t xml:space="preserve"> </w:t>
      </w:r>
      <w:proofErr w:type="spellStart"/>
      <w:r>
        <w:rPr>
          <w:caps w:val="0"/>
          <w:sz w:val="30"/>
          <w:szCs w:val="30"/>
        </w:rPr>
        <w:t>Олии</w:t>
      </w:r>
      <w:proofErr w:type="spellEnd"/>
      <w:r>
        <w:rPr>
          <w:caps w:val="0"/>
          <w:sz w:val="30"/>
          <w:szCs w:val="30"/>
        </w:rPr>
        <w:t xml:space="preserve"> </w:t>
      </w:r>
    </w:p>
    <w:p w:rsidR="00794EA8" w:rsidRDefault="00794EA8" w:rsidP="00794EA8">
      <w:pPr>
        <w:pStyle w:val="a7"/>
        <w:suppressAutoHyphens/>
        <w:jc w:val="center"/>
        <w:rPr>
          <w:sz w:val="30"/>
          <w:szCs w:val="30"/>
        </w:rPr>
      </w:pPr>
      <w:proofErr w:type="spellStart"/>
      <w:r>
        <w:rPr>
          <w:caps w:val="0"/>
          <w:sz w:val="30"/>
          <w:szCs w:val="30"/>
        </w:rPr>
        <w:t>Ҷумҳурии</w:t>
      </w:r>
      <w:proofErr w:type="spellEnd"/>
      <w:r>
        <w:rPr>
          <w:caps w:val="0"/>
          <w:sz w:val="30"/>
          <w:szCs w:val="30"/>
        </w:rPr>
        <w:t xml:space="preserve"> </w:t>
      </w:r>
      <w:proofErr w:type="spellStart"/>
      <w:r>
        <w:rPr>
          <w:caps w:val="0"/>
          <w:sz w:val="30"/>
          <w:szCs w:val="30"/>
        </w:rPr>
        <w:t>Тоҷикистон</w:t>
      </w:r>
      <w:proofErr w:type="spellEnd"/>
    </w:p>
    <w:p w:rsidR="005A1E36" w:rsidRPr="00794EA8" w:rsidRDefault="00794EA8" w:rsidP="00794EA8">
      <w:pPr>
        <w:pStyle w:val="a7"/>
        <w:suppressAutoHyphens/>
        <w:jc w:val="center"/>
        <w:rPr>
          <w:sz w:val="30"/>
          <w:szCs w:val="30"/>
        </w:rPr>
      </w:pPr>
      <w:r>
        <w:rPr>
          <w:caps w:val="0"/>
        </w:rPr>
        <w:lastRenderedPageBreak/>
        <w:t xml:space="preserve">Дар </w:t>
      </w:r>
      <w:proofErr w:type="spellStart"/>
      <w:r>
        <w:rPr>
          <w:caps w:val="0"/>
        </w:rPr>
        <w:t>бораи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қабул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кардани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қонуни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Ҷумҳурии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Тоҷикистон</w:t>
      </w:r>
      <w:proofErr w:type="spellEnd"/>
      <w:r>
        <w:rPr>
          <w:caps w:val="0"/>
        </w:rPr>
        <w:t xml:space="preserve"> «</w:t>
      </w:r>
      <w:proofErr w:type="spellStart"/>
      <w:r>
        <w:rPr>
          <w:caps w:val="0"/>
        </w:rPr>
        <w:t>оид</w:t>
      </w:r>
      <w:proofErr w:type="spellEnd"/>
      <w:r>
        <w:rPr>
          <w:caps w:val="0"/>
        </w:rPr>
        <w:t xml:space="preserve"> ба </w:t>
      </w:r>
      <w:proofErr w:type="spellStart"/>
      <w:r>
        <w:rPr>
          <w:caps w:val="0"/>
        </w:rPr>
        <w:t>ворид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намудани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тағйиру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иловаҳо</w:t>
      </w:r>
      <w:proofErr w:type="spellEnd"/>
      <w:r>
        <w:rPr>
          <w:caps w:val="0"/>
        </w:rPr>
        <w:t xml:space="preserve"> ба </w:t>
      </w:r>
      <w:proofErr w:type="spellStart"/>
      <w:r>
        <w:rPr>
          <w:caps w:val="0"/>
        </w:rPr>
        <w:t>Қонуни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ҷумҳурии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тоҷикистон</w:t>
      </w:r>
      <w:proofErr w:type="spellEnd"/>
      <w:r>
        <w:rPr>
          <w:caps w:val="0"/>
        </w:rPr>
        <w:t xml:space="preserve"> «Дар </w:t>
      </w:r>
      <w:proofErr w:type="spellStart"/>
      <w:r>
        <w:rPr>
          <w:caps w:val="0"/>
        </w:rPr>
        <w:t>бораи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хизмати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давлатӣ</w:t>
      </w:r>
      <w:proofErr w:type="spellEnd"/>
      <w:r>
        <w:rPr>
          <w:caps w:val="0"/>
        </w:rPr>
        <w:t>»</w:t>
      </w:r>
    </w:p>
    <w:p w:rsidR="005A1E36" w:rsidRDefault="005A1E36" w:rsidP="005A1E36">
      <w:pPr>
        <w:pStyle w:val="a4"/>
        <w:ind w:firstLine="0"/>
        <w:rPr>
          <w:rFonts w:ascii="Arial Tj  Bold" w:hAnsi="Arial Tj  Bold" w:cs="Arial Tj  Bold"/>
          <w:b/>
          <w:bCs/>
        </w:rPr>
      </w:pPr>
    </w:p>
    <w:p w:rsidR="005A1E36" w:rsidRDefault="005A1E36" w:rsidP="005A1E36">
      <w:pPr>
        <w:pStyle w:val="a4"/>
        <w:rPr>
          <w:rFonts w:ascii="Arial Tj  Bold" w:hAnsi="Arial Tj  Bold" w:cs="Arial Tj  Bold"/>
          <w:b/>
          <w:bCs/>
        </w:rPr>
      </w:pPr>
      <w:proofErr w:type="spellStart"/>
      <w:r>
        <w:t>Мутобиқи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60 </w:t>
      </w:r>
      <w:proofErr w:type="spellStart"/>
      <w:r>
        <w:t>Конститутсияи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</w:t>
      </w:r>
      <w:proofErr w:type="spellStart"/>
      <w:r>
        <w:t>Маҷлиси</w:t>
      </w:r>
      <w:proofErr w:type="spellEnd"/>
      <w:r>
        <w:t xml:space="preserve"> </w:t>
      </w:r>
      <w:proofErr w:type="spellStart"/>
      <w:r>
        <w:t>намояндагони</w:t>
      </w:r>
      <w:proofErr w:type="spellEnd"/>
      <w:r>
        <w:t xml:space="preserve"> </w:t>
      </w:r>
      <w:proofErr w:type="spellStart"/>
      <w:r>
        <w:t>Маҷлиси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қарор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мекунад</w:t>
      </w:r>
      <w:proofErr w:type="spellEnd"/>
      <w:r>
        <w:rPr>
          <w:rFonts w:ascii="Arial Tj  Bold" w:hAnsi="Arial Tj  Bold" w:cs="Arial Tj  Bold"/>
          <w:b/>
          <w:bCs/>
        </w:rPr>
        <w:t>:</w:t>
      </w:r>
    </w:p>
    <w:p w:rsidR="005A1E36" w:rsidRDefault="005A1E36" w:rsidP="005A1E36">
      <w:pPr>
        <w:pStyle w:val="a4"/>
        <w:rPr>
          <w:rFonts w:ascii="Arial Tj  Bold" w:hAnsi="Arial Tj  Bold" w:cs="Arial Tj  Bold"/>
          <w:b/>
          <w:bCs/>
        </w:rPr>
      </w:pP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тағйиру</w:t>
      </w:r>
      <w:proofErr w:type="spellEnd"/>
      <w:r>
        <w:t xml:space="preserve"> </w:t>
      </w:r>
      <w:proofErr w:type="spellStart"/>
      <w:r>
        <w:t>иловаҳо</w:t>
      </w:r>
      <w:proofErr w:type="spellEnd"/>
      <w:r>
        <w:t xml:space="preserve"> ба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хизмати</w:t>
      </w:r>
      <w:proofErr w:type="spellEnd"/>
      <w:r>
        <w:t xml:space="preserve"> </w:t>
      </w:r>
      <w:proofErr w:type="spellStart"/>
      <w:r>
        <w:t>давлатӣ</w:t>
      </w:r>
      <w:proofErr w:type="spellEnd"/>
      <w:r>
        <w:t xml:space="preserve">» </w:t>
      </w:r>
      <w:proofErr w:type="spellStart"/>
      <w:r>
        <w:t>қабул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5A1E36" w:rsidRDefault="005A1E36" w:rsidP="005A1E36">
      <w:pPr>
        <w:pStyle w:val="a4"/>
        <w:ind w:firstLine="0"/>
        <w:rPr>
          <w:rFonts w:ascii="Arial Tj  Bold" w:hAnsi="Arial Tj  Bold" w:cs="Arial Tj  Bold"/>
          <w:b/>
          <w:bCs/>
        </w:rPr>
      </w:pPr>
    </w:p>
    <w:p w:rsidR="005A1E36" w:rsidRDefault="005A1E36" w:rsidP="005A1E36">
      <w:pPr>
        <w:pStyle w:val="a4"/>
        <w:ind w:firstLine="0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Раиси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намояндагони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</w:p>
    <w:p w:rsidR="005A1E36" w:rsidRDefault="005A1E36" w:rsidP="005A1E36">
      <w:pPr>
        <w:pStyle w:val="a4"/>
        <w:ind w:firstLine="0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Олии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                Ш. ЗУҲУРОВ</w:t>
      </w:r>
    </w:p>
    <w:p w:rsidR="005A1E36" w:rsidRDefault="005A1E36" w:rsidP="005A1E36">
      <w:pPr>
        <w:pStyle w:val="a4"/>
        <w:ind w:firstLine="0"/>
        <w:jc w:val="right"/>
        <w:rPr>
          <w:rFonts w:ascii="Arial Tj  Bold" w:hAnsi="Arial Tj  Bold" w:cs="Arial Tj  Bold"/>
          <w:b/>
          <w:bCs/>
        </w:rPr>
      </w:pPr>
      <w:r>
        <w:rPr>
          <w:rFonts w:ascii="Arial Tj  Bold" w:hAnsi="Arial Tj  Bold" w:cs="Arial Tj  Bold"/>
          <w:b/>
          <w:bCs/>
        </w:rPr>
        <w:t>ш. Душанбе, 2 ноябри соли 2016, № 606</w:t>
      </w:r>
    </w:p>
    <w:p w:rsidR="005A1E36" w:rsidRDefault="005A1E36" w:rsidP="005A1E36">
      <w:pPr>
        <w:pStyle w:val="a4"/>
        <w:ind w:firstLine="0"/>
        <w:rPr>
          <w:rFonts w:ascii="Arial Tj  Bold" w:hAnsi="Arial Tj  Bold" w:cs="Arial Tj  Bold"/>
          <w:b/>
          <w:bCs/>
        </w:rPr>
      </w:pPr>
    </w:p>
    <w:p w:rsidR="005A1E36" w:rsidRDefault="00794EA8" w:rsidP="005A1E36">
      <w:pPr>
        <w:pStyle w:val="a7"/>
        <w:suppressAutoHyphens/>
        <w:jc w:val="center"/>
        <w:rPr>
          <w:sz w:val="30"/>
          <w:szCs w:val="30"/>
        </w:rPr>
      </w:pPr>
      <w:proofErr w:type="spellStart"/>
      <w:r>
        <w:rPr>
          <w:caps w:val="0"/>
          <w:sz w:val="30"/>
          <w:szCs w:val="30"/>
        </w:rPr>
        <w:t>Қарори</w:t>
      </w:r>
      <w:proofErr w:type="spellEnd"/>
      <w:r>
        <w:rPr>
          <w:caps w:val="0"/>
          <w:sz w:val="30"/>
          <w:szCs w:val="30"/>
        </w:rPr>
        <w:t xml:space="preserve"> </w:t>
      </w:r>
      <w:proofErr w:type="spellStart"/>
      <w:r>
        <w:rPr>
          <w:caps w:val="0"/>
          <w:sz w:val="30"/>
          <w:szCs w:val="30"/>
        </w:rPr>
        <w:t>Маҷлиси</w:t>
      </w:r>
      <w:proofErr w:type="spellEnd"/>
      <w:r>
        <w:rPr>
          <w:caps w:val="0"/>
          <w:sz w:val="30"/>
          <w:szCs w:val="30"/>
        </w:rPr>
        <w:t xml:space="preserve"> </w:t>
      </w:r>
      <w:proofErr w:type="spellStart"/>
      <w:r>
        <w:rPr>
          <w:caps w:val="0"/>
          <w:sz w:val="30"/>
          <w:szCs w:val="30"/>
        </w:rPr>
        <w:t>миллии</w:t>
      </w:r>
      <w:proofErr w:type="spellEnd"/>
      <w:r>
        <w:rPr>
          <w:caps w:val="0"/>
          <w:sz w:val="30"/>
          <w:szCs w:val="30"/>
        </w:rPr>
        <w:t xml:space="preserve"> </w:t>
      </w:r>
    </w:p>
    <w:p w:rsidR="00794EA8" w:rsidRDefault="00794EA8" w:rsidP="00794EA8">
      <w:pPr>
        <w:pStyle w:val="a7"/>
        <w:suppressAutoHyphens/>
        <w:jc w:val="center"/>
        <w:rPr>
          <w:sz w:val="30"/>
          <w:szCs w:val="30"/>
        </w:rPr>
      </w:pPr>
      <w:proofErr w:type="spellStart"/>
      <w:r>
        <w:rPr>
          <w:caps w:val="0"/>
          <w:sz w:val="30"/>
          <w:szCs w:val="30"/>
        </w:rPr>
        <w:t>Маҷлиси</w:t>
      </w:r>
      <w:proofErr w:type="spellEnd"/>
      <w:r>
        <w:rPr>
          <w:caps w:val="0"/>
          <w:sz w:val="30"/>
          <w:szCs w:val="30"/>
        </w:rPr>
        <w:t xml:space="preserve"> </w:t>
      </w:r>
      <w:proofErr w:type="spellStart"/>
      <w:r>
        <w:rPr>
          <w:caps w:val="0"/>
          <w:sz w:val="30"/>
          <w:szCs w:val="30"/>
        </w:rPr>
        <w:t>Олии</w:t>
      </w:r>
      <w:proofErr w:type="spellEnd"/>
      <w:r>
        <w:rPr>
          <w:caps w:val="0"/>
          <w:sz w:val="30"/>
          <w:szCs w:val="30"/>
        </w:rPr>
        <w:t xml:space="preserve"> </w:t>
      </w:r>
      <w:proofErr w:type="spellStart"/>
      <w:r>
        <w:rPr>
          <w:caps w:val="0"/>
          <w:sz w:val="30"/>
          <w:szCs w:val="30"/>
        </w:rPr>
        <w:t>Ҷумҳурии</w:t>
      </w:r>
      <w:proofErr w:type="spellEnd"/>
      <w:r>
        <w:rPr>
          <w:caps w:val="0"/>
          <w:sz w:val="30"/>
          <w:szCs w:val="30"/>
        </w:rPr>
        <w:t xml:space="preserve"> </w:t>
      </w:r>
      <w:proofErr w:type="spellStart"/>
      <w:r>
        <w:rPr>
          <w:caps w:val="0"/>
          <w:sz w:val="30"/>
          <w:szCs w:val="30"/>
        </w:rPr>
        <w:t>Тоҷикистон</w:t>
      </w:r>
      <w:proofErr w:type="spellEnd"/>
    </w:p>
    <w:p w:rsidR="005A1E36" w:rsidRPr="00794EA8" w:rsidRDefault="00794EA8" w:rsidP="00794EA8">
      <w:pPr>
        <w:pStyle w:val="a7"/>
        <w:suppressAutoHyphens/>
        <w:jc w:val="center"/>
        <w:rPr>
          <w:sz w:val="30"/>
          <w:szCs w:val="30"/>
        </w:rPr>
      </w:pPr>
      <w:r>
        <w:rPr>
          <w:caps w:val="0"/>
        </w:rPr>
        <w:t xml:space="preserve">Дар </w:t>
      </w:r>
      <w:proofErr w:type="spellStart"/>
      <w:r>
        <w:rPr>
          <w:caps w:val="0"/>
        </w:rPr>
        <w:t>бораи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Қонуни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Ҷумҳурии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Тоҷикистон</w:t>
      </w:r>
      <w:proofErr w:type="spellEnd"/>
      <w:r>
        <w:rPr>
          <w:caps w:val="0"/>
        </w:rPr>
        <w:t xml:space="preserve"> «</w:t>
      </w:r>
      <w:proofErr w:type="spellStart"/>
      <w:r>
        <w:rPr>
          <w:caps w:val="0"/>
        </w:rPr>
        <w:t>Оид</w:t>
      </w:r>
      <w:proofErr w:type="spellEnd"/>
      <w:r>
        <w:rPr>
          <w:caps w:val="0"/>
        </w:rPr>
        <w:t xml:space="preserve"> ба </w:t>
      </w:r>
      <w:proofErr w:type="spellStart"/>
      <w:r>
        <w:rPr>
          <w:caps w:val="0"/>
        </w:rPr>
        <w:t>ворид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намудани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тағйиру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иловаҳо</w:t>
      </w:r>
      <w:proofErr w:type="spellEnd"/>
      <w:r>
        <w:rPr>
          <w:caps w:val="0"/>
        </w:rPr>
        <w:t xml:space="preserve"> ба </w:t>
      </w:r>
      <w:proofErr w:type="spellStart"/>
      <w:r>
        <w:rPr>
          <w:caps w:val="0"/>
        </w:rPr>
        <w:t>Қонуни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Ҷумҳурии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Тоҷикистон</w:t>
      </w:r>
      <w:proofErr w:type="spellEnd"/>
      <w:r>
        <w:rPr>
          <w:caps w:val="0"/>
        </w:rPr>
        <w:t xml:space="preserve"> «Да</w:t>
      </w:r>
      <w:bookmarkStart w:id="0" w:name="_GoBack"/>
      <w:bookmarkEnd w:id="0"/>
      <w:r>
        <w:rPr>
          <w:caps w:val="0"/>
        </w:rPr>
        <w:t xml:space="preserve">р </w:t>
      </w:r>
      <w:proofErr w:type="spellStart"/>
      <w:r>
        <w:rPr>
          <w:caps w:val="0"/>
        </w:rPr>
        <w:t>бораи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хизмати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давлатӣ</w:t>
      </w:r>
      <w:proofErr w:type="spellEnd"/>
      <w:r>
        <w:rPr>
          <w:caps w:val="0"/>
        </w:rPr>
        <w:t>»</w:t>
      </w:r>
    </w:p>
    <w:p w:rsidR="005A1E36" w:rsidRDefault="005A1E36" w:rsidP="005A1E36">
      <w:pPr>
        <w:pStyle w:val="a4"/>
      </w:pPr>
      <w:r>
        <w:tab/>
      </w:r>
    </w:p>
    <w:p w:rsidR="005A1E36" w:rsidRDefault="005A1E36" w:rsidP="005A1E36">
      <w:pPr>
        <w:pStyle w:val="a4"/>
        <w:rPr>
          <w:rFonts w:ascii="Arial Tj  Bold" w:hAnsi="Arial Tj  Bold" w:cs="Arial Tj  Bold"/>
          <w:b/>
          <w:bCs/>
        </w:rPr>
      </w:pPr>
      <w:proofErr w:type="spellStart"/>
      <w:r>
        <w:t>Маҷлиси</w:t>
      </w:r>
      <w:proofErr w:type="spellEnd"/>
      <w:r>
        <w:t xml:space="preserve"> </w:t>
      </w:r>
      <w:proofErr w:type="spellStart"/>
      <w:r>
        <w:t>миллии</w:t>
      </w:r>
      <w:proofErr w:type="spellEnd"/>
      <w:r>
        <w:t xml:space="preserve"> </w:t>
      </w:r>
      <w:proofErr w:type="spellStart"/>
      <w:r>
        <w:t>Маҷлиси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Тоҷи­кис­­тон</w:t>
      </w:r>
      <w:proofErr w:type="spellEnd"/>
      <w:r>
        <w:t xml:space="preserve">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тағйиру</w:t>
      </w:r>
      <w:proofErr w:type="spellEnd"/>
      <w:r>
        <w:t xml:space="preserve"> </w:t>
      </w:r>
      <w:proofErr w:type="spellStart"/>
      <w:r>
        <w:t>иловаҳо</w:t>
      </w:r>
      <w:proofErr w:type="spellEnd"/>
      <w:r>
        <w:t xml:space="preserve"> ба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хизмати</w:t>
      </w:r>
      <w:proofErr w:type="spellEnd"/>
      <w:r>
        <w:t xml:space="preserve"> </w:t>
      </w:r>
      <w:proofErr w:type="spellStart"/>
      <w:proofErr w:type="gramStart"/>
      <w:r>
        <w:t>давлатӣ</w:t>
      </w:r>
      <w:proofErr w:type="spellEnd"/>
      <w:r>
        <w:t>»-</w:t>
      </w:r>
      <w:proofErr w:type="spellStart"/>
      <w:proofErr w:type="gramEnd"/>
      <w:r>
        <w:t>ро</w:t>
      </w:r>
      <w:proofErr w:type="spellEnd"/>
      <w:r>
        <w:t xml:space="preserve"> </w:t>
      </w:r>
      <w:proofErr w:type="spellStart"/>
      <w:r>
        <w:t>баррасӣ</w:t>
      </w:r>
      <w:proofErr w:type="spellEnd"/>
      <w:r>
        <w:t xml:space="preserve"> </w:t>
      </w:r>
      <w:proofErr w:type="spellStart"/>
      <w:r>
        <w:t>намуда</w:t>
      </w:r>
      <w:proofErr w:type="spellEnd"/>
      <w:r>
        <w:t xml:space="preserve">, </w:t>
      </w:r>
      <w:proofErr w:type="spellStart"/>
      <w:r>
        <w:rPr>
          <w:rFonts w:ascii="Arial Tj  Bold" w:hAnsi="Arial Tj  Bold" w:cs="Arial Tj  Bold"/>
          <w:b/>
          <w:bCs/>
        </w:rPr>
        <w:t>қарор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мекунад</w:t>
      </w:r>
      <w:proofErr w:type="spellEnd"/>
      <w:r>
        <w:rPr>
          <w:rFonts w:ascii="Arial Tj  Bold" w:hAnsi="Arial Tj  Bold" w:cs="Arial Tj  Bold"/>
          <w:b/>
          <w:bCs/>
        </w:rPr>
        <w:t>:</w:t>
      </w:r>
    </w:p>
    <w:p w:rsidR="005A1E36" w:rsidRDefault="005A1E36" w:rsidP="005A1E36">
      <w:pPr>
        <w:pStyle w:val="a4"/>
        <w:rPr>
          <w:rFonts w:ascii="Arial Tj  Bold" w:hAnsi="Arial Tj  Bold" w:cs="Arial Tj  Bold"/>
          <w:b/>
          <w:bCs/>
          <w:spacing w:val="2"/>
        </w:rPr>
      </w:pPr>
      <w:proofErr w:type="spellStart"/>
      <w:r>
        <w:rPr>
          <w:spacing w:val="2"/>
        </w:rPr>
        <w:t>Қонуни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Ҷумҳурии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Тоҷикистон</w:t>
      </w:r>
      <w:proofErr w:type="spellEnd"/>
      <w:r>
        <w:rPr>
          <w:spacing w:val="2"/>
        </w:rPr>
        <w:t xml:space="preserve"> «</w:t>
      </w:r>
      <w:proofErr w:type="spellStart"/>
      <w:r>
        <w:rPr>
          <w:spacing w:val="2"/>
        </w:rPr>
        <w:t>Оид</w:t>
      </w:r>
      <w:proofErr w:type="spellEnd"/>
      <w:r>
        <w:rPr>
          <w:spacing w:val="2"/>
        </w:rPr>
        <w:t xml:space="preserve"> ба </w:t>
      </w:r>
      <w:proofErr w:type="spellStart"/>
      <w:r>
        <w:rPr>
          <w:spacing w:val="2"/>
        </w:rPr>
        <w:t>ворид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намудани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тағйиру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иловаҳо</w:t>
      </w:r>
      <w:proofErr w:type="spellEnd"/>
      <w:r>
        <w:rPr>
          <w:spacing w:val="2"/>
        </w:rPr>
        <w:t xml:space="preserve"> ба </w:t>
      </w:r>
      <w:proofErr w:type="spellStart"/>
      <w:r>
        <w:rPr>
          <w:spacing w:val="2"/>
        </w:rPr>
        <w:t>Қонуни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Ҷумҳурии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Тоҷикистон</w:t>
      </w:r>
      <w:proofErr w:type="spellEnd"/>
      <w:r>
        <w:rPr>
          <w:spacing w:val="2"/>
        </w:rPr>
        <w:t xml:space="preserve"> «Дар </w:t>
      </w:r>
      <w:proofErr w:type="spellStart"/>
      <w:r>
        <w:rPr>
          <w:spacing w:val="2"/>
        </w:rPr>
        <w:t>бораи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хизмати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давлатӣ</w:t>
      </w:r>
      <w:proofErr w:type="spellEnd"/>
      <w:r>
        <w:rPr>
          <w:spacing w:val="2"/>
        </w:rPr>
        <w:t xml:space="preserve">» </w:t>
      </w:r>
      <w:proofErr w:type="spellStart"/>
      <w:r>
        <w:rPr>
          <w:spacing w:val="2"/>
        </w:rPr>
        <w:t>ҷонибдорӣ</w:t>
      </w:r>
      <w:proofErr w:type="spellEnd"/>
      <w:r>
        <w:rPr>
          <w:spacing w:val="2"/>
        </w:rPr>
        <w:t xml:space="preserve"> карда </w:t>
      </w:r>
      <w:proofErr w:type="spellStart"/>
      <w:r>
        <w:rPr>
          <w:spacing w:val="2"/>
        </w:rPr>
        <w:t>шавад</w:t>
      </w:r>
      <w:proofErr w:type="spellEnd"/>
      <w:r>
        <w:rPr>
          <w:spacing w:val="2"/>
        </w:rPr>
        <w:t>.</w:t>
      </w:r>
    </w:p>
    <w:p w:rsidR="005A1E36" w:rsidRDefault="005A1E36" w:rsidP="005A1E36">
      <w:pPr>
        <w:pStyle w:val="a4"/>
        <w:ind w:firstLine="0"/>
        <w:rPr>
          <w:rFonts w:ascii="Arial Tj  Bold" w:hAnsi="Arial Tj  Bold" w:cs="Arial Tj  Bold"/>
          <w:b/>
          <w:bCs/>
        </w:rPr>
      </w:pPr>
    </w:p>
    <w:p w:rsidR="005A1E36" w:rsidRDefault="005A1E36" w:rsidP="005A1E36">
      <w:pPr>
        <w:pStyle w:val="a4"/>
        <w:ind w:firstLine="0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Раиси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миллии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</w:p>
    <w:p w:rsidR="005A1E36" w:rsidRDefault="005A1E36" w:rsidP="005A1E36">
      <w:pPr>
        <w:pStyle w:val="a4"/>
        <w:ind w:firstLine="0"/>
        <w:rPr>
          <w:rFonts w:ascii="Arial Tj  Bold" w:hAnsi="Arial Tj  Bold" w:cs="Arial Tj  Bold"/>
          <w:b/>
          <w:bCs/>
          <w:caps/>
        </w:rPr>
      </w:pPr>
      <w:proofErr w:type="spellStart"/>
      <w:r>
        <w:rPr>
          <w:rFonts w:ascii="Arial Tj  Bold" w:hAnsi="Arial Tj  Bold" w:cs="Arial Tj  Bold"/>
          <w:b/>
          <w:bCs/>
        </w:rPr>
        <w:t>Олии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                       М. </w:t>
      </w:r>
      <w:r>
        <w:rPr>
          <w:rFonts w:ascii="Arial Tj  Bold" w:hAnsi="Arial Tj  Bold" w:cs="Arial Tj  Bold"/>
          <w:b/>
          <w:bCs/>
          <w:caps/>
        </w:rPr>
        <w:t>Убайдуллоев</w:t>
      </w:r>
    </w:p>
    <w:p w:rsidR="005A1E36" w:rsidRDefault="005A1E36" w:rsidP="005A1E36">
      <w:pPr>
        <w:pStyle w:val="a4"/>
        <w:ind w:firstLine="0"/>
        <w:jc w:val="right"/>
        <w:rPr>
          <w:rFonts w:ascii="Arial Tj  Bold" w:hAnsi="Arial Tj  Bold" w:cs="Arial Tj  Bold"/>
          <w:b/>
          <w:bCs/>
        </w:rPr>
      </w:pPr>
      <w:r>
        <w:rPr>
          <w:rFonts w:ascii="Arial Tj  Bold" w:hAnsi="Arial Tj  Bold" w:cs="Arial Tj  Bold"/>
          <w:b/>
          <w:bCs/>
        </w:rPr>
        <w:t>ш. Душанбе, 16 феврали соли 2017, №346</w:t>
      </w:r>
    </w:p>
    <w:p w:rsidR="00000B63" w:rsidRDefault="00000B63"/>
    <w:sectPr w:rsidR="00000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 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7B"/>
    <w:rsid w:val="00000B63"/>
    <w:rsid w:val="00076CAA"/>
    <w:rsid w:val="000A403C"/>
    <w:rsid w:val="000D75B9"/>
    <w:rsid w:val="00180941"/>
    <w:rsid w:val="0019317B"/>
    <w:rsid w:val="00375CE0"/>
    <w:rsid w:val="005A1E36"/>
    <w:rsid w:val="005F0326"/>
    <w:rsid w:val="00794EA8"/>
    <w:rsid w:val="00DD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2BD8E-0288-47CF-8D20-4B29E578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tg-Cyrl-TJ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19317B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color w:val="000000"/>
      <w:w w:val="70"/>
      <w:sz w:val="40"/>
      <w:szCs w:val="40"/>
      <w:lang w:val="ru-RU"/>
    </w:rPr>
  </w:style>
  <w:style w:type="paragraph" w:customStyle="1" w:styleId="a4">
    <w:name w:val="ТЕКСТ ОСНОВНОЙ"/>
    <w:basedOn w:val="a"/>
    <w:uiPriority w:val="99"/>
    <w:rsid w:val="0019317B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  <w:lang w:val="ru-RU"/>
    </w:rPr>
  </w:style>
  <w:style w:type="paragraph" w:customStyle="1" w:styleId="a5">
    <w:name w:val="Лид"/>
    <w:basedOn w:val="a4"/>
    <w:uiPriority w:val="99"/>
    <w:rsid w:val="0019317B"/>
    <w:pPr>
      <w:suppressAutoHyphens/>
      <w:ind w:left="283" w:firstLine="0"/>
    </w:pPr>
    <w:rPr>
      <w:rFonts w:ascii="Arial Tj  Bold" w:hAnsi="Arial Tj  Bold" w:cs="Arial Tj  Bold"/>
      <w:b/>
      <w:bCs/>
      <w:w w:val="70"/>
      <w:sz w:val="24"/>
      <w:szCs w:val="24"/>
    </w:rPr>
  </w:style>
  <w:style w:type="paragraph" w:customStyle="1" w:styleId="a6">
    <w:name w:val="ÍÓÐÈß"/>
    <w:basedOn w:val="a"/>
    <w:uiPriority w:val="99"/>
    <w:rsid w:val="0019317B"/>
    <w:pPr>
      <w:suppressAutoHyphens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Calibri" w:hAnsi="Calibri" w:cs="Calibri"/>
      <w:color w:val="000000"/>
      <w:sz w:val="17"/>
      <w:szCs w:val="17"/>
      <w:lang w:val="ru-RU"/>
    </w:rPr>
  </w:style>
  <w:style w:type="paragraph" w:customStyle="1" w:styleId="a7">
    <w:name w:val="Сарлавха нав"/>
    <w:basedOn w:val="a4"/>
    <w:uiPriority w:val="99"/>
    <w:rsid w:val="0019317B"/>
    <w:pPr>
      <w:spacing w:line="580" w:lineRule="atLeast"/>
      <w:ind w:firstLine="0"/>
      <w:jc w:val="left"/>
    </w:pPr>
    <w:rPr>
      <w:rFonts w:ascii="FreeSet Tj Bold" w:hAnsi="FreeSet Tj Bold" w:cs="FreeSet Tj Bold"/>
      <w:b/>
      <w:bCs/>
      <w:caps/>
      <w:w w:val="7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Kabulgoh</dc:creator>
  <cp:keywords/>
  <dc:description/>
  <cp:lastModifiedBy>Kabulgoh</cp:lastModifiedBy>
  <cp:revision>4</cp:revision>
  <dcterms:created xsi:type="dcterms:W3CDTF">2017-03-03T08:06:00Z</dcterms:created>
  <dcterms:modified xsi:type="dcterms:W3CDTF">2017-03-03T08:21:00Z</dcterms:modified>
</cp:coreProperties>
</file>