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AA" w:rsidRPr="00C35D6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i/>
          <w:iCs/>
          <w:spacing w:val="-2"/>
          <w:sz w:val="28"/>
          <w:szCs w:val="28"/>
        </w:rPr>
        <w:t>№1281</w:t>
      </w:r>
      <w:r>
        <w:rPr>
          <w:rFonts w:ascii="Times New Roman Tj" w:hAnsi="Times New Roman Tj" w:cs="Arial Tj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  <w:r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ОИД БА ВОРИД НАМУДАНИ 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 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О БА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ИКИСТОН «ДАР БОРАИ ВАКОЛАТДОР ОИД БА 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И ИНСОН ДАР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bookmarkStart w:id="0" w:name="_GoBack"/>
      <w:bookmarkEnd w:id="0"/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лиси намояндагони</w:t>
      </w:r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sz w:val="28"/>
          <w:szCs w:val="28"/>
        </w:rPr>
      </w:pP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ба 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proofErr w:type="gram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 w:cs="Arial Tj"/>
          <w:sz w:val="28"/>
          <w:szCs w:val="28"/>
        </w:rPr>
        <w:t xml:space="preserve">ба 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proofErr w:type="gram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93D9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93D9E">
        <w:rPr>
          <w:rFonts w:ascii="Times New Roman Tj" w:hAnsi="Times New Roman Tj" w:cs="Arial Tj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ab/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           Ш. ЗУ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УРОВ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i/>
          <w:iCs/>
          <w:sz w:val="28"/>
          <w:szCs w:val="28"/>
        </w:rPr>
        <w:t>ш. Душанбе, 16 декабри соли 2015 № 265</w:t>
      </w:r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лиси</w:t>
      </w:r>
    </w:p>
    <w:p w:rsidR="00561AAA" w:rsidRPr="00C93D9E" w:rsidRDefault="00561AAA" w:rsidP="00561AAA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sz w:val="28"/>
          <w:szCs w:val="28"/>
        </w:rPr>
      </w:pP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93D9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proofErr w:type="gram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proofErr w:type="gram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93D9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 ба</w:t>
      </w:r>
      <w:proofErr w:type="gram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>»-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баррас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lastRenderedPageBreak/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93D9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 ба</w:t>
      </w:r>
      <w:proofErr w:type="gram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у</w:t>
      </w:r>
      <w:r>
        <w:rPr>
          <w:rFonts w:ascii="Cambria" w:hAnsi="Cambria" w:cs="Cambria"/>
          <w:sz w:val="28"/>
          <w:szCs w:val="28"/>
        </w:rPr>
        <w:t>қ</w:t>
      </w:r>
      <w:r w:rsidRPr="00C93D9E">
        <w:rPr>
          <w:rFonts w:ascii="Times New Roman Tj" w:hAnsi="Times New Roman Tj" w:cs="Arial Tj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93D9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93D9E">
        <w:rPr>
          <w:rFonts w:ascii="Times New Roman Tj" w:hAnsi="Times New Roman Tj" w:cs="Arial Tj"/>
          <w:sz w:val="28"/>
          <w:szCs w:val="28"/>
        </w:rPr>
        <w:t>онибдор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93D9E">
        <w:rPr>
          <w:rFonts w:ascii="Times New Roman Tj" w:hAnsi="Times New Roman Tj" w:cs="Arial Tj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ab/>
      </w:r>
      <w:proofErr w:type="gramStart"/>
      <w:r w:rsidRPr="00C93D9E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93D9E">
        <w:rPr>
          <w:rFonts w:ascii="Times New Roman Tj" w:hAnsi="Times New Roman Tj" w:cs="Arial Tj"/>
          <w:b/>
          <w:bCs/>
          <w:caps/>
          <w:sz w:val="28"/>
          <w:szCs w:val="28"/>
        </w:rPr>
        <w:t>Убайдуллоев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 w:cs="Arial Tj"/>
          <w:b/>
          <w:bCs/>
          <w:i/>
          <w:iCs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2016 № 178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1.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20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соли 2008 «Дар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с. 2008, №3, мод.191; с. 2011, №6, мод.453; с. 2012, №4, мод.261; с. 2014, №7, 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.1, мод.398)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</w:t>
      </w:r>
      <w:r>
        <w:rPr>
          <w:rFonts w:ascii="Cambria" w:hAnsi="Cambria" w:cs="Cambria"/>
          <w:spacing w:val="-2"/>
          <w:sz w:val="28"/>
          <w:szCs w:val="28"/>
        </w:rPr>
        <w:t>ғ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: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8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Прокурори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генералии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«Суди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Ба банди ё)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11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тасди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кардан ё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амро</w:t>
      </w:r>
      <w:r>
        <w:rPr>
          <w:rFonts w:ascii="Cambria" w:hAnsi="Cambria" w:cs="Cambria"/>
          <w:spacing w:val="-2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шудани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санад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байналмилал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3.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12: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сан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иши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шикоят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амал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худ»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;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ба банди а)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иноят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изолятор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тав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ниго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дории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мува</w:t>
      </w:r>
      <w:r>
        <w:rPr>
          <w:rFonts w:ascii="Cambria" w:hAnsi="Cambria" w:cs="Cambria"/>
          <w:spacing w:val="-2"/>
          <w:sz w:val="28"/>
          <w:szCs w:val="28"/>
        </w:rPr>
        <w:t>ққ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,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изолятор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тав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тафтишот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марказ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ойгиркунии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ирони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хори</w:t>
      </w:r>
      <w:r>
        <w:rPr>
          <w:rFonts w:ascii="Cambria" w:hAnsi="Cambria" w:cs="Cambria"/>
          <w:spacing w:val="-2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пано</w:t>
      </w:r>
      <w:r>
        <w:rPr>
          <w:rFonts w:ascii="Cambria" w:hAnsi="Cambria" w:cs="Cambria"/>
          <w:spacing w:val="-2"/>
          <w:sz w:val="28"/>
          <w:szCs w:val="28"/>
        </w:rPr>
        <w:t>ҳҷӯ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янда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муассиса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тимо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тибб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равонпизишк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мерасонанд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ой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дудкунии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;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ба банди г)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иноят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изолятор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тав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ниго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дории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мува</w:t>
      </w:r>
      <w:r>
        <w:rPr>
          <w:rFonts w:ascii="Cambria" w:hAnsi="Cambria" w:cs="Cambria"/>
          <w:spacing w:val="-2"/>
          <w:sz w:val="28"/>
          <w:szCs w:val="28"/>
        </w:rPr>
        <w:t>ққ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,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изолятор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тав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тафтишот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марказ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ойгиркунии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ирони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хори</w:t>
      </w:r>
      <w:r>
        <w:rPr>
          <w:rFonts w:ascii="Cambria" w:hAnsi="Cambria" w:cs="Cambria"/>
          <w:spacing w:val="-2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пано</w:t>
      </w:r>
      <w:r>
        <w:rPr>
          <w:rFonts w:ascii="Cambria" w:hAnsi="Cambria" w:cs="Cambria"/>
          <w:spacing w:val="-2"/>
          <w:sz w:val="28"/>
          <w:szCs w:val="28"/>
        </w:rPr>
        <w:t>ҳҷӯ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янда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муассиса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тимо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тибб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равонпизишк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мерасонанд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ой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дудкунии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4.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Боби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5</w:t>
      </w:r>
      <w:r w:rsidRPr="00C93D9E">
        <w:rPr>
          <w:rFonts w:ascii="Times New Roman Tj" w:hAnsi="Times New Roman Tj" w:cs="Arial Tj"/>
          <w:spacing w:val="-2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зайл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: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«БОБИ 5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МУОВИНИ ВАКОЛАТДОР ОИД БА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И ИНСОН ДАР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ИКИСТОН – ВАКОЛАТДОР ОИД БА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 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ДАК ДАР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ИКИСТОН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lastRenderedPageBreak/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Таъсиси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–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икистон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–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минбаъд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–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)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сади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таъмини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э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тиром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пешрафти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таъсис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Талабот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нисбати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номзад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рванди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синни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35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кам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набуда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забони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давлатиро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медонад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силоти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шинос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сифати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баланди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касб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ахло</w:t>
      </w:r>
      <w:r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мебошад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3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Тартиби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ризоияти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мегардад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тартибе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амал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3.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сурати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набудани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4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Ба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шур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ъ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намудан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дахлнопазирии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аласаи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зайл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савганд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: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Савганд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мекунам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имоя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дадори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амчун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вогузоршударо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асоси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Конститутсия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бови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донона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соди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менамоям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».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баъд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савганд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кардан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шур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ъ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пан</w:t>
      </w:r>
      <w:r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. 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наметавонад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ин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бештар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лат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пай дар пай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lastRenderedPageBreak/>
        <w:t xml:space="preserve">4.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Дахлнопазирии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тартибе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амал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5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дудият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иш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оли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надорад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вакили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окимияти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давлат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дигареро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иш</w:t>
      </w:r>
      <w:r>
        <w:rPr>
          <w:rFonts w:ascii="Cambria" w:hAnsi="Cambria" w:cs="Cambria"/>
          <w:spacing w:val="-2"/>
          <w:sz w:val="28"/>
          <w:szCs w:val="28"/>
        </w:rPr>
        <w:t>ғ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кунад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ибкор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маш</w:t>
      </w:r>
      <w:r>
        <w:rPr>
          <w:rFonts w:ascii="Cambria" w:hAnsi="Cambria" w:cs="Cambria"/>
          <w:spacing w:val="-2"/>
          <w:sz w:val="28"/>
          <w:szCs w:val="28"/>
        </w:rPr>
        <w:t>ғ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истиснои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илмиву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э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од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ом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згор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наметавонад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сиёс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маш</w:t>
      </w:r>
      <w:r>
        <w:rPr>
          <w:rFonts w:ascii="Cambria" w:hAnsi="Cambria" w:cs="Cambria"/>
          <w:spacing w:val="-2"/>
          <w:sz w:val="28"/>
          <w:szCs w:val="28"/>
        </w:rPr>
        <w:t>ғ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узви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изби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сиёс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дигар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итти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одияи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амъият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сад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сиёс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дорад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бошад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баъд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шудан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вазифаи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номувофи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муддати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понзда</w:t>
      </w:r>
      <w:r>
        <w:rPr>
          <w:rFonts w:ascii="Cambria" w:hAnsi="Cambria" w:cs="Cambria"/>
          <w:spacing w:val="-2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атъ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6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Сало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ият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фаъолият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кафолат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моддию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тимоии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Сало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ият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фаъолият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кафолат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моддию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тимоии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тартибе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амал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таъмини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Дастго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сохтори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дахлдор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таъсис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32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  <w:vertAlign w:val="superscript"/>
        </w:rPr>
        <w:t>7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Маър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за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арсола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махсуси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дак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5"/>
          <w:sz w:val="28"/>
          <w:szCs w:val="28"/>
        </w:rPr>
      </w:pPr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1.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ар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сол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на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дертар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мо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феврал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</w:t>
      </w:r>
      <w:r>
        <w:rPr>
          <w:rFonts w:ascii="Cambria" w:hAnsi="Cambria" w:cs="Cambria"/>
          <w:spacing w:val="-5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</w:t>
      </w:r>
      <w:r>
        <w:rPr>
          <w:rFonts w:ascii="Cambria" w:hAnsi="Cambria" w:cs="Cambria"/>
          <w:spacing w:val="-5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к</w:t>
      </w:r>
      <w:r>
        <w:rPr>
          <w:rFonts w:ascii="Cambria" w:hAnsi="Cambria" w:cs="Cambria"/>
          <w:spacing w:val="-5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худ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вазъи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риояи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</w:t>
      </w:r>
      <w:r>
        <w:rPr>
          <w:rFonts w:ascii="Cambria" w:hAnsi="Cambria" w:cs="Cambria"/>
          <w:spacing w:val="-5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</w:t>
      </w:r>
      <w:r>
        <w:rPr>
          <w:rFonts w:ascii="Cambria" w:hAnsi="Cambria" w:cs="Cambria"/>
          <w:spacing w:val="-5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к</w:t>
      </w:r>
      <w:r>
        <w:rPr>
          <w:rFonts w:ascii="Cambria" w:hAnsi="Cambria" w:cs="Cambria"/>
          <w:spacing w:val="-5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Ма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Ма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Ма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Ма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укумати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и</w:t>
      </w:r>
      <w:r>
        <w:rPr>
          <w:rFonts w:ascii="Cambria" w:hAnsi="Cambria" w:cs="Cambria"/>
          <w:spacing w:val="-5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тисодии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Прокурори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генералии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ум</w:t>
      </w:r>
      <w:r>
        <w:rPr>
          <w:rFonts w:ascii="Cambria" w:hAnsi="Cambria" w:cs="Cambria"/>
          <w:spacing w:val="-5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То</w:t>
      </w:r>
      <w:r>
        <w:rPr>
          <w:rFonts w:ascii="Cambria" w:hAnsi="Cambria" w:cs="Cambria"/>
          <w:spacing w:val="-5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маър</w:t>
      </w:r>
      <w:r>
        <w:rPr>
          <w:rFonts w:ascii="Cambria" w:hAnsi="Cambria" w:cs="Cambria"/>
          <w:spacing w:val="-5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5"/>
          <w:sz w:val="28"/>
          <w:szCs w:val="28"/>
        </w:rPr>
        <w:t>за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ирсол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5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 w:cs="Arial Tj"/>
          <w:spacing w:val="-5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масъала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ало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дорад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укумати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lastRenderedPageBreak/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Суди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тисодии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Прокурори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генералии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ум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То</w:t>
      </w:r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маър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за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махсус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ирсол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3.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Маър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за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тиб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тартибе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аррар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намудааст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нашр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.».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5. Дар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7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33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фармоиш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6.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35: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абулго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абулго</w:t>
      </w:r>
      <w:r>
        <w:rPr>
          <w:rFonts w:ascii="Cambria" w:hAnsi="Cambria" w:cs="Cambria"/>
          <w:spacing w:val="-2"/>
          <w:sz w:val="28"/>
          <w:szCs w:val="28"/>
        </w:rPr>
        <w:t>ҳҳ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;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1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аст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;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2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Низомнома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калима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намояндаги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7.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36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: 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36.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Ш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амо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ангсоз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коршиносони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назди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инсон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1.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назди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сади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ангсозии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окимияти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давлат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сохтор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омеаи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рванд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самти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ифзи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озоди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расонидани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ёрии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машварат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рои</w:t>
      </w:r>
      <w:proofErr w:type="spellEnd"/>
      <w:proofErr w:type="gram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ангсоз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коршиносон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таъсис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Низомнома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айати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</w:t>
      </w:r>
      <w:r>
        <w:rPr>
          <w:rFonts w:ascii="Cambria" w:hAnsi="Cambria" w:cs="Cambria"/>
          <w:spacing w:val="-2"/>
          <w:sz w:val="28"/>
          <w:szCs w:val="28"/>
        </w:rPr>
        <w:t>ӯ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амо</w:t>
      </w:r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ангсоз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коршиносонро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у</w:t>
      </w:r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тасди</w:t>
      </w:r>
      <w:r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.».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2.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расм</w:t>
      </w:r>
      <w:r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-2"/>
          <w:sz w:val="28"/>
          <w:szCs w:val="28"/>
        </w:rPr>
        <w:t>қ</w:t>
      </w:r>
      <w:r w:rsidRPr="00C93D9E">
        <w:rPr>
          <w:rFonts w:ascii="Times New Roman Tj" w:hAnsi="Times New Roman Tj" w:cs="Arial Tj"/>
          <w:spacing w:val="-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 w:cs="Arial Tj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 w:cs="Arial Tj"/>
          <w:spacing w:val="-2"/>
          <w:sz w:val="28"/>
          <w:szCs w:val="28"/>
        </w:rPr>
        <w:t>.</w:t>
      </w: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-2"/>
          <w:sz w:val="28"/>
          <w:szCs w:val="28"/>
        </w:rPr>
      </w:pPr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pacing w:val="-2"/>
          <w:sz w:val="28"/>
          <w:szCs w:val="28"/>
        </w:rPr>
      </w:pP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Президенти</w:t>
      </w:r>
      <w:proofErr w:type="spellEnd"/>
    </w:p>
    <w:p w:rsidR="00561AAA" w:rsidRPr="00C93D9E" w:rsidRDefault="00561AAA" w:rsidP="00561AA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caps/>
          <w:spacing w:val="-2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 </w:t>
      </w:r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ab/>
      </w:r>
      <w:proofErr w:type="gram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ab/>
        <w:t xml:space="preserve">                </w:t>
      </w:r>
      <w:proofErr w:type="spellStart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>Эмомал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 w:cs="Arial Tj"/>
          <w:b/>
          <w:bCs/>
          <w:spacing w:val="-2"/>
          <w:sz w:val="28"/>
          <w:szCs w:val="28"/>
        </w:rPr>
        <w:t xml:space="preserve"> </w:t>
      </w:r>
      <w:r w:rsidRPr="00C93D9E">
        <w:rPr>
          <w:rFonts w:ascii="Times New Roman Tj" w:hAnsi="Times New Roman Tj" w:cs="Arial Tj"/>
          <w:b/>
          <w:bCs/>
          <w:caps/>
          <w:spacing w:val="-2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spacing w:val="-2"/>
          <w:sz w:val="28"/>
          <w:szCs w:val="28"/>
        </w:rPr>
        <w:t>ҳ</w:t>
      </w:r>
      <w:r w:rsidRPr="00C93D9E">
        <w:rPr>
          <w:rFonts w:ascii="Times New Roman Tj" w:hAnsi="Times New Roman Tj" w:cs="Arial Tj"/>
          <w:b/>
          <w:bCs/>
          <w:caps/>
          <w:spacing w:val="-2"/>
          <w:sz w:val="28"/>
          <w:szCs w:val="28"/>
        </w:rPr>
        <w:t>мон</w:t>
      </w:r>
    </w:p>
    <w:p w:rsidR="00FA73B0" w:rsidRDefault="00561AAA" w:rsidP="00561AAA">
      <w:r w:rsidRPr="00C93D9E">
        <w:rPr>
          <w:rFonts w:ascii="Times New Roman Tj" w:hAnsi="Times New Roman Tj" w:cs="Arial Tj"/>
          <w:b/>
          <w:bCs/>
          <w:i/>
          <w:iCs/>
          <w:spacing w:val="-2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 w:cs="Arial Tj"/>
          <w:b/>
          <w:bCs/>
          <w:i/>
          <w:iCs/>
          <w:spacing w:val="-2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 w:cs="Arial Tj"/>
          <w:b/>
          <w:bCs/>
          <w:i/>
          <w:iCs/>
          <w:spacing w:val="-2"/>
          <w:sz w:val="28"/>
          <w:szCs w:val="28"/>
        </w:rPr>
        <w:t xml:space="preserve"> соли 2016 №1281</w:t>
      </w:r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AA"/>
    <w:rsid w:val="00013E5A"/>
    <w:rsid w:val="00561AAA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40CE-BB94-419C-8EB1-4F94BD9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61AA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561AA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рубрика"/>
    <w:basedOn w:val="a"/>
    <w:uiPriority w:val="99"/>
    <w:rsid w:val="00561AA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2</cp:revision>
  <dcterms:created xsi:type="dcterms:W3CDTF">2016-03-19T05:41:00Z</dcterms:created>
  <dcterms:modified xsi:type="dcterms:W3CDTF">2016-03-19T05:42:00Z</dcterms:modified>
</cp:coreProperties>
</file>