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7F" w:rsidRPr="00044ABA" w:rsidRDefault="00044ABA" w:rsidP="00CC167F">
      <w:pPr>
        <w:pStyle w:val="20"/>
        <w:rPr>
          <w:rFonts w:ascii="Times New Roman Tj" w:hAnsi="Times New Roman Tj"/>
          <w:sz w:val="38"/>
          <w:szCs w:val="38"/>
        </w:rPr>
      </w:pPr>
      <w:r w:rsidRPr="00044ABA">
        <w:rPr>
          <w:rFonts w:ascii="Times New Roman Tj" w:hAnsi="Times New Roman" w:cs="Times New Roman"/>
          <w:caps w:val="0"/>
          <w:sz w:val="38"/>
          <w:szCs w:val="38"/>
        </w:rPr>
        <w:t>Қ</w:t>
      </w:r>
      <w:r w:rsidR="00CC167F" w:rsidRPr="00044ABA">
        <w:rPr>
          <w:rFonts w:ascii="Times New Roman Tj" w:hAnsi="Times New Roman Tj"/>
          <w:caps w:val="0"/>
          <w:sz w:val="38"/>
          <w:szCs w:val="38"/>
        </w:rPr>
        <w:t xml:space="preserve">онуни конститутсионии </w:t>
      </w:r>
      <w:r w:rsidRPr="00044ABA">
        <w:rPr>
          <w:rFonts w:ascii="Times New Roman Tj" w:eastAsia="MS Mincho" w:hAnsi="MS Mincho" w:cs="MS Mincho"/>
          <w:caps w:val="0"/>
          <w:sz w:val="38"/>
          <w:szCs w:val="38"/>
        </w:rPr>
        <w:t>Ҷ</w:t>
      </w:r>
      <w:r w:rsidR="00CC167F" w:rsidRPr="00044ABA">
        <w:rPr>
          <w:rFonts w:ascii="Times New Roman Tj" w:hAnsi="Times New Roman Tj"/>
          <w:caps w:val="0"/>
          <w:sz w:val="38"/>
          <w:szCs w:val="38"/>
        </w:rPr>
        <w:t>ум</w:t>
      </w:r>
      <w:r w:rsidRPr="00044ABA">
        <w:rPr>
          <w:rFonts w:ascii="Times New Roman Tj" w:hAnsi="Times New Roman" w:cs="Times New Roman"/>
          <w:caps w:val="0"/>
          <w:sz w:val="38"/>
          <w:szCs w:val="38"/>
        </w:rPr>
        <w:t>ҳ</w:t>
      </w:r>
      <w:r w:rsidR="00CC167F" w:rsidRPr="00044ABA">
        <w:rPr>
          <w:rFonts w:ascii="Times New Roman Tj" w:hAnsi="Times New Roman Tj"/>
          <w:caps w:val="0"/>
          <w:sz w:val="38"/>
          <w:szCs w:val="38"/>
        </w:rPr>
        <w:t>урии</w:t>
      </w:r>
      <w:proofErr w:type="gramStart"/>
      <w:r w:rsidR="00CC167F" w:rsidRPr="00044ABA">
        <w:rPr>
          <w:rFonts w:ascii="Times New Roman Tj" w:hAnsi="Times New Roman Tj"/>
          <w:caps w:val="0"/>
          <w:sz w:val="38"/>
          <w:szCs w:val="38"/>
        </w:rPr>
        <w:t xml:space="preserve"> Т</w:t>
      </w:r>
      <w:proofErr w:type="gramEnd"/>
      <w:r w:rsidR="00CC167F" w:rsidRPr="00044ABA">
        <w:rPr>
          <w:rFonts w:ascii="Times New Roman Tj" w:hAnsi="Times New Roman Tj"/>
          <w:caps w:val="0"/>
          <w:sz w:val="38"/>
          <w:szCs w:val="38"/>
        </w:rPr>
        <w:t>о</w:t>
      </w:r>
      <w:r w:rsidRPr="00044ABA">
        <w:rPr>
          <w:rFonts w:ascii="Times New Roman Tj" w:eastAsia="MS Mincho" w:hAnsi="MS Mincho" w:cs="MS Mincho"/>
          <w:caps w:val="0"/>
          <w:sz w:val="38"/>
          <w:szCs w:val="38"/>
        </w:rPr>
        <w:t>ҷ</w:t>
      </w:r>
      <w:r w:rsidR="00CC167F" w:rsidRPr="00044ABA">
        <w:rPr>
          <w:rFonts w:ascii="Times New Roman Tj" w:hAnsi="Times New Roman Tj"/>
          <w:caps w:val="0"/>
          <w:sz w:val="38"/>
          <w:szCs w:val="38"/>
        </w:rPr>
        <w:t>икистон</w:t>
      </w:r>
    </w:p>
    <w:p w:rsidR="00CC167F" w:rsidRPr="00044ABA" w:rsidRDefault="00CC167F" w:rsidP="00CC167F">
      <w:pPr>
        <w:pStyle w:val="a3"/>
        <w:rPr>
          <w:rFonts w:ascii="Times New Roman Tj" w:hAnsi="Times New Roman Tj"/>
          <w:sz w:val="38"/>
          <w:szCs w:val="38"/>
        </w:rPr>
      </w:pPr>
      <w:r w:rsidRPr="00044ABA">
        <w:rPr>
          <w:rFonts w:ascii="Times New Roman Tj" w:hAnsi="Times New Roman Tj"/>
          <w:sz w:val="38"/>
          <w:szCs w:val="38"/>
        </w:rPr>
        <w:t>Дар бораи ша</w:t>
      </w:r>
      <w:r w:rsidR="00044ABA" w:rsidRPr="00044ABA">
        <w:rPr>
          <w:rFonts w:ascii="Times New Roman Tj" w:hAnsi="Arial" w:cs="Arial"/>
          <w:sz w:val="38"/>
          <w:szCs w:val="38"/>
        </w:rPr>
        <w:t>ҳ</w:t>
      </w:r>
      <w:r w:rsidRPr="00044ABA">
        <w:rPr>
          <w:rFonts w:ascii="Times New Roman Tj" w:hAnsi="Times New Roman Tj"/>
          <w:sz w:val="38"/>
          <w:szCs w:val="38"/>
        </w:rPr>
        <w:t xml:space="preserve">рвандии </w:t>
      </w:r>
      <w:r w:rsidR="00044ABA" w:rsidRPr="00044ABA">
        <w:rPr>
          <w:rFonts w:ascii="Times New Roman Tj" w:eastAsia="MS Mincho" w:hAnsi="MS Mincho" w:cs="MS Mincho"/>
          <w:sz w:val="38"/>
          <w:szCs w:val="38"/>
        </w:rPr>
        <w:t>Ҷ</w:t>
      </w:r>
      <w:r w:rsidRPr="00044ABA">
        <w:rPr>
          <w:rFonts w:ascii="Times New Roman Tj" w:hAnsi="Times New Roman Tj"/>
          <w:sz w:val="38"/>
          <w:szCs w:val="38"/>
        </w:rPr>
        <w:t>ум</w:t>
      </w:r>
      <w:r w:rsidR="00044ABA" w:rsidRPr="00044ABA">
        <w:rPr>
          <w:rFonts w:ascii="Times New Roman Tj" w:hAnsi="Arial" w:cs="Arial"/>
          <w:sz w:val="38"/>
          <w:szCs w:val="38"/>
        </w:rPr>
        <w:t>ҳ</w:t>
      </w:r>
      <w:r w:rsidRPr="00044ABA">
        <w:rPr>
          <w:rFonts w:ascii="Times New Roman Tj" w:hAnsi="Times New Roman Tj"/>
          <w:sz w:val="38"/>
          <w:szCs w:val="38"/>
        </w:rPr>
        <w:t>урии</w:t>
      </w:r>
      <w:proofErr w:type="gramStart"/>
      <w:r w:rsidRPr="00044ABA">
        <w:rPr>
          <w:rFonts w:ascii="Times New Roman Tj" w:hAnsi="Times New Roman Tj"/>
          <w:sz w:val="38"/>
          <w:szCs w:val="38"/>
        </w:rPr>
        <w:t xml:space="preserve"> Т</w:t>
      </w:r>
      <w:proofErr w:type="gramEnd"/>
      <w:r w:rsidRPr="00044ABA">
        <w:rPr>
          <w:rFonts w:ascii="Times New Roman Tj" w:hAnsi="Times New Roman Tj"/>
          <w:sz w:val="38"/>
          <w:szCs w:val="38"/>
        </w:rPr>
        <w:t>о</w:t>
      </w:r>
      <w:r w:rsidR="00044ABA" w:rsidRPr="00044ABA">
        <w:rPr>
          <w:rFonts w:ascii="Times New Roman Tj" w:eastAsia="MS Mincho" w:hAnsi="MS Mincho" w:cs="MS Mincho"/>
          <w:sz w:val="38"/>
          <w:szCs w:val="38"/>
        </w:rPr>
        <w:t>ҷ</w:t>
      </w:r>
      <w:r w:rsidRPr="00044ABA">
        <w:rPr>
          <w:rFonts w:ascii="Times New Roman Tj" w:hAnsi="Times New Roman Tj"/>
          <w:sz w:val="38"/>
          <w:szCs w:val="3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 муносибат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оид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ба танзим дароварда, асос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о, принсип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о, шарт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ва тартиби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иб шудан ва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атъ намудани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муайян менамояд.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БОБИ 1. </w:t>
      </w: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МУ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АРРАРОТИ УМУМ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1. Маф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асос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Маф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асосие, ки дар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 истифода мешаванд: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Times New Roman Tj"/>
          <w:spacing w:val="-2"/>
          <w:sz w:val="28"/>
          <w:szCs w:val="28"/>
        </w:rPr>
        <w:t>–шахсе, ки дар р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зи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абули Конститутсияи (Сар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онуни)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буд ё мутоби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онунгузории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ва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иб шуда бошад;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–робитаи устувори сиёсию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ии шахс бо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буда, ма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м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у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дадори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мута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обилаи тараф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оро дар бар мегирад;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рванди хори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–шахсе, ки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надошта,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 давлати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мебошад;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шахси беша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– шахсе, ки тиб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онунгузории ягон давлат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он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исобида намешавад;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душа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– дорои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рвандии давлати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будани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ва дорои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будани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мутоби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и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к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дак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–ш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 xml:space="preserve">ахсе, ки ба синни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ажда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нарасидааст;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исти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омат кардан</w:t>
      </w:r>
      <w:r w:rsidRPr="00044ABA">
        <w:rPr>
          <w:rFonts w:ascii="Times New Roman Tj" w:hAnsi="Times New Roman Tj"/>
          <w:spacing w:val="-2"/>
          <w:sz w:val="28"/>
          <w:szCs w:val="28"/>
        </w:rPr>
        <w:t>– сукунати шахс бо асос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дар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удуди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ё берун аз 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исти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омати доим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– исти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омати бефосилаи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ё шaxcи беша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 аз р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>и гуво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номаи 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омат дар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удуди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гуво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номаи и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омат</w:t>
      </w:r>
      <w:r w:rsidRPr="00044ABA">
        <w:rPr>
          <w:rFonts w:ascii="Times New Roman Tj" w:hAnsi="Times New Roman Tj"/>
          <w:spacing w:val="-2"/>
          <w:sz w:val="28"/>
          <w:szCs w:val="28"/>
        </w:rPr>
        <w:t>–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ҷҷ</w:t>
      </w:r>
      <w:r w:rsidRPr="00044ABA">
        <w:rPr>
          <w:rFonts w:ascii="Times New Roman Tj" w:hAnsi="Times New Roman Tj"/>
          <w:spacing w:val="-2"/>
          <w:sz w:val="28"/>
          <w:szCs w:val="28"/>
        </w:rPr>
        <w:t>ати тасди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кунандаи шахсияти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шахси беша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 дар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удуди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ва собиткунандаи гирифтани 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озат барои исти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омати доим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дар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икистон.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2. 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онунгузории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 дар бораи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Arial" w:cs="Arial"/>
          <w:spacing w:val="-2"/>
          <w:sz w:val="28"/>
          <w:szCs w:val="28"/>
        </w:rPr>
        <w:lastRenderedPageBreak/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онунгузории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дар бораи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ба Конститутсияи (Сар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онуни)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асос ёфта, аз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мазкур, дигар санад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меъёрии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инчунин санад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ии байналмилалие, ки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он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оро эътироф намудааст, иборат мебошад.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3. Татби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 шартнома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байналмилал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оид ба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ангоми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алли масъала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 ва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татби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мегарданд.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4. Принсип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ба принсип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зерин асос меёбад: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proofErr w:type="gramEnd"/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ар шахс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 баробар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proofErr w:type="gramEnd"/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ии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рвандон новобаста ба асос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иб шудан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 мусоидат ба пешгирии беша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 ниго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доштани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икистон, новобаста аз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ои исти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омат, бастан ва бекор кардани а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ди нико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5. Манъи  ба давлати хори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супоридани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1.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ба давлати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супоридан манъ 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2. Супоридани шахсе, ки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иноят содир кардааст, ба давлати хори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дар асоси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ал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6. Мусоидат ба пешгирии беша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иб шудани шахси беша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рвандро дастгир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намуда, барои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рвандии давлати дигар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иб шудани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монеъ намешавад.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7. Ниго</w:t>
      </w:r>
      <w:r w:rsidRPr="00044ABA">
        <w:rPr>
          <w:rFonts w:ascii="Times New Roman Tj" w:hAnsi="Arial" w:cs="Arial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доштани ша</w:t>
      </w:r>
      <w:r w:rsidRPr="00044ABA">
        <w:rPr>
          <w:rFonts w:ascii="Times New Roman Tj" w:hAnsi="Arial" w:cs="Arial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ангоми бастан ва (ё) бекор кардани а</w:t>
      </w:r>
      <w:r w:rsidRPr="00044ABA">
        <w:rPr>
          <w:rFonts w:ascii="Times New Roman Tj" w:hAnsi="Arial" w:cs="Arial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ди нико</w:t>
      </w:r>
      <w:r w:rsidRPr="00044ABA">
        <w:rPr>
          <w:rFonts w:ascii="Times New Roman Tj" w:hAnsi="Arial" w:cs="Arial"/>
          <w:b/>
          <w:bCs/>
          <w:sz w:val="28"/>
          <w:szCs w:val="28"/>
        </w:rPr>
        <w:t>ҳ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1. Бастани а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ди нико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(ё) бекор кардани он байни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ва шахсе, ки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намебошад, боиси та</w:t>
      </w:r>
      <w:r w:rsidRPr="00044ABA">
        <w:rPr>
          <w:rFonts w:ascii="Times New Roman Tj" w:hAnsi="Arial" w:cs="Arial"/>
          <w:spacing w:val="-2"/>
          <w:sz w:val="28"/>
          <w:szCs w:val="28"/>
        </w:rPr>
        <w:t>ғ</w:t>
      </w:r>
      <w:r w:rsidRPr="00044ABA">
        <w:rPr>
          <w:rFonts w:ascii="Times New Roman Tj" w:hAnsi="Times New Roman Tj"/>
          <w:spacing w:val="-2"/>
          <w:sz w:val="28"/>
          <w:szCs w:val="28"/>
        </w:rPr>
        <w:t>йир додани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рвандии он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намегардад.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2. Дигар кардани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яке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 xml:space="preserve"> аз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амсарон боиси та</w:t>
      </w:r>
      <w:r w:rsidRPr="00044ABA">
        <w:rPr>
          <w:rFonts w:ascii="Times New Roman Tj" w:hAnsi="Arial" w:cs="Arial"/>
          <w:spacing w:val="-2"/>
          <w:sz w:val="28"/>
          <w:szCs w:val="28"/>
        </w:rPr>
        <w:t>ғ</w:t>
      </w:r>
      <w:r w:rsidRPr="00044ABA">
        <w:rPr>
          <w:rFonts w:ascii="Times New Roman Tj" w:hAnsi="Times New Roman Tj"/>
          <w:spacing w:val="-2"/>
          <w:sz w:val="28"/>
          <w:szCs w:val="28"/>
        </w:rPr>
        <w:t>йир додани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амсари дигар намегардад.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3. Бекор 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кардани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 xml:space="preserve"> а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ди нико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боиси та</w:t>
      </w:r>
      <w:r w:rsidRPr="00044ABA">
        <w:rPr>
          <w:rFonts w:ascii="Times New Roman Tj" w:hAnsi="Arial" w:cs="Arial"/>
          <w:spacing w:val="-2"/>
          <w:sz w:val="28"/>
          <w:szCs w:val="28"/>
        </w:rPr>
        <w:t>ғ</w:t>
      </w:r>
      <w:r w:rsidRPr="00044ABA">
        <w:rPr>
          <w:rFonts w:ascii="Times New Roman Tj" w:hAnsi="Times New Roman Tj"/>
          <w:spacing w:val="-2"/>
          <w:sz w:val="28"/>
          <w:szCs w:val="28"/>
        </w:rPr>
        <w:t>йир додани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рвандии к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дакони аз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амин нико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таваллудшуда ё фарзандхондшудаи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амсарон намегардад.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8. Со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иб шудан ба душа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lastRenderedPageBreak/>
        <w:t>1.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ки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дигар давлатро низ дорад, аз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ониби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тан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чун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дониста мешавад, ба истиснои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олат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ое, ки дар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нишон дода шудаанд.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2. Со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иб шудан ба душа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мутоби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и шартнома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байналмилалии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амал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9.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 фахрии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1. Ба шахсе, ки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набуда, барои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ё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омеаи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он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хизмат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шоён кардааст, мумкин аст бо розигии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фахрии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дода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2. Тартиби додани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фахрии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икистонро низомномаи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фахрии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икистон, ки  аз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ониби Президенти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тасди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карда мешавад, муайян менамояд.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10. 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ат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тасди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кунандаи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1.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ҷҷ</w:t>
      </w:r>
      <w:r w:rsidRPr="00044ABA">
        <w:rPr>
          <w:rFonts w:ascii="Times New Roman Tj" w:hAnsi="Times New Roman Tj"/>
          <w:spacing w:val="-2"/>
          <w:sz w:val="28"/>
          <w:szCs w:val="28"/>
        </w:rPr>
        <w:t>ати тасди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кунандаи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ҷҷ</w:t>
      </w:r>
      <w:r w:rsidRPr="00044ABA">
        <w:rPr>
          <w:rFonts w:ascii="Times New Roman Tj" w:hAnsi="Times New Roman Tj"/>
          <w:spacing w:val="-2"/>
          <w:sz w:val="28"/>
          <w:szCs w:val="28"/>
        </w:rPr>
        <w:t>ати расмие мебошад, ки дар он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рвандии шахс нишон дода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2. Номг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ҷҷ</w:t>
      </w:r>
      <w:r w:rsidRPr="00044ABA">
        <w:rPr>
          <w:rFonts w:ascii="Times New Roman Tj" w:hAnsi="Times New Roman Tj"/>
          <w:spacing w:val="-2"/>
          <w:sz w:val="28"/>
          <w:szCs w:val="28"/>
        </w:rPr>
        <w:t>ат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тасди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кунандаи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икистонро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онунгузории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муайян менамояд.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11. 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имоя ва пуштибонии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икистон, ки берун аз 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удуди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арор дорад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1.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икистон, ки берун аз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удуди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арор дорад, аз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имоя ва пуштибонии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бархурдор мебошад.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2. Ма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омоти давлатии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намояндаги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дипломат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, муассиса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консул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намояндаги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дигари расмии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у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дадоранд, ки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барои пурра истифода бурдан аз тамоми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му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арраркардаи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онунгузор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дар давлати исти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омат ё давлате, ки дар он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арор дорад, мусоидат намуда,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манфиат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ро 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имоя намоянд.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</w:p>
    <w:p w:rsidR="00044ABA" w:rsidRPr="00044ABA" w:rsidRDefault="00044ABA" w:rsidP="00044ABA">
      <w:pPr>
        <w:pStyle w:val="a4"/>
        <w:ind w:firstLine="0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БОБИ 2.</w:t>
      </w:r>
    </w:p>
    <w:p w:rsidR="00044ABA" w:rsidRPr="00044ABA" w:rsidRDefault="00044ABA" w:rsidP="00044ABA">
      <w:pPr>
        <w:pStyle w:val="a4"/>
        <w:ind w:firstLine="0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СО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ИБ ШУДАН БА</w:t>
      </w:r>
    </w:p>
    <w:p w:rsidR="00044ABA" w:rsidRPr="00044ABA" w:rsidRDefault="00044ABA" w:rsidP="00044ABA">
      <w:pPr>
        <w:pStyle w:val="a4"/>
        <w:ind w:firstLine="0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12. Асос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со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иб шудан ба ша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бо асос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зерин ба даст оварда мешавад: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- аз 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р</w:t>
      </w:r>
      <w:proofErr w:type="gramEnd"/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ӯ</w:t>
      </w:r>
      <w:r w:rsidRPr="00044ABA">
        <w:rPr>
          <w:rFonts w:ascii="Times New Roman Tj" w:hAnsi="Times New Roman Tj"/>
          <w:spacing w:val="-2"/>
          <w:sz w:val="28"/>
          <w:szCs w:val="28"/>
        </w:rPr>
        <w:t>и таваллуд;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 дар нати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аи 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абул намудан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lastRenderedPageBreak/>
        <w:t>- дар нати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аи бар</w:t>
      </w:r>
      <w:r w:rsidRPr="00044ABA">
        <w:rPr>
          <w:rFonts w:ascii="Times New Roman Tj" w:hAnsi="Arial" w:cs="Arial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арор намудан ба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рванд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- бо ро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и интихоби ша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 Tj" w:hAnsi="Arial" w:cs="Arial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 дар сурати та</w:t>
      </w:r>
      <w:r w:rsidRPr="00044ABA">
        <w:rPr>
          <w:rFonts w:ascii="Times New Roman Tj" w:hAnsi="Arial" w:cs="Arial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>йир ёфтани Сар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ади давлатии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Моддаи 13. Со</w:t>
      </w:r>
      <w:r w:rsidRPr="00044ABA">
        <w:rPr>
          <w:rFonts w:ascii="Times New Roman Tj" w:hAnsi="Arial" w:cs="Arial"/>
          <w:b/>
          <w:bCs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иб шудан ба ша</w:t>
      </w:r>
      <w:r w:rsidRPr="00044ABA">
        <w:rPr>
          <w:rFonts w:ascii="Times New Roman Tj" w:hAnsi="Arial" w:cs="Arial"/>
          <w:b/>
          <w:bCs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рвандии </w:t>
      </w:r>
      <w:r w:rsidRPr="00044ABA">
        <w:rPr>
          <w:rFonts w:ascii="Times New Roman Tj" w:eastAsia="MS Mincho" w:hAnsi="MS Mincho" w:cs="MS Mincho"/>
          <w:b/>
          <w:bCs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ум</w:t>
      </w:r>
      <w:r w:rsidRPr="00044ABA">
        <w:rPr>
          <w:rFonts w:ascii="Times New Roman Tj" w:hAnsi="Arial" w:cs="Arial"/>
          <w:b/>
          <w:bCs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b/>
          <w:bCs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икистон аз </w:t>
      </w:r>
      <w:proofErr w:type="gramStart"/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р</w:t>
      </w:r>
      <w:proofErr w:type="gramEnd"/>
      <w:r w:rsidRPr="00044ABA">
        <w:rPr>
          <w:rFonts w:ascii="Times New Roman Tj" w:eastAsia="MS Mincho" w:hAnsi="MS Mincho" w:cs="MS Mincho"/>
          <w:b/>
          <w:bCs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и таваллуд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5"/>
          <w:sz w:val="28"/>
          <w:szCs w:val="28"/>
        </w:rPr>
        <w:t>1. К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даке, ки падару модари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ё падар ё модари ягонаи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ангоми таваллуд шуданаш ша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икистон мебошанд, новобаста аз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ои таваллуд, ша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 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 Tj" w:hAnsi="Arial" w:cs="Arial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 То</w:t>
      </w:r>
      <w:r w:rsidRPr="00044ABA">
        <w:rPr>
          <w:rFonts w:ascii="Times New Roman Tj" w:eastAsia="MS Mincho" w:hAnsi="MS Mincho" w:cs="MS Mincho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 дониста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2. </w:t>
      </w:r>
      <w:r w:rsidRPr="00044ABA">
        <w:rPr>
          <w:rFonts w:ascii="Times New Roman Tj" w:hAnsi="Arial" w:cs="Arial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ангоми гуногун будани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падару модар, ки яке аз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дар ва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ти таваллуди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мебошад,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икистонро доро мешавад, агар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-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таваллуд шуда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- берун аз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таваллуд шуда, падару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ё яке аз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дар ин ва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т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омати доим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дошта бошанд.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3. Дар сурати гуногун будани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падару модар, ки яке аз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дар ла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заи таваллуди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буда, дигаре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бошад, дар ин ва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т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 берун аз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омати доим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дошта бошанд,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даки берун аз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таваллудёфта аз 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и розигии хаттии падару модар муайян карда мешавад. Дар сурати ба мувофи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 наомадани падару модар дар давоми то се мо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аз ла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заи таваллуди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дак, агар тиб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онунгузории давлати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ои таваллуд ба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амон давлат дода нашуда бошад,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исобида мешавад. 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4.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даке, ки яке аз падар ё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дар ла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заи таваллуд шуданаш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ва дигаре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 ё шахси номаълум бошад, новобаста аз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ои таваллуди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исобида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5.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олати му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аррар намудани падарии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даке, ки модараш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 буда, падараш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мебошад,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дак, новобаста аз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ои таваллуд,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дониста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6. Дар мавриди му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аррар намудани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олати таваллуди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дак аз зане, ки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буда, падараш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 мебошад,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дак, новобаста аз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ои таваллуд,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дониста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lastRenderedPageBreak/>
        <w:t>7.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даке, ки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аз шахсони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рванде, ки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ар ду ё яке аз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 дар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омати доим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доранд, таваллуд шудааст,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дониста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8.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даке, ки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таваллуд шуда, падару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номаълуманд,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икистонро доро 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9. К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даки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таваллудшуда, ки падару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рвандони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мебошанд ё яке аз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>, дигараш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 ва ё номаълум бошад,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исобида мешавад, агар мутоби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онунгузории он давлат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 ба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дода нашуда 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Моддаи 14. 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1.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рвандро дар асоси дархости он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мутоби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онуни конститутсионии мазкур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 мумкин 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2.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рванд, ки ба синни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ажда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расидаанд, новобаста аз миллат, нажод,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инс, забон, эъти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оди дин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>, мав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еи сиёс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>, та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сил, вазъи 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тимо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ва (ё) модд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,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доранд дар бораи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дархост пешни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од намоянд.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Моддаи 15. Шарт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ои умумии 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Шарт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ои умумии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аз ин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 иборатанд: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- исти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омати доимии бефосилаи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дар му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лати пан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сол аз р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зи гирифтани гуво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номаи 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 то муро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иат намудан бо дархост оид ба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икистон, агар берун баромадани якдафъаинаи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аз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дар давоми сол на зиёда аз се мо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ро ташкил намояд, ба истиснои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сил,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муоли</w:t>
      </w:r>
      <w:proofErr w:type="gramEnd"/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а ва сафари хизмат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донистани забони давлат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дар сат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 муошират;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ти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таъ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иноят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надоштан.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Моддаи 16.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  бо тартиби соддакардашуда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1. Бо дархост оид ба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бо тартиби соддакардашуда бе риоя намудани шарт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дар сархат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якум ва дуюми моддаи 15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онуни конститутсионии мазкур пешбинигардида ва бе </w:t>
      </w:r>
      <w:r w:rsidRPr="00044ABA">
        <w:rPr>
          <w:rFonts w:ascii="Times New Roman Tj" w:hAnsi="Times New Roman Tj"/>
          <w:spacing w:val="2"/>
          <w:sz w:val="28"/>
          <w:szCs w:val="28"/>
        </w:rPr>
        <w:lastRenderedPageBreak/>
        <w:t>пешни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оди гуво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номаи 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зерин метавонанд муро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иат намоянд: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шахсе, ки дастовард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ол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дар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аи илму техника, тандуруст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варзиш, хизмати шоиста дар рушди 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тисод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>, 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тимо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фар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ангии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ва амалигардонии арзиш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умумибашар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дошта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ветеран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анги Бузурги Ватан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>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соби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Итти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Ш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равии Сотсиалистиро доштанд ва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 доранд;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обили амал, ки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ти васоят ё парастории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дорад;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обили амал, ки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ти парастории пурраи давлат дар муассисаи тарбияв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ё табобат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, муассисаи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ифзи 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тимоии 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ол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ё муассисаи дигари ба ин монанди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дорад;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шахсе, ки дар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урии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Ш</w:t>
      </w:r>
      <w:proofErr w:type="gramEnd"/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равии Сотсиалистии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таваллуд шуда,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соби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Итти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Ш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равии Сотсиалистиро дошта, дар давлат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ое, ки ба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айати Итти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Ш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равии Сотсиалист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шомил буданд,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</w:t>
      </w:r>
      <w:r w:rsidRPr="00044ABA">
        <w:rPr>
          <w:rFonts w:ascii="Times New Roman Tj" w:hAnsi="Times New Roman Tj"/>
          <w:spacing w:val="4"/>
          <w:sz w:val="28"/>
          <w:szCs w:val="28"/>
        </w:rPr>
        <w:t>т мекард ё мекунад, вале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ин давлат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оро нагирифта, дар нати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а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 гаштааст.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2. Бо дархост оид ба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бо кам намудани нисфи му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лати исти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омати доим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, ки дар сархати якуми моддаи 15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онуни конститутсионии мазкур пешбин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гардидааст, шахсони зерин метавонанд муро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иат намоянд: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-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рванд, ба истиснои шахсони дар сархати пан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уми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исми 1 моддаи мазкур зикршуда;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-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ие, ки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ангоми таваллуд падар ё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буда,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давлати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иро аз 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и таваллуд со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иб шуда бошад, дар давоми пан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соли баъди расидан ба синни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ажда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-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ие, ки падар ё модари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мебошад;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- шахсе, ки дар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урии 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>Ш</w:t>
      </w:r>
      <w:proofErr w:type="gramEnd"/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равии Сотсиалистии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таваллуд шуда,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соби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Итти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оди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ои Ш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ӯ</w:t>
      </w:r>
      <w:r w:rsidRPr="00044ABA">
        <w:rPr>
          <w:rFonts w:ascii="Times New Roman Tj" w:hAnsi="Times New Roman Tj"/>
          <w:spacing w:val="4"/>
          <w:sz w:val="28"/>
          <w:szCs w:val="28"/>
        </w:rPr>
        <w:t>равии Сотсиалистиро дошт.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 xml:space="preserve">3. Президенти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метавонад бе риоя намудани шарт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ои дар моддаи 15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онуни конститутсионии мазкур пешбинигардида масъалаи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абул намудани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рвандро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баррас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lastRenderedPageBreak/>
        <w:t>Моддаи 17. Бар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арор намудан ба ша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1. Шахсоне, ки бо сабаби та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ғ</w:t>
      </w:r>
      <w:r w:rsidRPr="00044ABA">
        <w:rPr>
          <w:rFonts w:ascii="Times New Roman Tj" w:hAnsi="Times New Roman Tj"/>
          <w:spacing w:val="4"/>
          <w:sz w:val="28"/>
          <w:szCs w:val="28"/>
        </w:rPr>
        <w:t>йир ёфтани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рвандии падару модар аз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баромадаанд, метавонанд  тиб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и дархосташон дар муддати пан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соли баъди расидан ба синни 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ажда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бар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арор карда 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spacing w:val="4"/>
          <w:sz w:val="28"/>
          <w:szCs w:val="28"/>
        </w:rPr>
        <w:t>2. Шахсоне, ки бо сабаби фарзандхонд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ӣ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 аз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4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4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баромадаанд, метавонанд тиб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и дархосташон ба ша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spacing w:val="4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spacing w:val="4"/>
          <w:sz w:val="28"/>
          <w:szCs w:val="28"/>
        </w:rPr>
        <w:t>икистон бар</w:t>
      </w:r>
      <w:r w:rsidRPr="00044ABA">
        <w:rPr>
          <w:rFonts w:ascii="Times New Roman" w:hAnsi="Times New Roman" w:cs="Times New Roman"/>
          <w:spacing w:val="4"/>
          <w:sz w:val="28"/>
          <w:szCs w:val="28"/>
        </w:rPr>
        <w:t>қ</w:t>
      </w:r>
      <w:r w:rsidRPr="00044ABA">
        <w:rPr>
          <w:rFonts w:ascii="Times New Roman Tj" w:hAnsi="Times New Roman Tj"/>
          <w:spacing w:val="4"/>
          <w:sz w:val="28"/>
          <w:szCs w:val="28"/>
        </w:rPr>
        <w:t>арор карда 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3.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рвандони соби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метавонанд 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дархосташон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карда 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18. Асос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ои рад кардани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 ва бар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арор намудан ба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Дархости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ва бар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рад карда мешавад, агар дархостди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анда: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маълумоти бардур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ҷҷ</w:t>
      </w:r>
      <w:r w:rsidRPr="00044ABA">
        <w:rPr>
          <w:rFonts w:ascii="Times New Roman Tj" w:hAnsi="Times New Roman Tj"/>
          <w:spacing w:val="2"/>
          <w:sz w:val="28"/>
          <w:szCs w:val="28"/>
        </w:rPr>
        <w:t>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албак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пешни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од карда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бо кирдори худ ба амнияти миллии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дид 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узви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изб ва ташкилот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дигаре бошад, ки фаъолияти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 расман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манъ карда шудааст;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барои содир кардани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иноят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вазнин ва махсусан вазнин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кум шуда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ти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таъ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иноят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дошта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азоро дар шакли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рум сохтан аз озод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адо карда истода бошад;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давлати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ие бошад, ки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бо он шартномаи байнидавлат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дар бораи душа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надошта 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19. Интихоби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 дар сурати 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йир ёфтани Сар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ади давлатии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ангоми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тартиби му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онунгузории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 ёфтани Сар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ади давлатии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шахсоне, ки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удуди мансубияти давлатиаш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йирёфта зиндаг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мекунанд,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доранд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тартиб ва му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лати пешбининамудаи шартномаи байналмилалии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интихоб намоянд.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БОБИ 3. </w:t>
      </w: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20. Асос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lastRenderedPageBreak/>
        <w:t>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зерин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атъ мегардад: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-баромадан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-аз даст додани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-бекор кардани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арор оид ба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бо ро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 интихоб намудани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давлати дигар дар сурати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 ёфтани Сар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ади давлатии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21. Баромадан аз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1.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дорад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барояд, ба истиснои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ое, ки дар моддаи 22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онуни конститутсионии мазкур пешбин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гардидаанд.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2. Баромадан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дар асоси дархости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амал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3. Агар дар шартнома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байналмилалии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тартиби дигар пешбин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нашуда бошад,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баромадани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то синни чорда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е, ки яке аз падар ё модари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буда, дигаре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мебошад ё ин ки падар ё модари ягонаи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мебошад, аз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 дархости падару модар ва ё падар ё модари ягонаи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амал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22. Асос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ои рад намудан барои аз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 баромадан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Асос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рад намудан барои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баромадан ин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оянд: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гирифтани даъватнома ба хизмати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арбии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атм</w:t>
      </w:r>
      <w:proofErr w:type="gramEnd"/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(то ба ан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ом расидани он);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-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ти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таъ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иноят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 доштан;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дар назди давлат 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дадории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онунгузории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муайянгардидаи 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ронашуда доштан;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мав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 будани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укми айбдоркунандаи эътибори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онун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пайдокардаи суд, ки бояд 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ро гардад;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давлати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ё кафолати ба даст овардани онро надоштан;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- мав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уд будани хатар барои амнияти давлат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ангоми баромадан аз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23. Аз даст додани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1.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икистон, ки дар давлати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ба хизмати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арб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>,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омоти амният,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омоти адлия,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ифзи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ё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омоти дигари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lastRenderedPageBreak/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окимияти давлат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дохил ё ба кор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шудааст,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аз даст меди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ад, агар дар шартнома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ои байналмилалии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тартиби дигар пешбин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нашуда 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2.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ангоми ихтиёран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давлати дигар, ки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бо он шартнома дар бораи душа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надорад,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аз даст меди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Моддаи 24. Бекор кардани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арор оид ба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икистон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1.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арор оид ба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нисбат ба шахсе бекор карда мешавад, ки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дар асоси маълумоти бардур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ҷҷ</w:t>
      </w:r>
      <w:r w:rsidRPr="00044ABA">
        <w:rPr>
          <w:rFonts w:ascii="Times New Roman Tj" w:hAnsi="Times New Roman Tj"/>
          <w:spacing w:val="2"/>
          <w:sz w:val="28"/>
          <w:szCs w:val="28"/>
        </w:rPr>
        <w:t>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албак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шудааст. Далели пешни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оди маълумоти бардур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ва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ҷҷ</w:t>
      </w:r>
      <w:r w:rsidRPr="00044ABA">
        <w:rPr>
          <w:rFonts w:ascii="Times New Roman Tj" w:hAnsi="Times New Roman Tj"/>
          <w:spacing w:val="2"/>
          <w:sz w:val="28"/>
          <w:szCs w:val="28"/>
        </w:rPr>
        <w:t>ат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албак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бо тартиби суд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аррар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2. Бекор карда  шудани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арор оид ба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 шахси мазкурро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авобгарии му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онунгузор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озод намекунад.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 xml:space="preserve">3.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арори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намуданро дар давоми пан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сол аз 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зи 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абул шудани он бекор кардан мумкин 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25. Интихоби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давлати дигар (оптатсия) дар сурати 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йир ёфтани Сар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ади давлатии 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ангоми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тартиби му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онунгузории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 ёфтани Сар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ади давлатии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шахсоне, ки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удуди во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иди марзиву маъмурии мансубияти давлатиаш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йирёфта зиндаг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мекунанд,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доранд тиб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тартиби пешбининамудаи шартномаи байналмилалии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давлати дигарро интихоб намоянд.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БОБИ 4. </w:t>
      </w:r>
    </w:p>
    <w:p w:rsidR="00044ABA" w:rsidRPr="00044ABA" w:rsidRDefault="00044ABA" w:rsidP="00044ABA">
      <w:pPr>
        <w:pStyle w:val="a4"/>
        <w:ind w:firstLine="0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К</w:t>
      </w:r>
      <w:proofErr w:type="gramEnd"/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ДАК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АНГОМИ 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ЙИР ЁФТАНИ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ПАДАРУ МОДАР, ВАСИЮ ПАРАСТОРОН. </w:t>
      </w:r>
    </w:p>
    <w:p w:rsidR="00044ABA" w:rsidRPr="00044ABA" w:rsidRDefault="00044ABA" w:rsidP="00044ABA">
      <w:pPr>
        <w:pStyle w:val="a4"/>
        <w:ind w:firstLine="0"/>
        <w:jc w:val="center"/>
        <w:rPr>
          <w:rFonts w:ascii="Times New Roman Tj" w:hAnsi="Times New Roman Tj"/>
          <w:b/>
          <w:bCs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ШАХСОНИ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ОБИЛИ АМАЛ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26. 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йирёбии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рвандии 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к</w:t>
      </w:r>
      <w:proofErr w:type="gramEnd"/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дак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ангоми 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йир ёфтани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падару модар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1. Агар падару модар ё падар ё модари ягонаи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шавад,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 низ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 мегардад.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lastRenderedPageBreak/>
        <w:t>2.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будани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дар сурати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гардидани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будани падару модар ё падар ё модари ягонаи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мегардад, агар дар нати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а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дак шахси беша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 нагардад.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3. Барои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 шудан ё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ониби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синни аз чорда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то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ажда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розигии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гирифта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4.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ангоми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 ёфтани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падару модари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, ки аз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>у</w:t>
      </w:r>
      <w:proofErr w:type="gramEnd"/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падару модар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рум гаштаанд, та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spacing w:val="2"/>
          <w:sz w:val="28"/>
          <w:szCs w:val="28"/>
        </w:rPr>
        <w:t>йир намеёбад.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27.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ӯ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дак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ангоми со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иб шудан ё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 падар ё модар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1. Агар падар ё модари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буда,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шавад,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о, ки 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 мекунад, бо дархости падар ё модаре,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мешавад,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мегардад.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2. Агар падар ё модаре,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буда,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шавад,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о, ки берун аз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 мекунад, метавонад бо дархости падару модар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3. Агар яке аз падар ё модари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буда,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шавад ва дигаре шахси беша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 бошад,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 метавонад бо дархости падар ё модаре,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гардидааст,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гардад.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4. Агар яке аз падар ё модаре, ки хо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иши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шудан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дорад, шахси беша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 ва дигаре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бошад,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 бо дархости падару модар метавонад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5. Агар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будани яке аз падар ё модар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атъ гардад ва дигаре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монад,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ниго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медорад. Бо дархости падар ё модаре,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рвандиаш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атъ ёфтааст ва мувофи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и розигии хаттии падар ё модаре,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мебошад,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будани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 ба шарте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атъ меёбад, ки вай шахси беша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 нашавад.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28.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ӯ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дак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ангоми фарзандхонд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lastRenderedPageBreak/>
        <w:t>1.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даке, ки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ониби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ё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амсароне,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рвандони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икистон мебошанд ё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амсароне, ки яке аз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буда, дигаре шахси беша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 аст, фарзандхонд мешавад, аз 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зи фарзандхонд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, новобаста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ои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омат, бо дархости фарзандхондкунанда, ки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мебошад,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2"/>
          <w:sz w:val="28"/>
          <w:szCs w:val="28"/>
        </w:rPr>
      </w:pPr>
      <w:r w:rsidRPr="00044ABA">
        <w:rPr>
          <w:rFonts w:ascii="Times New Roman Tj" w:hAnsi="Times New Roman Tj"/>
          <w:spacing w:val="2"/>
          <w:sz w:val="28"/>
          <w:szCs w:val="28"/>
        </w:rPr>
        <w:t>2. Дар мавриди фарзандхонд шудани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ониби 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амсароне, ки яке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ва дигаре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мебошад, дар асоси дархости он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о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дак, новобаста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ои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оматаш,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иб мешавад. Агар дар давоми як сол аз р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зи фарзандхонд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аз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ониби фарзандхондкунандагон дархост оид ба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даки фарзандхондшуда ворид нагардад, к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>дак ша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рвандии</w:t>
      </w:r>
      <w:proofErr w:type="gramStart"/>
      <w:r w:rsidRPr="00044ABA">
        <w:rPr>
          <w:rFonts w:ascii="Times New Roman Tj" w:hAnsi="Times New Roman Tj"/>
          <w:spacing w:val="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иб мешавад, агар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spacing w:val="2"/>
          <w:sz w:val="28"/>
          <w:szCs w:val="28"/>
        </w:rPr>
        <w:t xml:space="preserve"> дар 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spacing w:val="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2"/>
          <w:sz w:val="28"/>
          <w:szCs w:val="28"/>
        </w:rPr>
        <w:t>ҷ</w:t>
      </w:r>
      <w:r w:rsidRPr="00044ABA">
        <w:rPr>
          <w:rFonts w:ascii="Times New Roman Tj" w:hAnsi="Times New Roman Tj"/>
          <w:spacing w:val="2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spacing w:val="2"/>
          <w:sz w:val="28"/>
          <w:szCs w:val="28"/>
        </w:rPr>
        <w:t>омат 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4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Моддаи 29. Ша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ӯ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дак ва шахси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ғ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обили амал, ки </w:t>
      </w:r>
      <w:proofErr w:type="gramStart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та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ти</w:t>
      </w:r>
      <w:proofErr w:type="gramEnd"/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васоят ва парастор</w:t>
      </w:r>
      <w:r w:rsidRPr="00044ABA">
        <w:rPr>
          <w:rFonts w:ascii="MS Mincho" w:eastAsia="MS Mincho" w:hAnsi="MS Mincho" w:cs="MS Mincho" w:hint="eastAsia"/>
          <w:b/>
          <w:bCs/>
          <w:spacing w:val="2"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b/>
          <w:bCs/>
          <w:spacing w:val="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2"/>
          <w:sz w:val="28"/>
          <w:szCs w:val="28"/>
        </w:rPr>
        <w:t>арор доранд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5"/>
          <w:sz w:val="28"/>
          <w:szCs w:val="28"/>
        </w:rPr>
        <w:t>1. К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обили амал, ки шахси беша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рванд буда, та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ти васоят ва парастории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арор дорад, тиб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 сархати сеюми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исми 1 моддаи 16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онуни конститутсионии мазкур бо дархости вас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ё парастор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иб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5"/>
          <w:sz w:val="28"/>
          <w:szCs w:val="28"/>
        </w:rPr>
        <w:t>2. К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обили амал, ки шахси беша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рванд буда, та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ти парастории пурраи давлат дар муассисаи тарбияв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ё табобат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, муассисаи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ифзи и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тимоии 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ол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ё муассисаи дигари ба ин монанди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арор дорад, тиб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 сархати чоруми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исми 1 моддаи 16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онуни конститутсионии мазкур бо дархости ро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бари муассиса, ки дар он к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обили амал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арор дорад, 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иб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5"/>
          <w:sz w:val="28"/>
          <w:szCs w:val="28"/>
        </w:rPr>
        <w:t>3. К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обили амал, ки шахси беша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рванд буда, та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ти васоят ё парастории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ии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ибшаванда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арор дорад,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амзамон бо дархости вас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(парастор)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иб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  <w:r w:rsidRPr="00044ABA">
        <w:rPr>
          <w:rFonts w:ascii="Times New Roman Tj" w:hAnsi="Times New Roman Tj"/>
          <w:spacing w:val="5"/>
          <w:sz w:val="28"/>
          <w:szCs w:val="28"/>
        </w:rPr>
        <w:t>4. К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ӯ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ғ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обили амал, ки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 мебошад ва та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ти васоят ё парастории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ҷӣ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қ</w:t>
      </w:r>
      <w:r w:rsidRPr="00044ABA">
        <w:rPr>
          <w:rFonts w:ascii="Times New Roman Tj" w:hAnsi="Times New Roman Tj"/>
          <w:spacing w:val="5"/>
          <w:sz w:val="28"/>
          <w:szCs w:val="28"/>
        </w:rPr>
        <w:t>арор дорад, ша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spacing w:val="5"/>
          <w:sz w:val="28"/>
          <w:szCs w:val="28"/>
        </w:rPr>
        <w:t>икистонро ниго</w:t>
      </w:r>
      <w:r w:rsidRPr="00044ABA">
        <w:rPr>
          <w:rFonts w:ascii="Times New Roman" w:hAnsi="Times New Roman" w:cs="Times New Roman"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spacing w:val="5"/>
          <w:sz w:val="28"/>
          <w:szCs w:val="28"/>
        </w:rPr>
        <w:t xml:space="preserve"> медорад.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5. Ба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с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байни падару модар, инчунин падару модар бо вас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ё парастор 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proofErr w:type="gramStart"/>
      <w:r w:rsidRPr="00044ABA">
        <w:rPr>
          <w:rFonts w:ascii="Times New Roman Tj" w:hAnsi="Times New Roman Tj"/>
          <w:sz w:val="28"/>
          <w:szCs w:val="28"/>
        </w:rPr>
        <w:t>к</w:t>
      </w:r>
      <w:proofErr w:type="gramEnd"/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ва шахси 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обили амал бо тартиби суд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бо </w:t>
      </w:r>
      <w:r w:rsidRPr="00044ABA">
        <w:rPr>
          <w:rFonts w:ascii="Times New Roman Tj" w:hAnsi="Times New Roman Tj"/>
          <w:sz w:val="28"/>
          <w:szCs w:val="28"/>
        </w:rPr>
        <w:lastRenderedPageBreak/>
        <w:t>назардошти манфиат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ва шахси 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обили амал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карда мешаванд.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БОБИ 5. </w:t>
      </w: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ОМОТИ ВАКОЛАТДОР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ДАР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30. Ма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омоти ваколатдор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дар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Ба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ваколатдор, ки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рвандиро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менамоянд, дохил мешаванд: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комиссия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назди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>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>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31. Сало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ияти Президенти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1.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арор оид ба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намудан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бекор мекунад;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низомнома дар бораи тартиби баррасии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низомнома 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 фахрии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барои баррасии пешакии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комиссия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рвандиро таъсис меди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ад ва низомномаи онро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тартиби фаъолият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амкори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ваколатдорро, ки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оид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мекунанд, муайян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ва шахси беша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рвандро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бе риоя намудани шарт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дар моддаи 15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 конститутсионии мазкур пешбинигардида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менамояд;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тартиби баррасии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оид ба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икистонро муайян мекунад;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lastRenderedPageBreak/>
        <w:t>- тиб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и Конститутсияи (Сар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онуни)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ва санад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меъёрии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дигар сало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иятро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амал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менамояд.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2.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фармон бароварда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32. Ваколат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комиссия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назди Президенти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Ваколат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комиссия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назди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мутоби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и низомномаи комиссияи мазкур, ки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карда шудааст, муайян карда мешаванд.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33. Ваколат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ма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ваколат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зеринро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амал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мегардонанд: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мансубияти шахсони дар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оматкунандаро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муайян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шахсони дар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оматкунандаро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далел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асосноккунии 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одшударо месан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анд ва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зарур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аз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дахлдори давлат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маълумоти иловаг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талаб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ба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икистон,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 дар хусуси аз даст додани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икистон, хулоса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вобаста ба асос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мушаххаси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одшуда, инчунин маводи дигарро ирсол менамоянд;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арор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абулнамудаи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нисбат ба шахсоне, ки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менамоянд, 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ро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дар доираи ваколат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худ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дахлдорро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ба расмият медароранд.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34. Ваколат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ма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икистон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ваколат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зеринро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амал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мегардонанд: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lastRenderedPageBreak/>
        <w:t xml:space="preserve">- мансубияти шахсони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оматкунандаро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муайян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шахсони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оматкунандаро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далел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асосноккунии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одшударо месан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анд ва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зарур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аз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дахлдори давлат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маълумоти иловаг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талаб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ба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икистон,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 дар хусуси аз даст додани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икистон, хулоса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вобаста ба асос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мушаххаси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одшуда, инчунин маводи дигарро ирсол менамоянд;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арор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абулнамудаи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нисбат ба шахсоне, ки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менамоянд, 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ро мекунанд;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дар доираи ваколат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худ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дахлдорро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ба расмият медароранд;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- ба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исобгирии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рвандони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икистонро, ки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мекунанд ва ба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айдгирии аз даст додани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оро амал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менамоянд.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БОБИ 6.</w:t>
      </w: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ТАРТИБИ БАРРАСИИ ДАРХОСТ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>О ВА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АЛЛИ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35. Тартиби пешни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од кардани дархост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1. Дархост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ба номи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шахсе, ки дар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мекунад, ба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дохилии ма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алли зисти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 ва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шахсе, ки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 мекунад, ба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2. Дархост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дархостди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анда шахсан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 карда мешавад. Агар дархостди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анда имконияти шахсан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од кардани дархостро надошта бошад, метавонад дархост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барои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заруриро ба воситаи шахси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 ваколатдоршуда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од намояд ва ё тавассути почта фиристад. Дар </w:t>
      </w:r>
      <w:r w:rsidRPr="00044ABA">
        <w:rPr>
          <w:rFonts w:ascii="Times New Roman Tj" w:hAnsi="Times New Roman Tj"/>
          <w:sz w:val="28"/>
          <w:szCs w:val="28"/>
        </w:rPr>
        <w:lastRenderedPageBreak/>
        <w:t xml:space="preserve">чунин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олат аслияти имзои шахси дархостди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анда ва дурустии нусха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зарур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, ки ба дархост замима мешаванд,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нотариус бояд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карда шаванд.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3. Дархост дар бораи та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>йир додани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обили амал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ониби падару модар ё намояндагони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 аз </w:t>
      </w:r>
      <w:proofErr w:type="gramStart"/>
      <w:r w:rsidRPr="00044ABA">
        <w:rPr>
          <w:rFonts w:ascii="Times New Roman Tj" w:hAnsi="Times New Roman Tj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и ма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алли зисти дархостди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анда ё ма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алли зисти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дак ё шахси 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 xml:space="preserve">айри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обили амал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4. Шакли дархост ва номг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и маълумоти ба дархост замимашаванда, инчунин номг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зарур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вобаста ба асос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мушаххаси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шудан ё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дар низомнома дар бораи тартиби баррасии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муайян карда мешаванд.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Моддаи 36. Ситонидани 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>бо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давлат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ва хиро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 консул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Барои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ва додани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иб шудан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бо андоза ва тиб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и тартиби му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онунгузории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 давлат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ва хиро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 консул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ситонида мешаванд.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37. Му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лати баррасии дархост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Му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лати баррасии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ва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икистон,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абули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арор дар бораи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иб шудан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ва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гардидани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наметавонад аз як сол аз </w:t>
      </w:r>
      <w:proofErr w:type="gramStart"/>
      <w:r w:rsidRPr="00044ABA">
        <w:rPr>
          <w:rFonts w:ascii="Times New Roman Tj" w:hAnsi="Times New Roman Tj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зи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оди дархост, манзур намудани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од ва тамоми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зарурии ба таври дахлдор барасмиятдаровардашуда зиёд бошад.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Моддаи 38.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абул намудани дархост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такрор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оид ба масъала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1. Пешни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оди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такрор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дар бораи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иб шудан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ё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ати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бо гузаштани на камтар аз як сол пас аз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абули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арори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имконпазир 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2.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ангоми ошкор шудани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аблан номаълум дархост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такрор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мумкин аст барои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бе риояи му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лати дар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исми 1 моддаи мазкур пешбинишуда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карда 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Моддаи 39. Санаи со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иб шудан ё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1.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ба даст оварда мешавад: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lastRenderedPageBreak/>
        <w:t xml:space="preserve">- аз </w:t>
      </w:r>
      <w:proofErr w:type="gramStart"/>
      <w:r w:rsidRPr="00044ABA">
        <w:rPr>
          <w:rFonts w:ascii="Times New Roman Tj" w:hAnsi="Times New Roman Tj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зи таваллуди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дак – мутоби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и моддаи 13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 конститутсионии мазкур;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аз </w:t>
      </w:r>
      <w:proofErr w:type="gramStart"/>
      <w:r w:rsidRPr="00044ABA">
        <w:rPr>
          <w:rFonts w:ascii="Times New Roman Tj" w:hAnsi="Times New Roman Tj"/>
          <w:sz w:val="28"/>
          <w:szCs w:val="28"/>
        </w:rPr>
        <w:t>р</w:t>
      </w:r>
      <w:proofErr w:type="gramEnd"/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зи фарзандхондии 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дак – мутоби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исм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ои 1 ва 2 моддаи 28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 конститутсионии мазкур;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-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олат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дигар – аз 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зи баровардани фармони дахлдори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2.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аз 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 xml:space="preserve">зи баровардани фармони дахлдори Президенти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карда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Моддаи 40.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ҷҷ</w:t>
      </w:r>
      <w:r w:rsidRPr="00044ABA">
        <w:rPr>
          <w:rFonts w:ascii="Times New Roman Tj" w:hAnsi="Times New Roman Tj"/>
          <w:b/>
          <w:bCs/>
          <w:sz w:val="28"/>
          <w:szCs w:val="28"/>
        </w:rPr>
        <w:t>ат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ое, ки дар робита ба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иб шудан ё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атъ намудан дода мешаванд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1. Ба шахсоне, ки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намуда, бо тартиби му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 конститутсионии мазкур 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шудаанд,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шиносномаи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дода мешавад.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даконе, ки ба синни шонзда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 нарасидаанд, дар бораи мансубияти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айд гузошта мешавад. Дар сурати </w:t>
      </w:r>
      <w:r w:rsidRPr="00044ABA">
        <w:rPr>
          <w:rFonts w:ascii="Times New Roman" w:hAnsi="Times New Roman" w:cs="Times New Roman"/>
          <w:sz w:val="28"/>
          <w:szCs w:val="28"/>
        </w:rPr>
        <w:t>ғ</w:t>
      </w:r>
      <w:r w:rsidRPr="00044ABA">
        <w:rPr>
          <w:rFonts w:ascii="Times New Roman Tj" w:hAnsi="Times New Roman Tj"/>
          <w:sz w:val="28"/>
          <w:szCs w:val="28"/>
        </w:rPr>
        <w:t xml:space="preserve">айриимкон будани гузоштани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айд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к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ӯ</w:t>
      </w:r>
      <w:r w:rsidRPr="00044ABA">
        <w:rPr>
          <w:rFonts w:ascii="Times New Roman Tj" w:hAnsi="Times New Roman Tj"/>
          <w:sz w:val="28"/>
          <w:szCs w:val="28"/>
        </w:rPr>
        <w:t>дакон, ба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 маълумотнома дода мешавад, ки мансубияти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оро ба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менамояд. 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2. Ба шахсоне, ки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намуда, бо тартиби му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онуни конститутсионии мазкур 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икистонро со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иб шудаанд,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шиносномаи умумиша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ё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одатномаи бозгашт ба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дода мешавад.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3. Ба шахсоне, ки дар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намуда,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доштанашон бо тартиби му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конститутсионии мазкур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гардида, 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 давлати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нестанд,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гуво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номаи 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баpoи шахсони беша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 меди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анд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ое, ки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оро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мекунанд, гирифта мешаванд. Барои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баромадани шахси беша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 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 xml:space="preserve">ати дахлдор  дода мешавад. 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4. Ба шахсоне, ки берун аз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удуди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исти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омат дошта,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доштанашон бо тартиби му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аррарнамудаи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конститутсионии мазкур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атъ ёфта, 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 давлати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нестанд,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хори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ҷӣ</w:t>
      </w:r>
      <w:r w:rsidRPr="00044ABA">
        <w:rPr>
          <w:rFonts w:ascii="Times New Roman Tj" w:hAnsi="Times New Roman Tj"/>
          <w:sz w:val="28"/>
          <w:szCs w:val="28"/>
        </w:rPr>
        <w:t xml:space="preserve">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одатнома баpoи шахсони беша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 меди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анд, ки </w:t>
      </w:r>
      <w:r w:rsidRPr="00044ABA">
        <w:rPr>
          <w:rFonts w:ascii="Times New Roman Tj" w:hAnsi="Times New Roman Tj"/>
          <w:sz w:val="28"/>
          <w:szCs w:val="28"/>
        </w:rPr>
        <w:lastRenderedPageBreak/>
        <w:t xml:space="preserve">аз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ониби ма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омоти кор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ои дохил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ба расмият дароварда шудааст  ва 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ҷҷ</w:t>
      </w:r>
      <w:r w:rsidRPr="00044ABA">
        <w:rPr>
          <w:rFonts w:ascii="Times New Roman Tj" w:hAnsi="Times New Roman Tj"/>
          <w:sz w:val="28"/>
          <w:szCs w:val="28"/>
        </w:rPr>
        <w:t>ат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ое, ки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рвандии он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оро тасди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 мекунанд, гирифта мешаванд.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5"/>
          <w:sz w:val="28"/>
          <w:szCs w:val="28"/>
        </w:rPr>
      </w:pP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БОБИ 7. </w:t>
      </w:r>
    </w:p>
    <w:p w:rsidR="00044ABA" w:rsidRPr="00044ABA" w:rsidRDefault="00044ABA" w:rsidP="00044ABA">
      <w:pPr>
        <w:pStyle w:val="a4"/>
        <w:jc w:val="center"/>
        <w:rPr>
          <w:rFonts w:ascii="Times New Roman Tj" w:hAnsi="Times New Roman Tj"/>
          <w:b/>
          <w:bCs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МУ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АРРАРОТИ ХОТИМАВ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Ӣ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41. Шикоят нисбат ба 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арори ма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омот ва амал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шахсони мансабдор оид ба масъала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икистон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 xml:space="preserve">Нисбат ба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арори ма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омот ва амал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шахсони мансабдор оид ба масъала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ои аз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ониби он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 беасос рад кардани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абули дархост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риоя накардани му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лат ва тартиби баррасии дархост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о, тартиби со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иб шудан ва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атъ намудани ша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и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рои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арор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 оид ба масъала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ои ша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ба ма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омоти боло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ё ба суд шикоят кардан мумкин аст.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42. 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авобгар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барои риоя накардани талаботи 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онуни конститутсионии мазкур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spacing w:val="-2"/>
          <w:sz w:val="28"/>
          <w:szCs w:val="28"/>
        </w:rPr>
        <w:t>Шахсони во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е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ва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у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барои риоя накардани талаботи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 тиб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онунгузории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икистон ба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авобгар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кашида мешаванд.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Моддаи 43. Дар бораи аз эътибор со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ит донистани 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>икистон»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 аз 4 ноябри соли 1995 «Дар бораи ша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икистон» (Ахбори Ма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ум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ҳ</w:t>
      </w:r>
      <w:r w:rsidRPr="00044ABA">
        <w:rPr>
          <w:rFonts w:ascii="Times New Roman Tj" w:hAnsi="Times New Roman Tj"/>
          <w:spacing w:val="-2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ҷ</w:t>
      </w:r>
      <w:r w:rsidRPr="00044ABA">
        <w:rPr>
          <w:rFonts w:ascii="Times New Roman Tj" w:hAnsi="Times New Roman Tj"/>
          <w:spacing w:val="-2"/>
          <w:sz w:val="28"/>
          <w:szCs w:val="28"/>
        </w:rPr>
        <w:t>икистон, с.1995, №21, мод. 243; с.2008, №10, мод.793) аз эътибор со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proofErr w:type="gramStart"/>
      <w:r w:rsidRPr="00044ABA">
        <w:rPr>
          <w:rFonts w:ascii="Times New Roman Tj" w:hAnsi="Times New Roman Tj"/>
          <w:spacing w:val="-2"/>
          <w:sz w:val="28"/>
          <w:szCs w:val="28"/>
        </w:rPr>
        <w:t>ит</w:t>
      </w:r>
      <w:proofErr w:type="gramEnd"/>
      <w:r w:rsidRPr="00044ABA">
        <w:rPr>
          <w:rFonts w:ascii="Times New Roman Tj" w:hAnsi="Times New Roman Tj"/>
          <w:spacing w:val="-2"/>
          <w:sz w:val="28"/>
          <w:szCs w:val="28"/>
        </w:rPr>
        <w:t xml:space="preserve"> дониста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Моддаи 44. Тартиби мавриди амал 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арор додани </w:t>
      </w:r>
      <w:r w:rsidRPr="00044ABA">
        <w:rPr>
          <w:rFonts w:ascii="Times New Roman" w:hAnsi="Times New Roman" w:cs="Times New Roman"/>
          <w:b/>
          <w:bCs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-2"/>
          <w:sz w:val="28"/>
          <w:szCs w:val="28"/>
        </w:rPr>
        <w:t xml:space="preserve">онуни конститутсионии мазкур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онуни конститутсионии мазкур пас аз интишори расм</w:t>
      </w:r>
      <w:r w:rsidRPr="00044ABA">
        <w:rPr>
          <w:rFonts w:ascii="MS Mincho" w:eastAsia="MS Mincho" w:hAnsi="MS Mincho" w:cs="MS Mincho" w:hint="eastAsia"/>
          <w:spacing w:val="-2"/>
          <w:sz w:val="28"/>
          <w:szCs w:val="28"/>
        </w:rPr>
        <w:t>ӣ</w:t>
      </w:r>
      <w:r w:rsidRPr="00044ABA">
        <w:rPr>
          <w:rFonts w:ascii="Times New Roman Tj" w:hAnsi="Times New Roman Tj"/>
          <w:spacing w:val="-2"/>
          <w:sz w:val="28"/>
          <w:szCs w:val="28"/>
        </w:rPr>
        <w:t xml:space="preserve"> мавриди амал </w:t>
      </w:r>
      <w:r w:rsidRPr="00044ABA">
        <w:rPr>
          <w:rFonts w:ascii="Times New Roman" w:hAnsi="Times New Roman" w:cs="Times New Roman"/>
          <w:spacing w:val="-2"/>
          <w:sz w:val="28"/>
          <w:szCs w:val="28"/>
        </w:rPr>
        <w:t>қ</w:t>
      </w:r>
      <w:r w:rsidRPr="00044ABA">
        <w:rPr>
          <w:rFonts w:ascii="Times New Roman Tj" w:hAnsi="Times New Roman Tj"/>
          <w:spacing w:val="-2"/>
          <w:sz w:val="28"/>
          <w:szCs w:val="28"/>
        </w:rPr>
        <w:t>арор дода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pacing w:val="-2"/>
          <w:sz w:val="28"/>
          <w:szCs w:val="28"/>
        </w:rPr>
      </w:pP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caps/>
          <w:spacing w:val="5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Президенти </w:t>
      </w:r>
      <w:r w:rsidRPr="00044ABA">
        <w:rPr>
          <w:rFonts w:ascii="MS Mincho" w:eastAsia="MS Mincho" w:hAnsi="MS Mincho" w:cs="MS Mincho" w:hint="eastAsia"/>
          <w:b/>
          <w:bCs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pacing w:val="5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икистон Эмомал</w:t>
      </w:r>
      <w:r w:rsidRPr="00044ABA">
        <w:rPr>
          <w:rFonts w:ascii="MS Mincho" w:eastAsia="MS Mincho" w:hAnsi="MS Mincho" w:cs="MS Mincho" w:hint="eastAsia"/>
          <w:b/>
          <w:bCs/>
          <w:spacing w:val="5"/>
          <w:sz w:val="28"/>
          <w:szCs w:val="28"/>
        </w:rPr>
        <w:t>ӣ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 </w:t>
      </w:r>
      <w:r w:rsidRPr="00044ABA">
        <w:rPr>
          <w:rFonts w:ascii="Times New Roman Tj" w:hAnsi="Times New Roman Tj"/>
          <w:b/>
          <w:bCs/>
          <w:caps/>
          <w:spacing w:val="5"/>
          <w:sz w:val="28"/>
          <w:szCs w:val="28"/>
        </w:rPr>
        <w:t>Ра</w:t>
      </w:r>
      <w:r w:rsidRPr="00044ABA">
        <w:rPr>
          <w:rFonts w:ascii="Times New Roman" w:hAnsi="Times New Roman" w:cs="Times New Roman"/>
          <w:b/>
          <w:bCs/>
          <w:caps/>
          <w:spacing w:val="5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caps/>
          <w:spacing w:val="5"/>
          <w:sz w:val="28"/>
          <w:szCs w:val="28"/>
        </w:rPr>
        <w:t>мон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caps/>
          <w:spacing w:val="5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ш</w:t>
      </w:r>
      <w:r w:rsidRPr="00044ABA">
        <w:rPr>
          <w:rFonts w:ascii="Times New Roman Tj" w:hAnsi="Times New Roman Tj"/>
          <w:b/>
          <w:bCs/>
          <w:caps/>
          <w:spacing w:val="5"/>
          <w:sz w:val="28"/>
          <w:szCs w:val="28"/>
        </w:rPr>
        <w:t xml:space="preserve">. 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 xml:space="preserve">Душанбе, </w:t>
      </w:r>
      <w:r w:rsidRPr="00044ABA">
        <w:rPr>
          <w:rFonts w:ascii="Times New Roman Tj" w:hAnsi="Times New Roman Tj"/>
          <w:b/>
          <w:bCs/>
          <w:caps/>
          <w:spacing w:val="5"/>
          <w:sz w:val="28"/>
          <w:szCs w:val="28"/>
        </w:rPr>
        <w:t xml:space="preserve">8 </w:t>
      </w:r>
      <w:r w:rsidRPr="00044ABA">
        <w:rPr>
          <w:rFonts w:ascii="Times New Roman Tj" w:hAnsi="Times New Roman Tj"/>
          <w:b/>
          <w:bCs/>
          <w:spacing w:val="5"/>
          <w:sz w:val="28"/>
          <w:szCs w:val="28"/>
        </w:rPr>
        <w:t>августи соли</w:t>
      </w:r>
      <w:r w:rsidRPr="00044ABA">
        <w:rPr>
          <w:rFonts w:ascii="Times New Roman Tj" w:hAnsi="Times New Roman Tj"/>
          <w:b/>
          <w:bCs/>
          <w:caps/>
          <w:spacing w:val="5"/>
          <w:sz w:val="28"/>
          <w:szCs w:val="28"/>
        </w:rPr>
        <w:t xml:space="preserve"> 2015 № 1208</w:t>
      </w:r>
    </w:p>
    <w:p w:rsidR="00044ABA" w:rsidRDefault="00044AB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044ABA" w:rsidRPr="00044ABA" w:rsidRDefault="00044ABA" w:rsidP="00044ABA">
      <w:pPr>
        <w:pStyle w:val="20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" w:hAnsi="Times New Roman" w:cs="Times New Roman"/>
          <w:caps w:val="0"/>
          <w:sz w:val="28"/>
          <w:szCs w:val="28"/>
        </w:rPr>
        <w:lastRenderedPageBreak/>
        <w:t>Қ</w:t>
      </w:r>
      <w:r w:rsidRPr="00044ABA">
        <w:rPr>
          <w:rFonts w:ascii="Times New Roman Tj" w:hAnsi="Times New Roman Tj"/>
          <w:caps w:val="0"/>
          <w:sz w:val="28"/>
          <w:szCs w:val="28"/>
        </w:rPr>
        <w:t xml:space="preserve">арори </w:t>
      </w:r>
    </w:p>
    <w:p w:rsidR="00044ABA" w:rsidRPr="00044ABA" w:rsidRDefault="00044ABA" w:rsidP="00044ABA">
      <w:pPr>
        <w:pStyle w:val="20"/>
        <w:rPr>
          <w:rFonts w:ascii="Times New Roman Tj" w:hAnsi="Times New Roman Tj"/>
          <w:caps w:val="0"/>
          <w:sz w:val="28"/>
          <w:szCs w:val="28"/>
        </w:rPr>
      </w:pPr>
      <w:r w:rsidRPr="00044ABA">
        <w:rPr>
          <w:rFonts w:ascii="Times New Roman Tj" w:hAnsi="Times New Roman Tj"/>
          <w:caps w:val="0"/>
          <w:sz w:val="28"/>
          <w:szCs w:val="28"/>
        </w:rPr>
        <w:t>Ма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лиси намояндагони Ма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ум</w:t>
      </w:r>
      <w:r w:rsidRPr="00044ABA">
        <w:rPr>
          <w:rFonts w:ascii="Times New Roman" w:hAnsi="Times New Roman" w:cs="Times New Roman"/>
          <w:caps w:val="0"/>
          <w:sz w:val="28"/>
          <w:szCs w:val="28"/>
        </w:rPr>
        <w:t>ҳ</w:t>
      </w:r>
      <w:r w:rsidRPr="00044ABA">
        <w:rPr>
          <w:rFonts w:ascii="Times New Roman Tj" w:hAnsi="Times New Roman Tj"/>
          <w:caps w:val="0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caps w:val="0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caps w:val="0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z w:val="28"/>
          <w:szCs w:val="28"/>
        </w:rPr>
      </w:pPr>
    </w:p>
    <w:p w:rsidR="00044ABA" w:rsidRPr="00044ABA" w:rsidRDefault="00044ABA" w:rsidP="00044ABA">
      <w:pPr>
        <w:pStyle w:val="a4"/>
        <w:ind w:left="283" w:right="283" w:firstLine="0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Оид ба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абул кардани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икистон»</w:t>
      </w:r>
    </w:p>
    <w:p w:rsidR="00044ABA" w:rsidRPr="00044ABA" w:rsidRDefault="00044ABA" w:rsidP="00044ABA">
      <w:pPr>
        <w:pStyle w:val="a4"/>
        <w:ind w:left="283" w:right="283" w:firstLine="0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лиси намояндагони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арор мекунад: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1.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икистон»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абул карда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2.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арори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«Оид ба тартиби мавриди амал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арор додани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икистон» аз 4 ноябри соли 1995 №105 (Ахбори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икистон, с. 1995, №21, мод.244),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>арори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лиси намояндагони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(Ахбори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с.2008, №6, мод.517) аз эътибор со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044ABA">
        <w:rPr>
          <w:rFonts w:ascii="Times New Roman Tj" w:hAnsi="Times New Roman Tj"/>
          <w:sz w:val="28"/>
          <w:szCs w:val="28"/>
        </w:rPr>
        <w:t>ит</w:t>
      </w:r>
      <w:proofErr w:type="gramEnd"/>
      <w:r w:rsidRPr="00044ABA">
        <w:rPr>
          <w:rFonts w:ascii="Times New Roman Tj" w:hAnsi="Times New Roman Tj"/>
          <w:sz w:val="28"/>
          <w:szCs w:val="28"/>
        </w:rPr>
        <w:t xml:space="preserve"> дониста шаванд.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        Раиси Ма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лиси намояндагони Ма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                          Ш. ЗУ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УРОВ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ш. Душанбе, 24 июни соли 2015 № 109  </w:t>
      </w:r>
    </w:p>
    <w:p w:rsidR="00044ABA" w:rsidRPr="00044ABA" w:rsidRDefault="00044ABA" w:rsidP="00044ABA">
      <w:pPr>
        <w:pStyle w:val="20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" w:hAnsi="Times New Roman" w:cs="Times New Roman"/>
          <w:caps w:val="0"/>
          <w:sz w:val="28"/>
          <w:szCs w:val="28"/>
        </w:rPr>
        <w:t>Қ</w:t>
      </w:r>
      <w:r w:rsidRPr="00044ABA">
        <w:rPr>
          <w:rFonts w:ascii="Times New Roman Tj" w:hAnsi="Times New Roman Tj"/>
          <w:caps w:val="0"/>
          <w:sz w:val="28"/>
          <w:szCs w:val="28"/>
        </w:rPr>
        <w:t xml:space="preserve">арори </w:t>
      </w:r>
    </w:p>
    <w:p w:rsidR="00044ABA" w:rsidRPr="00044ABA" w:rsidRDefault="00044ABA" w:rsidP="00044ABA">
      <w:pPr>
        <w:pStyle w:val="20"/>
        <w:rPr>
          <w:rFonts w:ascii="Times New Roman Tj" w:hAnsi="Times New Roman Tj"/>
          <w:caps w:val="0"/>
          <w:sz w:val="28"/>
          <w:szCs w:val="28"/>
        </w:rPr>
      </w:pPr>
      <w:r w:rsidRPr="00044ABA">
        <w:rPr>
          <w:rFonts w:ascii="Times New Roman Tj" w:hAnsi="Times New Roman Tj"/>
          <w:caps w:val="0"/>
          <w:sz w:val="28"/>
          <w:szCs w:val="28"/>
        </w:rPr>
        <w:t>Ма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лиси миллии Ма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ум</w:t>
      </w:r>
      <w:r w:rsidRPr="00044ABA">
        <w:rPr>
          <w:rFonts w:ascii="Times New Roman" w:hAnsi="Times New Roman" w:cs="Times New Roman"/>
          <w:caps w:val="0"/>
          <w:sz w:val="28"/>
          <w:szCs w:val="28"/>
        </w:rPr>
        <w:t>ҳ</w:t>
      </w:r>
      <w:r w:rsidRPr="00044ABA">
        <w:rPr>
          <w:rFonts w:ascii="Times New Roman Tj" w:hAnsi="Times New Roman Tj"/>
          <w:caps w:val="0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caps w:val="0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caps w:val="0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caps w:val="0"/>
          <w:sz w:val="28"/>
          <w:szCs w:val="28"/>
        </w:rPr>
        <w:t>ҷ</w:t>
      </w:r>
      <w:r w:rsidRPr="00044ABA">
        <w:rPr>
          <w:rFonts w:ascii="Times New Roman Tj" w:hAnsi="Times New Roman Tj"/>
          <w:caps w:val="0"/>
          <w:sz w:val="28"/>
          <w:szCs w:val="28"/>
        </w:rPr>
        <w:t>икистон</w:t>
      </w:r>
    </w:p>
    <w:p w:rsidR="00044ABA" w:rsidRPr="00044ABA" w:rsidRDefault="00044ABA" w:rsidP="00044ABA">
      <w:pPr>
        <w:pStyle w:val="a4"/>
        <w:ind w:firstLine="0"/>
        <w:jc w:val="center"/>
        <w:rPr>
          <w:rFonts w:ascii="Times New Roman Tj" w:hAnsi="Times New Roman Tj"/>
          <w:b/>
          <w:bCs/>
          <w:sz w:val="28"/>
          <w:szCs w:val="28"/>
        </w:rPr>
      </w:pPr>
    </w:p>
    <w:p w:rsidR="00044ABA" w:rsidRPr="00044ABA" w:rsidRDefault="00044ABA" w:rsidP="00044ABA">
      <w:pPr>
        <w:pStyle w:val="a4"/>
        <w:ind w:left="283" w:right="283" w:firstLine="0"/>
        <w:jc w:val="center"/>
        <w:rPr>
          <w:rFonts w:ascii="Times New Roman Tj" w:hAnsi="Times New Roman Tj"/>
          <w:b/>
          <w:bCs/>
          <w:spacing w:val="4"/>
          <w:sz w:val="28"/>
          <w:szCs w:val="28"/>
        </w:rPr>
      </w:pPr>
      <w:r w:rsidRPr="00044ABA">
        <w:rPr>
          <w:rFonts w:ascii="Times New Roman Tj" w:hAnsi="Times New Roman Tj"/>
          <w:b/>
          <w:bCs/>
          <w:spacing w:val="11"/>
          <w:sz w:val="28"/>
          <w:szCs w:val="28"/>
        </w:rPr>
        <w:t xml:space="preserve">Оид ба </w:t>
      </w:r>
      <w:r w:rsidRPr="00044ABA">
        <w:rPr>
          <w:rFonts w:ascii="Times New Roman" w:hAnsi="Times New Roman" w:cs="Times New Roman"/>
          <w:b/>
          <w:bCs/>
          <w:spacing w:val="11"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pacing w:val="11"/>
          <w:sz w:val="28"/>
          <w:szCs w:val="28"/>
        </w:rPr>
        <w:t>онуни конститутсионии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 </w:t>
      </w:r>
    </w:p>
    <w:p w:rsidR="00044ABA" w:rsidRPr="00044ABA" w:rsidRDefault="00044ABA" w:rsidP="00044ABA">
      <w:pPr>
        <w:pStyle w:val="a4"/>
        <w:ind w:left="283" w:right="283" w:firstLine="0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pacing w:val="4"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урии </w:t>
      </w:r>
      <w:proofErr w:type="gramStart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То</w:t>
      </w:r>
      <w:r w:rsidRPr="00044ABA">
        <w:rPr>
          <w:rFonts w:ascii="MS Mincho" w:eastAsia="MS Mincho" w:hAnsi="MS Mincho" w:cs="MS Mincho" w:hint="eastAsia"/>
          <w:b/>
          <w:bCs/>
          <w:spacing w:val="4"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>икистон  «</w:t>
      </w:r>
      <w:proofErr w:type="gramEnd"/>
      <w:r w:rsidRPr="00044ABA">
        <w:rPr>
          <w:rFonts w:ascii="Times New Roman Tj" w:hAnsi="Times New Roman Tj"/>
          <w:b/>
          <w:bCs/>
          <w:spacing w:val="4"/>
          <w:sz w:val="28"/>
          <w:szCs w:val="28"/>
        </w:rPr>
        <w:t xml:space="preserve">Дар бораи </w:t>
      </w:r>
    </w:p>
    <w:p w:rsidR="00044ABA" w:rsidRPr="00044ABA" w:rsidRDefault="00044ABA" w:rsidP="00044ABA">
      <w:pPr>
        <w:pStyle w:val="a4"/>
        <w:ind w:left="283" w:right="283" w:firstLine="0"/>
        <w:jc w:val="center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ша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икистон»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>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лиси миллии Ма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 </w:t>
      </w: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</w:t>
      </w:r>
      <w:proofErr w:type="gramStart"/>
      <w:r w:rsidRPr="00044ABA">
        <w:rPr>
          <w:rFonts w:ascii="Times New Roman Tj" w:hAnsi="Times New Roman Tj"/>
          <w:sz w:val="28"/>
          <w:szCs w:val="28"/>
        </w:rPr>
        <w:t>»-</w:t>
      </w:r>
      <w:proofErr w:type="gramEnd"/>
      <w:r w:rsidRPr="00044ABA">
        <w:rPr>
          <w:rFonts w:ascii="Times New Roman Tj" w:hAnsi="Times New Roman Tj"/>
          <w:sz w:val="28"/>
          <w:szCs w:val="28"/>
        </w:rPr>
        <w:t>ро  баррас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 намуда,  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қ</w:t>
      </w:r>
      <w:r w:rsidRPr="00044ABA">
        <w:rPr>
          <w:rFonts w:ascii="Times New Roman Tj" w:hAnsi="Times New Roman Tj"/>
          <w:b/>
          <w:bCs/>
          <w:sz w:val="28"/>
          <w:szCs w:val="28"/>
        </w:rPr>
        <w:t>арор мекунад:</w:t>
      </w:r>
      <w:r w:rsidRPr="00044ABA">
        <w:rPr>
          <w:rFonts w:ascii="Times New Roman Tj" w:hAnsi="Times New Roman Tj"/>
          <w:sz w:val="28"/>
          <w:szCs w:val="28"/>
        </w:rPr>
        <w:t xml:space="preserve">  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  <w:r w:rsidRPr="00044ABA">
        <w:rPr>
          <w:rFonts w:ascii="Times New Roman" w:hAnsi="Times New Roman" w:cs="Times New Roman"/>
          <w:sz w:val="28"/>
          <w:szCs w:val="28"/>
        </w:rPr>
        <w:t>Қ</w:t>
      </w:r>
      <w:r w:rsidRPr="00044ABA">
        <w:rPr>
          <w:rFonts w:ascii="Times New Roman Tj" w:hAnsi="Times New Roman Tj"/>
          <w:sz w:val="28"/>
          <w:szCs w:val="28"/>
        </w:rPr>
        <w:t xml:space="preserve">онуни конститутсионии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икистон «Дар бораи ша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 xml:space="preserve">рвандии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ум</w:t>
      </w:r>
      <w:r w:rsidRPr="00044ABA">
        <w:rPr>
          <w:rFonts w:ascii="Times New Roman" w:hAnsi="Times New Roman" w:cs="Times New Roman"/>
          <w:sz w:val="28"/>
          <w:szCs w:val="28"/>
        </w:rPr>
        <w:t>ҳ</w:t>
      </w:r>
      <w:r w:rsidRPr="00044ABA">
        <w:rPr>
          <w:rFonts w:ascii="Times New Roman Tj" w:hAnsi="Times New Roman Tj"/>
          <w:sz w:val="28"/>
          <w:szCs w:val="28"/>
        </w:rPr>
        <w:t>урии То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 xml:space="preserve">икистон» </w:t>
      </w:r>
      <w:r w:rsidRPr="00044ABA">
        <w:rPr>
          <w:rFonts w:ascii="MS Mincho" w:eastAsia="MS Mincho" w:hAnsi="MS Mincho" w:cs="MS Mincho" w:hint="eastAsia"/>
          <w:sz w:val="28"/>
          <w:szCs w:val="28"/>
        </w:rPr>
        <w:t>ҷ</w:t>
      </w:r>
      <w:r w:rsidRPr="00044ABA">
        <w:rPr>
          <w:rFonts w:ascii="Times New Roman Tj" w:hAnsi="Times New Roman Tj"/>
          <w:sz w:val="28"/>
          <w:szCs w:val="28"/>
        </w:rPr>
        <w:t>онибдор</w:t>
      </w:r>
      <w:r w:rsidRPr="00044ABA">
        <w:rPr>
          <w:rFonts w:ascii="MS Mincho" w:eastAsia="MS Mincho" w:hAnsi="MS Mincho" w:cs="MS Mincho" w:hint="eastAsia"/>
          <w:sz w:val="28"/>
          <w:szCs w:val="28"/>
        </w:rPr>
        <w:t>ӣ</w:t>
      </w:r>
      <w:r w:rsidRPr="00044ABA">
        <w:rPr>
          <w:rFonts w:ascii="Times New Roman Tj" w:hAnsi="Times New Roman Tj"/>
          <w:sz w:val="28"/>
          <w:szCs w:val="28"/>
        </w:rPr>
        <w:t xml:space="preserve"> карда шавад.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sz w:val="28"/>
          <w:szCs w:val="28"/>
        </w:rPr>
      </w:pP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z w:val="28"/>
          <w:szCs w:val="28"/>
        </w:rPr>
      </w:pPr>
      <w:r w:rsidRPr="00044ABA">
        <w:rPr>
          <w:rFonts w:ascii="Times New Roman Tj" w:hAnsi="Times New Roman Tj"/>
          <w:sz w:val="28"/>
          <w:szCs w:val="28"/>
        </w:rPr>
        <w:t xml:space="preserve">             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  Раиси Ма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лиси миллии Ма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 xml:space="preserve">лиси Олии 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ум</w:t>
      </w:r>
      <w:r w:rsidRPr="00044ABA">
        <w:rPr>
          <w:rFonts w:ascii="Times New Roman" w:hAnsi="Times New Roman" w:cs="Times New Roman"/>
          <w:b/>
          <w:bCs/>
          <w:sz w:val="28"/>
          <w:szCs w:val="28"/>
        </w:rPr>
        <w:t>ҳ</w:t>
      </w:r>
      <w:r w:rsidRPr="00044ABA">
        <w:rPr>
          <w:rFonts w:ascii="Times New Roman Tj" w:hAnsi="Times New Roman Tj"/>
          <w:b/>
          <w:bCs/>
          <w:sz w:val="28"/>
          <w:szCs w:val="28"/>
        </w:rPr>
        <w:t>урии</w:t>
      </w:r>
      <w:proofErr w:type="gramStart"/>
      <w:r w:rsidRPr="00044ABA">
        <w:rPr>
          <w:rFonts w:ascii="Times New Roman Tj" w:hAnsi="Times New Roman Tj"/>
          <w:b/>
          <w:bCs/>
          <w:sz w:val="28"/>
          <w:szCs w:val="28"/>
        </w:rPr>
        <w:t xml:space="preserve"> Т</w:t>
      </w:r>
      <w:proofErr w:type="gramEnd"/>
      <w:r w:rsidRPr="00044ABA">
        <w:rPr>
          <w:rFonts w:ascii="Times New Roman Tj" w:hAnsi="Times New Roman Tj"/>
          <w:b/>
          <w:bCs/>
          <w:sz w:val="28"/>
          <w:szCs w:val="28"/>
        </w:rPr>
        <w:t>о</w:t>
      </w:r>
      <w:r w:rsidRPr="00044ABA">
        <w:rPr>
          <w:rFonts w:ascii="MS Mincho" w:eastAsia="MS Mincho" w:hAnsi="MS Mincho" w:cs="MS Mincho" w:hint="eastAsia"/>
          <w:b/>
          <w:bCs/>
          <w:sz w:val="28"/>
          <w:szCs w:val="28"/>
        </w:rPr>
        <w:t>ҷ</w:t>
      </w:r>
      <w:r w:rsidRPr="00044ABA">
        <w:rPr>
          <w:rFonts w:ascii="Times New Roman Tj" w:hAnsi="Times New Roman Tj"/>
          <w:b/>
          <w:bCs/>
          <w:sz w:val="28"/>
          <w:szCs w:val="28"/>
        </w:rPr>
        <w:t>икистон           М.</w:t>
      </w:r>
      <w:r w:rsidRPr="00044ABA">
        <w:rPr>
          <w:rFonts w:ascii="Times New Roman Tj" w:hAnsi="Times New Roman Tj"/>
          <w:b/>
          <w:bCs/>
          <w:caps/>
          <w:sz w:val="28"/>
          <w:szCs w:val="28"/>
        </w:rPr>
        <w:t>Убайдуллоев</w:t>
      </w:r>
    </w:p>
    <w:p w:rsidR="00044ABA" w:rsidRPr="00044ABA" w:rsidRDefault="00044ABA" w:rsidP="00044ABA">
      <w:pPr>
        <w:pStyle w:val="a4"/>
        <w:rPr>
          <w:rFonts w:ascii="Times New Roman Tj" w:hAnsi="Times New Roman Tj"/>
          <w:b/>
          <w:bCs/>
          <w:spacing w:val="5"/>
          <w:sz w:val="28"/>
          <w:szCs w:val="28"/>
        </w:rPr>
      </w:pPr>
      <w:r w:rsidRPr="00044ABA">
        <w:rPr>
          <w:rFonts w:ascii="Times New Roman Tj" w:hAnsi="Times New Roman Tj"/>
          <w:b/>
          <w:bCs/>
          <w:sz w:val="28"/>
          <w:szCs w:val="28"/>
        </w:rPr>
        <w:t>ш. Душанбе, 21 июли соли 2015 №77</w:t>
      </w:r>
    </w:p>
    <w:p w:rsidR="00044ABA" w:rsidRPr="00044ABA" w:rsidRDefault="00044ABA" w:rsidP="00CC167F">
      <w:pPr>
        <w:pStyle w:val="a3"/>
        <w:rPr>
          <w:rFonts w:ascii="Times New Roman Tj" w:hAnsi="Times New Roman Tj"/>
          <w:caps/>
          <w:sz w:val="28"/>
          <w:szCs w:val="28"/>
        </w:rPr>
      </w:pPr>
    </w:p>
    <w:p w:rsidR="00AC300A" w:rsidRPr="00044ABA" w:rsidRDefault="00AC300A">
      <w:pPr>
        <w:rPr>
          <w:sz w:val="28"/>
          <w:szCs w:val="28"/>
        </w:rPr>
      </w:pPr>
    </w:p>
    <w:sectPr w:rsidR="00AC300A" w:rsidRPr="00044ABA" w:rsidSect="00700A62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CC167F"/>
    <w:rsid w:val="00044ABA"/>
    <w:rsid w:val="005D0672"/>
    <w:rsid w:val="00A60B3B"/>
    <w:rsid w:val="00AC300A"/>
    <w:rsid w:val="00CC167F"/>
    <w:rsid w:val="00FC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"/>
    <w:basedOn w:val="a"/>
    <w:uiPriority w:val="99"/>
    <w:rsid w:val="00CC167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20">
    <w:name w:val="Заголовок 20"/>
    <w:basedOn w:val="a3"/>
    <w:uiPriority w:val="99"/>
    <w:rsid w:val="00CC167F"/>
    <w:pPr>
      <w:suppressAutoHyphens/>
    </w:pPr>
    <w:rPr>
      <w:rFonts w:ascii="Impact Tj" w:hAnsi="Impact Tj" w:cs="Impact Tj"/>
      <w:caps/>
      <w:sz w:val="40"/>
      <w:szCs w:val="40"/>
    </w:rPr>
  </w:style>
  <w:style w:type="paragraph" w:customStyle="1" w:styleId="a4">
    <w:name w:val="ТЕКСТ ОСНОВНОЙ"/>
    <w:basedOn w:val="a"/>
    <w:uiPriority w:val="99"/>
    <w:rsid w:val="00044AB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5244</Words>
  <Characters>29894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2015-08-11T02:38:00Z</dcterms:created>
  <dcterms:modified xsi:type="dcterms:W3CDTF">2015-08-11T02:42:00Z</dcterms:modified>
</cp:coreProperties>
</file>