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2" w:rsidRPr="00E9348D" w:rsidRDefault="00EA27C2" w:rsidP="00EA27C2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proofErr w:type="spellStart"/>
      <w:r w:rsidRPr="00E9348D">
        <w:rPr>
          <w:rFonts w:ascii="Arial Tj" w:hAnsi="Arial Tj"/>
        </w:rPr>
        <w:t>конститутсионии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  <w:caps/>
        </w:rPr>
        <w:t>о</w:t>
      </w:r>
      <w:r w:rsidRPr="00E9348D">
        <w:rPr>
          <w:rFonts w:ascii="Arial Tj" w:hAnsi="Arial Tj"/>
        </w:rPr>
        <w:t>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  <w:caps/>
        </w:rPr>
        <w:t>қ</w:t>
      </w:r>
      <w:r w:rsidRPr="00E9348D">
        <w:rPr>
          <w:rFonts w:ascii="Arial Tj" w:hAnsi="Arial Tj"/>
        </w:rPr>
        <w:t xml:space="preserve">онуни </w:t>
      </w:r>
      <w:proofErr w:type="spellStart"/>
      <w:r w:rsidRPr="00E9348D">
        <w:rPr>
          <w:rFonts w:ascii="Arial Tj" w:hAnsi="Arial Tj"/>
        </w:rPr>
        <w:t>конститутсионии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омоти </w:t>
      </w:r>
      <w:proofErr w:type="spellStart"/>
      <w:r w:rsidRPr="00E9348D">
        <w:rPr>
          <w:rFonts w:ascii="Arial Tj" w:hAnsi="Arial Tj"/>
        </w:rPr>
        <w:t>прокуратураи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икистон»</w:t>
      </w:r>
    </w:p>
    <w:p w:rsidR="00EA27C2" w:rsidRPr="00E9348D" w:rsidRDefault="00EA27C2" w:rsidP="00EA27C2">
      <w:pPr>
        <w:rPr>
          <w:rFonts w:ascii="Arial Tj" w:hAnsi="Arial Tj"/>
          <w:sz w:val="28"/>
          <w:szCs w:val="28"/>
        </w:rPr>
      </w:pPr>
    </w:p>
    <w:p w:rsidR="00EA27C2" w:rsidRPr="00E9348D" w:rsidRDefault="00EA27C2" w:rsidP="00EA27C2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EA27C2" w:rsidRPr="00E9348D" w:rsidRDefault="00EA27C2" w:rsidP="00EA27C2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EA27C2" w:rsidRPr="00E9348D" w:rsidRDefault="00EA27C2" w:rsidP="00EA27C2">
      <w:pPr>
        <w:pStyle w:val="a4"/>
        <w:spacing w:line="214" w:lineRule="atLeast"/>
        <w:rPr>
          <w:color w:val="auto"/>
          <w:sz w:val="28"/>
          <w:szCs w:val="28"/>
        </w:rPr>
      </w:pPr>
    </w:p>
    <w:p w:rsidR="00EA27C2" w:rsidRPr="00E9348D" w:rsidRDefault="00EA27C2" w:rsidP="00EA27C2">
      <w:pPr>
        <w:pStyle w:val="3"/>
        <w:spacing w:line="214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омоти </w:t>
      </w:r>
      <w:proofErr w:type="spellStart"/>
      <w:r w:rsidRPr="00E9348D">
        <w:rPr>
          <w:rFonts w:ascii="Arial Tj" w:hAnsi="Arial Tj"/>
          <w:sz w:val="28"/>
          <w:szCs w:val="28"/>
        </w:rPr>
        <w:t>прокуратураи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EA27C2" w:rsidRPr="00E9348D" w:rsidRDefault="00EA27C2" w:rsidP="00EA27C2">
      <w:pPr>
        <w:pStyle w:val="a4"/>
        <w:spacing w:line="214" w:lineRule="atLeast"/>
        <w:rPr>
          <w:color w:val="auto"/>
          <w:sz w:val="28"/>
          <w:szCs w:val="28"/>
        </w:rPr>
      </w:pPr>
    </w:p>
    <w:p w:rsidR="00EA27C2" w:rsidRPr="00E9348D" w:rsidRDefault="00EA27C2" w:rsidP="00EA27C2">
      <w:pPr>
        <w:pStyle w:val="a4"/>
        <w:spacing w:line="214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EA27C2" w:rsidRPr="00E9348D" w:rsidRDefault="00EA27C2" w:rsidP="00EA27C2">
      <w:pPr>
        <w:pStyle w:val="a4"/>
        <w:spacing w:line="214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прокуратураи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A27C2" w:rsidRPr="00E9348D" w:rsidRDefault="00EA27C2" w:rsidP="00EA27C2">
      <w:pPr>
        <w:pStyle w:val="a4"/>
        <w:spacing w:line="214" w:lineRule="atLeast"/>
        <w:rPr>
          <w:color w:val="auto"/>
          <w:sz w:val="28"/>
          <w:szCs w:val="28"/>
        </w:rPr>
      </w:pPr>
    </w:p>
    <w:p w:rsidR="00EA27C2" w:rsidRPr="00E9348D" w:rsidRDefault="00EA27C2" w:rsidP="00EA27C2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EA27C2" w:rsidRPr="00E9348D" w:rsidRDefault="00EA27C2" w:rsidP="00EA27C2">
      <w:pPr>
        <w:pStyle w:val="a4"/>
        <w:spacing w:line="214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Ш.ЗУ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EA27C2" w:rsidRPr="00E9348D" w:rsidRDefault="00EA27C2" w:rsidP="00EA27C2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. Душанбе, 20 </w:t>
      </w:r>
      <w:proofErr w:type="spellStart"/>
      <w:r w:rsidRPr="00E9348D">
        <w:rPr>
          <w:rFonts w:ascii="Arial Tj" w:hAnsi="Arial Tj"/>
          <w:b/>
          <w:bCs/>
          <w:sz w:val="28"/>
          <w:szCs w:val="28"/>
        </w:rPr>
        <w:t>марти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 соли 2013 № 1111</w:t>
      </w:r>
    </w:p>
    <w:p w:rsidR="00EA27C2" w:rsidRPr="00E9348D" w:rsidRDefault="00EA27C2" w:rsidP="00EA27C2">
      <w:pPr>
        <w:rPr>
          <w:rFonts w:ascii="Arial Tj" w:hAnsi="Arial Tj"/>
          <w:b/>
          <w:bCs/>
          <w:sz w:val="28"/>
          <w:szCs w:val="28"/>
        </w:rPr>
      </w:pPr>
    </w:p>
    <w:p w:rsidR="00EA27C2" w:rsidRPr="00E9348D" w:rsidRDefault="00EA27C2" w:rsidP="00EA27C2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 w:cs="Impact Tj"/>
          <w:sz w:val="28"/>
          <w:szCs w:val="28"/>
        </w:rPr>
        <w:t>арори</w:t>
      </w:r>
    </w:p>
    <w:p w:rsidR="00EA27C2" w:rsidRPr="00E9348D" w:rsidRDefault="00EA27C2" w:rsidP="00EA27C2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 w:rsidRPr="00E9348D">
        <w:rPr>
          <w:rFonts w:ascii="Arial Tj" w:hAnsi="Arial Tj" w:cs="Impact Tj"/>
          <w:sz w:val="28"/>
          <w:szCs w:val="28"/>
        </w:rPr>
        <w:t>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E9348D">
        <w:rPr>
          <w:rFonts w:ascii="Arial Tj" w:hAnsi="Arial Tj" w:cs="Impact Tj"/>
          <w:sz w:val="28"/>
          <w:szCs w:val="28"/>
        </w:rPr>
        <w:t>миллии</w:t>
      </w:r>
      <w:proofErr w:type="spellEnd"/>
      <w:r w:rsidRPr="00E9348D">
        <w:rPr>
          <w:rFonts w:ascii="Arial Tj" w:hAnsi="Arial Tj" w:cs="Impact Tj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Impact Tj"/>
          <w:sz w:val="28"/>
          <w:szCs w:val="28"/>
        </w:rPr>
        <w:t xml:space="preserve">лиси </w:t>
      </w:r>
      <w:proofErr w:type="spellStart"/>
      <w:r w:rsidRPr="00E9348D">
        <w:rPr>
          <w:rFonts w:ascii="Arial Tj" w:hAnsi="Arial Tj" w:cs="Impact Tj"/>
          <w:sz w:val="28"/>
          <w:szCs w:val="28"/>
        </w:rPr>
        <w:t>Олии</w:t>
      </w:r>
      <w:proofErr w:type="spellEnd"/>
      <w:r w:rsidRPr="00E9348D">
        <w:rPr>
          <w:rFonts w:ascii="Arial Tj" w:hAnsi="Arial Tj" w:cs="Impact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Impact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 w:cs="Impact Tj"/>
          <w:sz w:val="28"/>
          <w:szCs w:val="28"/>
        </w:rPr>
        <w:t>урии</w:t>
      </w:r>
      <w:proofErr w:type="gramStart"/>
      <w:r w:rsidRPr="00E9348D">
        <w:rPr>
          <w:rFonts w:ascii="Arial Tj" w:hAnsi="Arial Tj" w:cs="Impact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 w:cs="Impact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Impact Tj"/>
          <w:sz w:val="28"/>
          <w:szCs w:val="28"/>
        </w:rPr>
        <w:t>икистон</w:t>
      </w:r>
    </w:p>
    <w:p w:rsidR="00EA27C2" w:rsidRPr="00E9348D" w:rsidRDefault="00EA27C2" w:rsidP="00EA27C2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EA27C2" w:rsidRPr="00E9348D" w:rsidRDefault="00EA27C2" w:rsidP="00EA27C2">
      <w:pPr>
        <w:autoSpaceDE w:val="0"/>
        <w:autoSpaceDN w:val="0"/>
        <w:adjustRightInd w:val="0"/>
        <w:spacing w:line="180" w:lineRule="atLeast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 w:cs="Times New Roman Tj"/>
          <w:b/>
          <w:bCs/>
          <w:sz w:val="28"/>
          <w:szCs w:val="28"/>
        </w:rPr>
        <w:t>бораи</w:t>
      </w:r>
      <w:proofErr w:type="spellEnd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 w:cs="Times New Roman Tj"/>
          <w:b/>
          <w:bCs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>урии</w:t>
      </w:r>
      <w:proofErr w:type="gramStart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 w:cs="Times New Roman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>и</w:t>
      </w:r>
      <w:r w:rsidRPr="00E9348D">
        <w:rPr>
          <w:rFonts w:ascii="Arial Tj" w:hAnsi="Arial Tj" w:cs="Times New Roman Tj"/>
          <w:b/>
          <w:bCs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 w:cs="Times New Roman Tj"/>
          <w:b/>
          <w:bCs/>
          <w:sz w:val="28"/>
          <w:szCs w:val="28"/>
        </w:rPr>
        <w:t>Оид</w:t>
      </w:r>
      <w:proofErr w:type="spellEnd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 w:cs="Times New Roman Tj"/>
          <w:b/>
          <w:bCs/>
          <w:sz w:val="28"/>
          <w:szCs w:val="28"/>
        </w:rPr>
        <w:t>ворид</w:t>
      </w:r>
      <w:proofErr w:type="spellEnd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 w:cs="Times New Roman Tj"/>
          <w:b/>
          <w:bCs/>
          <w:sz w:val="28"/>
          <w:szCs w:val="28"/>
        </w:rPr>
        <w:t>намудани</w:t>
      </w:r>
      <w:proofErr w:type="spellEnd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та</w:t>
      </w:r>
      <w:r>
        <w:rPr>
          <w:rFonts w:ascii="Arial" w:hAnsi="Arial" w:cs="Arial"/>
          <w:b/>
          <w:bCs/>
          <w:sz w:val="28"/>
          <w:szCs w:val="28"/>
        </w:rPr>
        <w:t>ғ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йирот ба 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 w:cs="Times New Roman Tj"/>
          <w:b/>
          <w:bCs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 w:cs="Times New Roman Tj"/>
          <w:b/>
          <w:bCs/>
          <w:sz w:val="28"/>
          <w:szCs w:val="28"/>
        </w:rPr>
        <w:t>бораи</w:t>
      </w:r>
      <w:proofErr w:type="spellEnd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ма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омоти </w:t>
      </w:r>
      <w:proofErr w:type="spellStart"/>
      <w:r w:rsidRPr="00E9348D">
        <w:rPr>
          <w:rFonts w:ascii="Arial Tj" w:hAnsi="Arial Tj" w:cs="Times New Roman Tj"/>
          <w:b/>
          <w:bCs/>
          <w:sz w:val="28"/>
          <w:szCs w:val="28"/>
        </w:rPr>
        <w:t>прокуратураи</w:t>
      </w:r>
      <w:proofErr w:type="spellEnd"/>
      <w:r w:rsidRPr="00E9348D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Times New Roman Tj"/>
          <w:b/>
          <w:bCs/>
          <w:sz w:val="28"/>
          <w:szCs w:val="28"/>
        </w:rPr>
        <w:t>икистон»</w:t>
      </w:r>
    </w:p>
    <w:p w:rsidR="00EA27C2" w:rsidRPr="00E9348D" w:rsidRDefault="00EA27C2" w:rsidP="00EA27C2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Arial Tj" w:hAnsi="Arial Tj" w:cs="Arial Tj"/>
          <w:sz w:val="28"/>
          <w:szCs w:val="28"/>
        </w:rPr>
      </w:pPr>
    </w:p>
    <w:p w:rsidR="00EA27C2" w:rsidRPr="00E9348D" w:rsidRDefault="00EA27C2" w:rsidP="00EA27C2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Arial Tj" w:hAnsi="Arial Tj" w:cs="Arial Tj"/>
          <w:sz w:val="28"/>
          <w:szCs w:val="28"/>
        </w:rPr>
      </w:pPr>
      <w:r w:rsidRPr="00E9348D">
        <w:rPr>
          <w:rFonts w:ascii="Arial Tj" w:hAnsi="Arial Tj" w:cs="Arial Tj"/>
          <w:sz w:val="28"/>
          <w:szCs w:val="28"/>
        </w:rPr>
        <w:t>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E9348D">
        <w:rPr>
          <w:rFonts w:ascii="Arial Tj" w:hAnsi="Arial Tj" w:cs="Arial Tj"/>
          <w:sz w:val="28"/>
          <w:szCs w:val="28"/>
        </w:rPr>
        <w:t>миллии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 xml:space="preserve">лиси </w:t>
      </w:r>
      <w:proofErr w:type="spellStart"/>
      <w:r w:rsidRPr="00E9348D">
        <w:rPr>
          <w:rFonts w:ascii="Arial Tj" w:hAnsi="Arial Tj" w:cs="Arial Tj"/>
          <w:sz w:val="28"/>
          <w:szCs w:val="28"/>
        </w:rPr>
        <w:t>Олии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 xml:space="preserve">икистон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 w:cs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и</w:t>
      </w:r>
      <w:r w:rsidRPr="00E9348D">
        <w:rPr>
          <w:rFonts w:ascii="Arial Tj" w:hAnsi="Arial Tj" w:cs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 w:cs="Arial Tj"/>
          <w:sz w:val="28"/>
          <w:szCs w:val="28"/>
        </w:rPr>
        <w:t>Оид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 w:cs="Arial Tj"/>
          <w:sz w:val="28"/>
          <w:szCs w:val="28"/>
        </w:rPr>
        <w:t>ворид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 w:cs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 w:cs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 w:cs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 w:cs="Arial Tj"/>
          <w:sz w:val="28"/>
          <w:szCs w:val="28"/>
        </w:rPr>
        <w:t>бораи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 w:cs="Arial Tj"/>
          <w:sz w:val="28"/>
          <w:szCs w:val="28"/>
        </w:rPr>
        <w:t xml:space="preserve">омоти </w:t>
      </w:r>
      <w:proofErr w:type="spellStart"/>
      <w:r w:rsidRPr="00E9348D">
        <w:rPr>
          <w:rFonts w:ascii="Arial Tj" w:hAnsi="Arial Tj" w:cs="Arial Tj"/>
          <w:sz w:val="28"/>
          <w:szCs w:val="28"/>
        </w:rPr>
        <w:t>прокуратураи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икистон</w:t>
      </w:r>
      <w:proofErr w:type="gramStart"/>
      <w:r w:rsidRPr="00E9348D">
        <w:rPr>
          <w:rFonts w:ascii="Arial Tj" w:hAnsi="Arial Tj" w:cs="Arial Tj"/>
          <w:sz w:val="28"/>
          <w:szCs w:val="28"/>
        </w:rPr>
        <w:t>»-</w:t>
      </w:r>
      <w:proofErr w:type="gramEnd"/>
      <w:r w:rsidRPr="00E9348D">
        <w:rPr>
          <w:rFonts w:ascii="Arial Tj" w:hAnsi="Arial Tj" w:cs="Arial Tj"/>
          <w:sz w:val="28"/>
          <w:szCs w:val="28"/>
        </w:rPr>
        <w:t>ро бар</w:t>
      </w:r>
      <w:r w:rsidRPr="00E9348D">
        <w:rPr>
          <w:rFonts w:ascii="Arial Tj" w:hAnsi="Arial Tj" w:cs="Arial Tj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 w:cs="Arial Tj"/>
          <w:sz w:val="28"/>
          <w:szCs w:val="28"/>
        </w:rPr>
        <w:t>намуда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E9348D">
        <w:rPr>
          <w:rFonts w:ascii="Arial Tj" w:hAnsi="Arial Tj" w:cs="Arial Tj"/>
          <w:b/>
          <w:bCs/>
          <w:sz w:val="28"/>
          <w:szCs w:val="28"/>
        </w:rPr>
        <w:t xml:space="preserve">арор  </w:t>
      </w:r>
      <w:proofErr w:type="spellStart"/>
      <w:r w:rsidRPr="00E9348D">
        <w:rPr>
          <w:rFonts w:ascii="Arial Tj" w:hAnsi="Arial Tj" w:cs="Arial Tj"/>
          <w:b/>
          <w:bCs/>
          <w:sz w:val="28"/>
          <w:szCs w:val="28"/>
        </w:rPr>
        <w:t>мекунад</w:t>
      </w:r>
      <w:proofErr w:type="spellEnd"/>
      <w:r w:rsidRPr="00E9348D">
        <w:rPr>
          <w:rFonts w:ascii="Arial Tj" w:hAnsi="Arial Tj" w:cs="Arial Tj"/>
          <w:b/>
          <w:bCs/>
          <w:sz w:val="28"/>
          <w:szCs w:val="28"/>
        </w:rPr>
        <w:t>:</w:t>
      </w:r>
    </w:p>
    <w:p w:rsidR="00EA27C2" w:rsidRPr="00E9348D" w:rsidRDefault="00EA27C2" w:rsidP="00EA27C2">
      <w:pPr>
        <w:autoSpaceDE w:val="0"/>
        <w:autoSpaceDN w:val="0"/>
        <w:adjustRightInd w:val="0"/>
        <w:spacing w:line="180" w:lineRule="atLeast"/>
        <w:ind w:firstLine="227"/>
        <w:jc w:val="both"/>
        <w:rPr>
          <w:rFonts w:ascii="Arial Tj" w:hAnsi="Arial Tj" w:cs="Arial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 w:cs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 w:cs="Arial Tj"/>
          <w:sz w:val="28"/>
          <w:szCs w:val="28"/>
        </w:rPr>
        <w:t>урии</w:t>
      </w:r>
      <w:proofErr w:type="gramStart"/>
      <w:r w:rsidRPr="00E9348D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и</w:t>
      </w:r>
      <w:r w:rsidRPr="00E9348D">
        <w:rPr>
          <w:rFonts w:ascii="Arial Tj" w:hAnsi="Arial Tj" w:cs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 w:cs="Arial Tj"/>
          <w:sz w:val="28"/>
          <w:szCs w:val="28"/>
        </w:rPr>
        <w:t>Оид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 w:cs="Arial Tj"/>
          <w:sz w:val="28"/>
          <w:szCs w:val="28"/>
        </w:rPr>
        <w:t>ворид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 w:cs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 w:cs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 w:cs="Arial Tj"/>
          <w:sz w:val="28"/>
          <w:szCs w:val="28"/>
        </w:rPr>
        <w:t xml:space="preserve">онуни </w:t>
      </w:r>
      <w:proofErr w:type="spellStart"/>
      <w:r w:rsidRPr="00E9348D">
        <w:rPr>
          <w:rFonts w:ascii="Arial Tj" w:hAnsi="Arial Tj" w:cs="Arial Tj"/>
          <w:sz w:val="28"/>
          <w:szCs w:val="28"/>
        </w:rPr>
        <w:t>конститутсионии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 w:cs="Arial Tj"/>
          <w:sz w:val="28"/>
          <w:szCs w:val="28"/>
        </w:rPr>
        <w:t>бораи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ма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 w:cs="Arial Tj"/>
          <w:sz w:val="28"/>
          <w:szCs w:val="28"/>
        </w:rPr>
        <w:t xml:space="preserve">омоти </w:t>
      </w:r>
      <w:proofErr w:type="spellStart"/>
      <w:r w:rsidRPr="00E9348D">
        <w:rPr>
          <w:rFonts w:ascii="Arial Tj" w:hAnsi="Arial Tj" w:cs="Arial Tj"/>
          <w:sz w:val="28"/>
          <w:szCs w:val="28"/>
        </w:rPr>
        <w:t>прокуратураи</w:t>
      </w:r>
      <w:proofErr w:type="spellEnd"/>
      <w:r w:rsidRPr="00E9348D">
        <w:rPr>
          <w:rFonts w:ascii="Arial Tj" w:hAnsi="Arial Tj" w:cs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 w:cs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 w:cs="Arial Tj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E9348D">
        <w:rPr>
          <w:rFonts w:ascii="Arial Tj" w:hAnsi="Arial Tj" w:cs="Arial Tj"/>
          <w:sz w:val="28"/>
          <w:szCs w:val="28"/>
        </w:rPr>
        <w:t>шавад</w:t>
      </w:r>
      <w:proofErr w:type="spellEnd"/>
      <w:r w:rsidRPr="00E9348D">
        <w:rPr>
          <w:rFonts w:ascii="Arial Tj" w:hAnsi="Arial Tj" w:cs="Arial Tj"/>
          <w:sz w:val="28"/>
          <w:szCs w:val="28"/>
        </w:rPr>
        <w:t>.</w:t>
      </w:r>
    </w:p>
    <w:p w:rsidR="00EA27C2" w:rsidRPr="00E9348D" w:rsidRDefault="00EA27C2" w:rsidP="00EA27C2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EA27C2" w:rsidRPr="00E9348D" w:rsidRDefault="00EA27C2" w:rsidP="00EA27C2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E9348D">
        <w:rPr>
          <w:rFonts w:ascii="Arial Tj" w:hAnsi="Arial Tj" w:cs="Arial Tj"/>
          <w:b/>
          <w:bCs/>
          <w:sz w:val="28"/>
          <w:szCs w:val="28"/>
        </w:rPr>
        <w:t xml:space="preserve">            </w:t>
      </w:r>
      <w:proofErr w:type="spellStart"/>
      <w:r w:rsidRPr="00E9348D">
        <w:rPr>
          <w:rFonts w:ascii="Arial Tj" w:hAnsi="Arial Tj" w:cs="Arial Tj"/>
          <w:b/>
          <w:bCs/>
          <w:sz w:val="28"/>
          <w:szCs w:val="28"/>
        </w:rPr>
        <w:t>Раиси</w:t>
      </w:r>
      <w:proofErr w:type="spellEnd"/>
      <w:r w:rsidRPr="00E9348D">
        <w:rPr>
          <w:rFonts w:ascii="Arial Tj" w:hAnsi="Arial Tj" w:cs="Arial Tj"/>
          <w:b/>
          <w:bCs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E9348D">
        <w:rPr>
          <w:rFonts w:ascii="Arial Tj" w:hAnsi="Arial Tj" w:cs="Arial Tj"/>
          <w:b/>
          <w:bCs/>
          <w:sz w:val="28"/>
          <w:szCs w:val="28"/>
        </w:rPr>
        <w:t>миллии</w:t>
      </w:r>
      <w:proofErr w:type="spellEnd"/>
    </w:p>
    <w:p w:rsidR="00EA27C2" w:rsidRDefault="00EA27C2" w:rsidP="00EA27C2">
      <w:pPr>
        <w:autoSpaceDE w:val="0"/>
        <w:autoSpaceDN w:val="0"/>
        <w:adjustRightInd w:val="0"/>
        <w:spacing w:line="180" w:lineRule="atLeast"/>
        <w:ind w:firstLine="283"/>
        <w:jc w:val="right"/>
        <w:rPr>
          <w:rFonts w:ascii="Arial Tj" w:hAnsi="Arial Tj" w:cs="Arial Tj"/>
          <w:b/>
          <w:bCs/>
          <w:sz w:val="28"/>
          <w:szCs w:val="28"/>
        </w:rPr>
      </w:pPr>
      <w:r w:rsidRPr="00E9348D">
        <w:rPr>
          <w:rFonts w:ascii="Arial Tj" w:hAnsi="Arial Tj" w:cs="Arial Tj"/>
          <w:b/>
          <w:bCs/>
          <w:sz w:val="28"/>
          <w:szCs w:val="28"/>
        </w:rPr>
        <w:lastRenderedPageBreak/>
        <w:t>Ма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Arial Tj"/>
          <w:b/>
          <w:bCs/>
          <w:sz w:val="28"/>
          <w:szCs w:val="28"/>
        </w:rPr>
        <w:t xml:space="preserve">лиси </w:t>
      </w:r>
      <w:proofErr w:type="spellStart"/>
      <w:r w:rsidRPr="00E9348D">
        <w:rPr>
          <w:rFonts w:ascii="Arial Tj" w:hAnsi="Arial Tj" w:cs="Arial Tj"/>
          <w:b/>
          <w:bCs/>
          <w:sz w:val="28"/>
          <w:szCs w:val="28"/>
        </w:rPr>
        <w:t>Олии</w:t>
      </w:r>
      <w:proofErr w:type="spellEnd"/>
      <w:r w:rsidRPr="00E9348D">
        <w:rPr>
          <w:rFonts w:ascii="Arial Tj" w:hAnsi="Arial Tj" w:cs="Arial Tj"/>
          <w:b/>
          <w:bCs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Arial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E9348D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E9348D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 w:cs="Arial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E9348D">
        <w:rPr>
          <w:rFonts w:ascii="Arial Tj" w:hAnsi="Arial Tj" w:cs="Arial Tj"/>
          <w:b/>
          <w:bCs/>
          <w:sz w:val="28"/>
          <w:szCs w:val="28"/>
        </w:rPr>
        <w:t xml:space="preserve">икистон </w:t>
      </w:r>
      <w:r w:rsidRPr="00E9348D">
        <w:rPr>
          <w:rFonts w:ascii="Arial Tj" w:hAnsi="Arial Tj" w:cs="Arial Tj"/>
          <w:b/>
          <w:bCs/>
          <w:sz w:val="28"/>
          <w:szCs w:val="28"/>
        </w:rPr>
        <w:tab/>
        <w:t xml:space="preserve">     М.</w:t>
      </w:r>
      <w:r w:rsidRPr="00E9348D">
        <w:rPr>
          <w:rFonts w:ascii="Arial Tj" w:hAnsi="Arial Tj" w:cs="Arial Tj"/>
          <w:b/>
          <w:bCs/>
          <w:caps/>
          <w:sz w:val="28"/>
          <w:szCs w:val="28"/>
        </w:rPr>
        <w:t>Убайдуллоев</w:t>
      </w:r>
      <w:r w:rsidRPr="00E9348D">
        <w:rPr>
          <w:rFonts w:ascii="Arial Tj" w:hAnsi="Arial Tj" w:cs="Arial Tj"/>
          <w:b/>
          <w:bCs/>
          <w:sz w:val="28"/>
          <w:szCs w:val="28"/>
        </w:rPr>
        <w:tab/>
        <w:t xml:space="preserve"> </w:t>
      </w:r>
      <w:proofErr w:type="spellStart"/>
      <w:r w:rsidRPr="00E9348D">
        <w:rPr>
          <w:rFonts w:ascii="Arial Tj" w:hAnsi="Arial Tj" w:cs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 w:cs="Arial Tj"/>
          <w:b/>
          <w:bCs/>
          <w:sz w:val="28"/>
          <w:szCs w:val="28"/>
        </w:rPr>
        <w:t xml:space="preserve">. Душанбе, 4 июли соли 2013 № 505 </w:t>
      </w:r>
    </w:p>
    <w:p w:rsidR="00EA27C2" w:rsidRPr="00E9348D" w:rsidRDefault="00EA27C2" w:rsidP="00EA27C2">
      <w:pPr>
        <w:autoSpaceDE w:val="0"/>
        <w:autoSpaceDN w:val="0"/>
        <w:adjustRightInd w:val="0"/>
        <w:spacing w:line="180" w:lineRule="atLeast"/>
        <w:ind w:firstLine="283"/>
        <w:jc w:val="right"/>
        <w:rPr>
          <w:rFonts w:ascii="Arial Tj" w:hAnsi="Arial Tj" w:cs="Arial Tj"/>
          <w:b/>
          <w:bCs/>
          <w:sz w:val="28"/>
          <w:szCs w:val="28"/>
        </w:rPr>
      </w:pPr>
    </w:p>
    <w:p w:rsidR="00EA27C2" w:rsidRPr="00E9348D" w:rsidRDefault="00EA27C2" w:rsidP="00EA27C2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чоруми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57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25 июли соли 2005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proofErr w:type="spellStart"/>
      <w:r w:rsidRPr="00E9348D">
        <w:rPr>
          <w:color w:val="auto"/>
          <w:sz w:val="28"/>
          <w:szCs w:val="28"/>
        </w:rPr>
        <w:t>прокуратураи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2005, №7, мод. 398; с. 2006, №3, мод. 141; с.2007, №5, мод. 350; №7, мод. 652; с. 2008,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.1, мод. 981; с. 2009, №5, мод. 314; с. 2011, №3, мод. 150; №6, мод. 428; с. 2012, №8, мод. 810)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A27C2" w:rsidRPr="00E9348D" w:rsidRDefault="00EA27C2" w:rsidP="00EA27C2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конститутсионии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EA27C2" w:rsidRPr="00E9348D" w:rsidRDefault="00EA27C2" w:rsidP="00EA27C2">
      <w:pPr>
        <w:pStyle w:val="a4"/>
        <w:spacing w:line="180" w:lineRule="atLeast"/>
        <w:rPr>
          <w:color w:val="auto"/>
          <w:sz w:val="28"/>
          <w:szCs w:val="28"/>
        </w:rPr>
      </w:pPr>
    </w:p>
    <w:p w:rsidR="00EA27C2" w:rsidRPr="00E9348D" w:rsidRDefault="00EA27C2" w:rsidP="00EA27C2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EA27C2" w:rsidRPr="00E9348D" w:rsidRDefault="00EA27C2" w:rsidP="00EA27C2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EA27C2" w:rsidRDefault="00EA27C2" w:rsidP="00EA27C2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973</w:t>
      </w:r>
    </w:p>
    <w:p w:rsidR="00EA27C2" w:rsidRDefault="00EA27C2" w:rsidP="00EA27C2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</w:p>
    <w:p w:rsidR="008C1995" w:rsidRDefault="00EA27C2" w:rsidP="00EA27C2">
      <w:proofErr w:type="gramStart"/>
      <w:r w:rsidRPr="00EA27C2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EA27C2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EA27C2">
        <w:rPr>
          <w:rFonts w:ascii="Palatino Linotype" w:hAnsi="Palatino Linotype"/>
          <w:sz w:val="28"/>
          <w:szCs w:val="28"/>
        </w:rPr>
        <w:t>Садои</w:t>
      </w:r>
      <w:proofErr w:type="spellEnd"/>
      <w:r w:rsidRPr="00EA27C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A27C2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EA27C2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EA27C2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EA27C2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7C2"/>
    <w:rsid w:val="008C1995"/>
    <w:rsid w:val="00EA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EA27C2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EA27C2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EA27C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2013-08-12T09:07:00Z</dcterms:created>
  <dcterms:modified xsi:type="dcterms:W3CDTF">2013-08-12T09:08:00Z</dcterms:modified>
</cp:coreProperties>
</file>