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CE" w:rsidRPr="004401CE" w:rsidRDefault="004401CE" w:rsidP="004401CE">
      <w:pPr>
        <w:pStyle w:val="20"/>
        <w:rPr>
          <w:rFonts w:ascii="Palatino Linotype" w:hAnsi="Palatino Linotype"/>
          <w:caps w:val="0"/>
          <w:sz w:val="50"/>
          <w:szCs w:val="50"/>
        </w:rPr>
      </w:pPr>
      <w:r w:rsidRPr="004401CE">
        <w:rPr>
          <w:rFonts w:ascii="Palatino Linotype" w:hAnsi="Palatino Linotype" w:cs="Times New Roman"/>
          <w:caps w:val="0"/>
          <w:sz w:val="50"/>
          <w:szCs w:val="50"/>
        </w:rPr>
        <w:t>Қ</w:t>
      </w:r>
      <w:r w:rsidRPr="004401CE">
        <w:rPr>
          <w:rFonts w:ascii="Palatino Linotype" w:hAnsi="Palatino Linotype"/>
          <w:caps w:val="0"/>
          <w:sz w:val="50"/>
          <w:szCs w:val="50"/>
        </w:rPr>
        <w:t xml:space="preserve">онуни </w:t>
      </w:r>
      <w:r w:rsidRPr="004401CE">
        <w:rPr>
          <w:rFonts w:ascii="Palatino Linotype" w:eastAsia="MS Mincho" w:hAnsi="Palatino Linotype" w:cs="MS Mincho"/>
          <w:caps w:val="0"/>
          <w:sz w:val="50"/>
          <w:szCs w:val="50"/>
        </w:rPr>
        <w:t>Ҷ</w:t>
      </w:r>
      <w:r w:rsidRPr="004401CE">
        <w:rPr>
          <w:rFonts w:ascii="Palatino Linotype" w:hAnsi="Palatino Linotype"/>
          <w:caps w:val="0"/>
          <w:sz w:val="50"/>
          <w:szCs w:val="50"/>
        </w:rPr>
        <w:t>ум</w:t>
      </w:r>
      <w:r w:rsidRPr="004401CE">
        <w:rPr>
          <w:rFonts w:ascii="Palatino Linotype" w:hAnsi="Palatino Linotype" w:cs="Times New Roman"/>
          <w:caps w:val="0"/>
          <w:sz w:val="50"/>
          <w:szCs w:val="50"/>
        </w:rPr>
        <w:t>ҳ</w:t>
      </w:r>
      <w:r w:rsidRPr="004401CE">
        <w:rPr>
          <w:rFonts w:ascii="Palatino Linotype" w:hAnsi="Palatino Linotype"/>
          <w:caps w:val="0"/>
          <w:sz w:val="50"/>
          <w:szCs w:val="50"/>
        </w:rPr>
        <w:t>урии</w:t>
      </w:r>
      <w:proofErr w:type="gramStart"/>
      <w:r w:rsidRPr="004401CE">
        <w:rPr>
          <w:rFonts w:ascii="Palatino Linotype" w:hAnsi="Palatino Linotype"/>
          <w:caps w:val="0"/>
          <w:sz w:val="50"/>
          <w:szCs w:val="50"/>
        </w:rPr>
        <w:t xml:space="preserve"> Т</w:t>
      </w:r>
      <w:proofErr w:type="gramEnd"/>
      <w:r w:rsidRPr="004401CE">
        <w:rPr>
          <w:rFonts w:ascii="Palatino Linotype" w:hAnsi="Palatino Linotype"/>
          <w:caps w:val="0"/>
          <w:sz w:val="50"/>
          <w:szCs w:val="50"/>
        </w:rPr>
        <w:t>о</w:t>
      </w:r>
      <w:r w:rsidRPr="004401CE">
        <w:rPr>
          <w:rFonts w:ascii="Palatino Linotype" w:eastAsia="MS Mincho" w:hAnsi="Palatino Linotype" w:cs="MS Mincho"/>
          <w:caps w:val="0"/>
          <w:sz w:val="50"/>
          <w:szCs w:val="50"/>
        </w:rPr>
        <w:t>ҷ</w:t>
      </w:r>
      <w:r w:rsidRPr="004401CE">
        <w:rPr>
          <w:rFonts w:ascii="Palatino Linotype" w:hAnsi="Palatino Linotype"/>
          <w:caps w:val="0"/>
          <w:sz w:val="50"/>
          <w:szCs w:val="50"/>
        </w:rPr>
        <w:t>икистон</w:t>
      </w:r>
    </w:p>
    <w:p w:rsidR="004401CE" w:rsidRPr="004401CE" w:rsidRDefault="004401CE" w:rsidP="004401CE">
      <w:pPr>
        <w:rPr>
          <w:rFonts w:ascii="Palatino Linotype" w:hAnsi="Palatino Linotype"/>
          <w:sz w:val="50"/>
          <w:szCs w:val="50"/>
        </w:rPr>
      </w:pPr>
    </w:p>
    <w:p w:rsidR="004401CE" w:rsidRPr="004401CE" w:rsidRDefault="004401CE" w:rsidP="004401CE">
      <w:pPr>
        <w:pStyle w:val="a3"/>
        <w:rPr>
          <w:rFonts w:ascii="Palatino Linotype" w:hAnsi="Palatino Linotype"/>
          <w:sz w:val="50"/>
          <w:szCs w:val="50"/>
        </w:rPr>
      </w:pPr>
      <w:r w:rsidRPr="004401CE">
        <w:rPr>
          <w:rFonts w:ascii="Palatino Linotype" w:hAnsi="Palatino Linotype"/>
          <w:sz w:val="50"/>
          <w:szCs w:val="50"/>
        </w:rPr>
        <w:t>Дар бораи авф</w:t>
      </w:r>
    </w:p>
    <w:p w:rsidR="004401CE" w:rsidRPr="004401CE" w:rsidRDefault="004401CE" w:rsidP="004401CE">
      <w:pPr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20"/>
        <w:rPr>
          <w:rFonts w:ascii="Palatino Linotype" w:hAnsi="Palatino Linotype" w:cs="Times New Roman"/>
          <w:caps w:val="0"/>
          <w:sz w:val="28"/>
          <w:szCs w:val="28"/>
        </w:rPr>
      </w:pPr>
    </w:p>
    <w:p w:rsidR="004401CE" w:rsidRDefault="004401CE" w:rsidP="004401CE">
      <w:pPr>
        <w:pStyle w:val="20"/>
        <w:rPr>
          <w:rFonts w:ascii="Palatino Linotype" w:hAnsi="Palatino Linotype" w:cs="Times New Roman"/>
          <w:caps w:val="0"/>
          <w:sz w:val="28"/>
          <w:szCs w:val="28"/>
        </w:rPr>
      </w:pPr>
    </w:p>
    <w:p w:rsidR="004401CE" w:rsidRDefault="004401CE" w:rsidP="004401CE">
      <w:pPr>
        <w:pStyle w:val="20"/>
        <w:rPr>
          <w:rFonts w:ascii="Palatino Linotype" w:hAnsi="Palatino Linotype" w:cs="Times New Roman"/>
          <w:caps w:val="0"/>
          <w:sz w:val="28"/>
          <w:szCs w:val="28"/>
        </w:rPr>
      </w:pPr>
    </w:p>
    <w:p w:rsidR="004401CE" w:rsidRDefault="004401CE" w:rsidP="004401CE">
      <w:pPr>
        <w:pStyle w:val="20"/>
        <w:rPr>
          <w:rFonts w:ascii="Palatino Linotype" w:hAnsi="Palatino Linotype" w:cs="Times New Roman"/>
          <w:caps w:val="0"/>
          <w:sz w:val="28"/>
          <w:szCs w:val="28"/>
        </w:rPr>
      </w:pPr>
    </w:p>
    <w:p w:rsidR="004401CE" w:rsidRPr="004401CE" w:rsidRDefault="004401CE" w:rsidP="004401CE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4401CE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4401CE">
        <w:rPr>
          <w:rFonts w:ascii="Palatino Linotype" w:hAnsi="Palatino Linotype"/>
          <w:caps w:val="0"/>
          <w:sz w:val="28"/>
          <w:szCs w:val="28"/>
        </w:rPr>
        <w:t xml:space="preserve">арори </w:t>
      </w:r>
    </w:p>
    <w:p w:rsidR="004401CE" w:rsidRPr="004401CE" w:rsidRDefault="004401CE" w:rsidP="004401CE">
      <w:pPr>
        <w:pStyle w:val="a4"/>
        <w:ind w:firstLine="0"/>
        <w:jc w:val="center"/>
        <w:rPr>
          <w:rFonts w:ascii="Palatino Linotype" w:hAnsi="Palatino Linotype" w:cs="Impact Tj"/>
          <w:b/>
          <w:sz w:val="28"/>
          <w:szCs w:val="28"/>
        </w:rPr>
      </w:pPr>
      <w:r w:rsidRPr="004401CE">
        <w:rPr>
          <w:rFonts w:ascii="Palatino Linotype" w:hAnsi="Palatino Linotype" w:cs="Impact Tj"/>
          <w:b/>
          <w:sz w:val="28"/>
          <w:szCs w:val="28"/>
        </w:rPr>
        <w:t>Ма</w:t>
      </w:r>
      <w:r w:rsidRPr="004401CE">
        <w:rPr>
          <w:rFonts w:ascii="Palatino Linotype" w:eastAsia="MS Mincho" w:hAnsi="Palatino Linotype" w:cs="MS Mincho"/>
          <w:b/>
          <w:sz w:val="28"/>
          <w:szCs w:val="28"/>
        </w:rPr>
        <w:t>ҷ</w:t>
      </w:r>
      <w:r w:rsidRPr="004401CE">
        <w:rPr>
          <w:rFonts w:ascii="Palatino Linotype" w:hAnsi="Palatino Linotype" w:cs="Impact Tj"/>
          <w:b/>
          <w:sz w:val="28"/>
          <w:szCs w:val="28"/>
        </w:rPr>
        <w:t xml:space="preserve">лиси намояндагони </w:t>
      </w:r>
    </w:p>
    <w:p w:rsidR="004401CE" w:rsidRPr="004401CE" w:rsidRDefault="004401CE" w:rsidP="004401CE">
      <w:pPr>
        <w:pStyle w:val="a4"/>
        <w:ind w:firstLine="0"/>
        <w:jc w:val="center"/>
        <w:rPr>
          <w:rFonts w:ascii="Palatino Linotype" w:hAnsi="Palatino Linotype" w:cs="Impact Tj"/>
          <w:b/>
          <w:sz w:val="28"/>
          <w:szCs w:val="28"/>
        </w:rPr>
      </w:pPr>
      <w:r w:rsidRPr="004401CE">
        <w:rPr>
          <w:rFonts w:ascii="Palatino Linotype" w:hAnsi="Palatino Linotype" w:cs="Impact Tj"/>
          <w:b/>
          <w:sz w:val="28"/>
          <w:szCs w:val="28"/>
        </w:rPr>
        <w:t>Ма</w:t>
      </w:r>
      <w:r w:rsidRPr="004401CE">
        <w:rPr>
          <w:rFonts w:ascii="Palatino Linotype" w:eastAsia="MS Mincho" w:hAnsi="Palatino Linotype" w:cs="MS Mincho"/>
          <w:b/>
          <w:sz w:val="28"/>
          <w:szCs w:val="28"/>
        </w:rPr>
        <w:t>ҷ</w:t>
      </w:r>
      <w:r w:rsidRPr="004401CE">
        <w:rPr>
          <w:rFonts w:ascii="Palatino Linotype" w:hAnsi="Palatino Linotype" w:cs="Impact Tj"/>
          <w:b/>
          <w:sz w:val="28"/>
          <w:szCs w:val="28"/>
        </w:rPr>
        <w:t xml:space="preserve">лиси Олии </w:t>
      </w:r>
      <w:r w:rsidRPr="004401CE">
        <w:rPr>
          <w:rFonts w:ascii="Palatino Linotype" w:eastAsia="MS Mincho" w:hAnsi="Palatino Linotype" w:cs="MS Mincho"/>
          <w:b/>
          <w:sz w:val="28"/>
          <w:szCs w:val="28"/>
        </w:rPr>
        <w:t>Ҷ</w:t>
      </w:r>
      <w:r w:rsidRPr="004401CE">
        <w:rPr>
          <w:rFonts w:ascii="Palatino Linotype" w:hAnsi="Palatino Linotype" w:cs="Impact Tj"/>
          <w:b/>
          <w:sz w:val="28"/>
          <w:szCs w:val="28"/>
        </w:rPr>
        <w:t>ум</w:t>
      </w:r>
      <w:r w:rsidRPr="004401CE">
        <w:rPr>
          <w:rFonts w:ascii="Palatino Linotype" w:hAnsi="Palatino Linotype" w:cs="Times New Roman"/>
          <w:b/>
          <w:sz w:val="28"/>
          <w:szCs w:val="28"/>
        </w:rPr>
        <w:t>ҳ</w:t>
      </w:r>
      <w:r w:rsidRPr="004401CE">
        <w:rPr>
          <w:rFonts w:ascii="Palatino Linotype" w:hAnsi="Palatino Linotype" w:cs="Impact Tj"/>
          <w:b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Impact Tj"/>
          <w:b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Impact Tj"/>
          <w:b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b/>
          <w:sz w:val="28"/>
          <w:szCs w:val="28"/>
        </w:rPr>
        <w:t>ҷ</w:t>
      </w:r>
      <w:r w:rsidRPr="004401CE">
        <w:rPr>
          <w:rFonts w:ascii="Palatino Linotype" w:hAnsi="Palatino Linotype" w:cs="Impact Tj"/>
          <w:b/>
          <w:sz w:val="28"/>
          <w:szCs w:val="28"/>
        </w:rPr>
        <w:t xml:space="preserve">икистон  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Pr="004401CE" w:rsidRDefault="004401CE" w:rsidP="004401CE">
      <w:pPr>
        <w:pStyle w:val="a4"/>
        <w:jc w:val="center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Pr="004401CE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4401CE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Pr="004401CE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4401CE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4401CE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401CE">
        <w:rPr>
          <w:rFonts w:ascii="Palatino Linotype" w:hAnsi="Palatino Linotype"/>
          <w:b/>
          <w:bCs/>
          <w:sz w:val="28"/>
          <w:szCs w:val="28"/>
        </w:rPr>
        <w:t>ум</w:t>
      </w:r>
      <w:r w:rsidRPr="004401CE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4401CE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/>
          <w:b/>
          <w:bCs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401CE">
        <w:rPr>
          <w:rFonts w:ascii="Palatino Linotype" w:hAnsi="Palatino Linotype"/>
          <w:b/>
          <w:bCs/>
          <w:sz w:val="28"/>
          <w:szCs w:val="28"/>
        </w:rPr>
        <w:t>икистон «Дар бораи авф»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Ма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лиси намояндагони Ма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лиси Олии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ум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икистон </w:t>
      </w:r>
      <w:r w:rsidRPr="004401CE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4401CE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 xml:space="preserve">онуни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ум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икистон «Дар бораи авф» 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>абул карда шавад.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Pr="004401CE" w:rsidRDefault="004401CE" w:rsidP="004401CE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4401CE">
        <w:rPr>
          <w:rFonts w:ascii="Palatino Linotype" w:hAnsi="Palatino Linotype"/>
          <w:b/>
          <w:bCs/>
          <w:sz w:val="28"/>
          <w:szCs w:val="28"/>
        </w:rPr>
        <w:t xml:space="preserve">      Раиси Ма</w:t>
      </w:r>
      <w:r w:rsidRPr="004401CE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401CE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4401CE" w:rsidRPr="004401CE" w:rsidRDefault="004401CE" w:rsidP="004401CE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4401CE">
        <w:rPr>
          <w:rFonts w:ascii="Palatino Linotype" w:hAnsi="Palatino Linotype"/>
          <w:b/>
          <w:bCs/>
          <w:sz w:val="28"/>
          <w:szCs w:val="28"/>
        </w:rPr>
        <w:t>Ма</w:t>
      </w:r>
      <w:r w:rsidRPr="004401CE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401CE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Pr="004401CE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401CE">
        <w:rPr>
          <w:rFonts w:ascii="Palatino Linotype" w:hAnsi="Palatino Linotype"/>
          <w:b/>
          <w:bCs/>
          <w:sz w:val="28"/>
          <w:szCs w:val="28"/>
        </w:rPr>
        <w:t>ум</w:t>
      </w:r>
      <w:r w:rsidRPr="004401CE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4401CE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/>
          <w:b/>
          <w:bCs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401CE">
        <w:rPr>
          <w:rFonts w:ascii="Palatino Linotype" w:hAnsi="Palatino Linotype"/>
          <w:b/>
          <w:bCs/>
          <w:sz w:val="28"/>
          <w:szCs w:val="28"/>
        </w:rPr>
        <w:t>икистон            Ш. ЗУ</w:t>
      </w:r>
      <w:r w:rsidRPr="004401CE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4401CE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4401CE" w:rsidRPr="004401CE" w:rsidRDefault="004401CE" w:rsidP="004401CE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4401CE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4401CE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4401CE">
        <w:rPr>
          <w:rFonts w:ascii="Palatino Linotype" w:hAnsi="Palatino Linotype"/>
          <w:b/>
          <w:bCs/>
          <w:sz w:val="28"/>
          <w:szCs w:val="28"/>
        </w:rPr>
        <w:t xml:space="preserve">ушанбе, 29 октябри соли 2014 №1622  </w:t>
      </w:r>
    </w:p>
    <w:p w:rsidR="004401CE" w:rsidRPr="004401CE" w:rsidRDefault="004401CE" w:rsidP="004401CE">
      <w:pPr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Пешни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оди Президенти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ум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икистонро баррас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намуда, Ма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лиси намояндагони Ма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лиси Олии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ум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урии То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икистон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и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ати амал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намудани принсипи инсонд</w:t>
      </w:r>
      <w:r w:rsidRPr="004401CE">
        <w:rPr>
          <w:rFonts w:ascii="Palatino Linotype" w:eastAsia="MS Mincho" w:hAnsi="Palatino Linotype" w:cs="MS Mincho"/>
          <w:sz w:val="28"/>
          <w:szCs w:val="28"/>
        </w:rPr>
        <w:t>ӯ</w:t>
      </w:r>
      <w:r w:rsidRPr="004401CE">
        <w:rPr>
          <w:rFonts w:ascii="Palatino Linotype" w:hAnsi="Palatino Linotype"/>
          <w:sz w:val="28"/>
          <w:szCs w:val="28"/>
        </w:rPr>
        <w:t>ст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 xml:space="preserve">онуни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ум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икистон «Дар бораи авф»- ро 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>абул мекунад.</w:t>
      </w:r>
    </w:p>
    <w:p w:rsidR="004401CE" w:rsidRPr="004401CE" w:rsidRDefault="004401CE" w:rsidP="004401CE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4401CE">
        <w:rPr>
          <w:rFonts w:ascii="Palatino Linotype" w:hAnsi="Palatino Linotype"/>
          <w:b/>
          <w:bCs/>
          <w:sz w:val="28"/>
          <w:szCs w:val="28"/>
        </w:rPr>
        <w:t>Моддаи 1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 xml:space="preserve">Шахсони ба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кумшудае, ки аз чор се 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иссаи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азои бо 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укми суд таъиншударо дар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ой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ои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рум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аз озод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во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 xml:space="preserve">еан адо кардаанд, аз адои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 озод карда шаванд.</w:t>
      </w:r>
    </w:p>
    <w:p w:rsidR="004401CE" w:rsidRPr="004401CE" w:rsidRDefault="004401CE" w:rsidP="004401CE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4401CE">
        <w:rPr>
          <w:rFonts w:ascii="Palatino Linotype" w:hAnsi="Palatino Linotype"/>
          <w:b/>
          <w:bCs/>
          <w:sz w:val="28"/>
          <w:szCs w:val="28"/>
        </w:rPr>
        <w:t>Моддаи 2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 xml:space="preserve">Аз адои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>, новобаста аз му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лати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азои таъиншуда ва аз адои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ои дигари ба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ало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>аманднабуда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кумшудагони зерин озод карда шаванд: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1) Занон.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2) Ноболи</w:t>
      </w:r>
      <w:r w:rsidRPr="004401CE">
        <w:rPr>
          <w:rFonts w:ascii="Palatino Linotype" w:hAnsi="Palatino Linotype" w:cs="Arial"/>
          <w:sz w:val="28"/>
          <w:szCs w:val="28"/>
        </w:rPr>
        <w:t>ғ</w:t>
      </w:r>
      <w:r w:rsidRPr="004401CE">
        <w:rPr>
          <w:rFonts w:ascii="Palatino Linotype" w:hAnsi="Palatino Linotype"/>
          <w:sz w:val="28"/>
          <w:szCs w:val="28"/>
        </w:rPr>
        <w:t>он.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3) Мардони аз синни 55 боло.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4) Маъюбони гур</w:t>
      </w:r>
      <w:r w:rsidRPr="004401CE">
        <w:rPr>
          <w:rFonts w:ascii="Palatino Linotype" w:eastAsia="MS Mincho" w:hAnsi="Palatino Linotype" w:cs="MS Mincho"/>
          <w:sz w:val="28"/>
          <w:szCs w:val="28"/>
        </w:rPr>
        <w:t>ӯ</w:t>
      </w:r>
      <w:r w:rsidRPr="004401CE">
        <w:rPr>
          <w:rFonts w:ascii="Palatino Linotype" w:hAnsi="Palatino Linotype" w:cs="Arial"/>
          <w:sz w:val="28"/>
          <w:szCs w:val="28"/>
        </w:rPr>
        <w:t>ҳҳ</w:t>
      </w:r>
      <w:r w:rsidRPr="004401CE">
        <w:rPr>
          <w:rFonts w:ascii="Palatino Linotype" w:hAnsi="Palatino Linotype"/>
          <w:sz w:val="28"/>
          <w:szCs w:val="28"/>
        </w:rPr>
        <w:t>ои I, II ва III, инчунин шахсони гирифтори бемори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ои омоси бадсифати мар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алаи 4 ва гур</w:t>
      </w:r>
      <w:r w:rsidRPr="004401CE">
        <w:rPr>
          <w:rFonts w:ascii="Palatino Linotype" w:eastAsia="MS Mincho" w:hAnsi="Palatino Linotype" w:cs="MS Mincho"/>
          <w:sz w:val="28"/>
          <w:szCs w:val="28"/>
        </w:rPr>
        <w:t>ӯ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и клиникии 4 аз </w:t>
      </w:r>
      <w:proofErr w:type="gramStart"/>
      <w:r w:rsidRPr="004401CE">
        <w:rPr>
          <w:rFonts w:ascii="Palatino Linotype" w:hAnsi="Palatino Linotype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sz w:val="28"/>
          <w:szCs w:val="28"/>
        </w:rPr>
        <w:t>ӯ</w:t>
      </w:r>
      <w:r w:rsidRPr="004401CE">
        <w:rPr>
          <w:rFonts w:ascii="Palatino Linotype" w:hAnsi="Palatino Linotype"/>
          <w:sz w:val="28"/>
          <w:szCs w:val="28"/>
        </w:rPr>
        <w:t>и таснифи байналмилал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>, омоси бадсифати бофта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ои лимфоид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ва хунофар, сили узв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ои нафас ва пошх</w:t>
      </w:r>
      <w:r w:rsidRPr="004401CE">
        <w:rPr>
          <w:rFonts w:ascii="Palatino Linotype" w:eastAsia="MS Mincho" w:hAnsi="Palatino Linotype" w:cs="MS Mincho"/>
          <w:sz w:val="28"/>
          <w:szCs w:val="28"/>
        </w:rPr>
        <w:t>ӯ</w:t>
      </w:r>
      <w:r w:rsidRPr="004401CE">
        <w:rPr>
          <w:rFonts w:ascii="Palatino Linotype" w:hAnsi="Palatino Linotype"/>
          <w:sz w:val="28"/>
          <w:szCs w:val="28"/>
        </w:rPr>
        <w:t xml:space="preserve">рдаи шадиди шуш, бемории ишемиявии дил-стенокардияи фаъолияти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исмонии гур</w:t>
      </w:r>
      <w:r w:rsidRPr="004401CE">
        <w:rPr>
          <w:rFonts w:ascii="Palatino Linotype" w:eastAsia="MS Mincho" w:hAnsi="Palatino Linotype" w:cs="MS Mincho"/>
          <w:sz w:val="28"/>
          <w:szCs w:val="28"/>
        </w:rPr>
        <w:t>ӯ</w:t>
      </w:r>
      <w:r w:rsidRPr="004401CE">
        <w:rPr>
          <w:rFonts w:ascii="Palatino Linotype" w:hAnsi="Palatino Linotype" w:cs="Arial"/>
          <w:sz w:val="28"/>
          <w:szCs w:val="28"/>
        </w:rPr>
        <w:t>ҳҳ</w:t>
      </w:r>
      <w:r w:rsidRPr="004401CE">
        <w:rPr>
          <w:rFonts w:ascii="Palatino Linotype" w:hAnsi="Palatino Linotype"/>
          <w:sz w:val="28"/>
          <w:szCs w:val="28"/>
        </w:rPr>
        <w:t>ои III ва IV мансуб донисташуда.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 xml:space="preserve">5) Иштирокчиёни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анги Бузурги Ватан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ва шахсони ба он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 баробаркардашуда, иштирокчиёни амалиёт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ои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анг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дар 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удуди дигар давлат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 ва иштирокчиёни му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>овимат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ои сиёс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ва 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арб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дар</w:t>
      </w:r>
      <w:proofErr w:type="gramStart"/>
      <w:r w:rsidRPr="004401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икистон, инчунин шахсоне, ки бар асари фалокати Неруго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и бар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>и атомии «Чернобил» зарар дидаанд.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6) Шахсоне, ки бо мукофот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ои давлатии</w:t>
      </w:r>
      <w:proofErr w:type="gramStart"/>
      <w:r w:rsidRPr="004401CE">
        <w:rPr>
          <w:rFonts w:ascii="Palatino Linotype" w:hAnsi="Palatino Linotype"/>
          <w:sz w:val="28"/>
          <w:szCs w:val="28"/>
        </w:rPr>
        <w:t xml:space="preserve"> И</w:t>
      </w:r>
      <w:proofErr w:type="gramEnd"/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ШС,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ШС То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икистон ва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ум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урии То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икистон сарфароз гардонида шудаанд.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lastRenderedPageBreak/>
        <w:t xml:space="preserve">7) Шахсоне, ки аз даъват ба хизмати 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атмии 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арб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саркаш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намудаанд, худсарона 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 xml:space="preserve">исми 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арб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ё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алли хизматро тарк кардаанд, аз 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 xml:space="preserve">исми 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арб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ё аз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ои хизмат бо </w:t>
      </w:r>
      <w:proofErr w:type="gramStart"/>
      <w:r w:rsidRPr="004401CE">
        <w:rPr>
          <w:rFonts w:ascii="Palatino Linotype" w:hAnsi="Palatino Linotype"/>
          <w:sz w:val="28"/>
          <w:szCs w:val="28"/>
        </w:rPr>
        <w:t>ро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и</w:t>
      </w:r>
      <w:proofErr w:type="gramEnd"/>
      <w:r w:rsidRPr="004401CE">
        <w:rPr>
          <w:rFonts w:ascii="Palatino Linotype" w:hAnsi="Palatino Linotype"/>
          <w:sz w:val="28"/>
          <w:szCs w:val="28"/>
        </w:rPr>
        <w:t xml:space="preserve"> худсарона баромада рафтан фирор кардаанд, агар он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о ихтиёран ба хизмати 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арб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баргарданд, инчунин шахсоне, ки аз и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рои вазифа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ои хизмати 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арб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бо ро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и узвмаибкун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ё усули дигар саркаш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кардаанд.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8) Ша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рвандони хори</w:t>
      </w:r>
      <w:r w:rsidRPr="004401CE">
        <w:rPr>
          <w:rFonts w:ascii="Palatino Linotype" w:eastAsia="MS Mincho" w:hAnsi="Palatino Linotype" w:cs="MS Mincho"/>
          <w:sz w:val="28"/>
          <w:szCs w:val="28"/>
        </w:rPr>
        <w:t>ҷӣ</w:t>
      </w:r>
      <w:r w:rsidRPr="004401CE">
        <w:rPr>
          <w:rFonts w:ascii="Palatino Linotype" w:hAnsi="Palatino Linotype"/>
          <w:sz w:val="28"/>
          <w:szCs w:val="28"/>
        </w:rPr>
        <w:t>.</w:t>
      </w:r>
    </w:p>
    <w:p w:rsidR="004401CE" w:rsidRPr="004401CE" w:rsidRDefault="004401CE" w:rsidP="004401CE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4401CE">
        <w:rPr>
          <w:rFonts w:ascii="Palatino Linotype" w:hAnsi="Palatino Linotype"/>
          <w:b/>
          <w:bCs/>
          <w:sz w:val="28"/>
          <w:szCs w:val="28"/>
        </w:rPr>
        <w:t>Моддаи 3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кумшудагоне, ки аз беэ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тиёт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иноят содир намудаанд, новобаста аз намуди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азои таъиншуда аз адои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 озод карда шаванд.</w:t>
      </w:r>
    </w:p>
    <w:p w:rsidR="004401CE" w:rsidRPr="004401CE" w:rsidRDefault="004401CE" w:rsidP="004401CE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4401CE">
        <w:rPr>
          <w:rFonts w:ascii="Palatino Linotype" w:hAnsi="Palatino Linotype"/>
          <w:b/>
          <w:bCs/>
          <w:sz w:val="28"/>
          <w:szCs w:val="28"/>
        </w:rPr>
        <w:t>Моддаи 4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кумшудагони зерин аз адои минбаъдаи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 озод карда шаванд: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1)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кумшудагоне, ки нисбати он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о барои 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 xml:space="preserve">асдан содир кардани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иноят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ои на чандон вазнин ва дара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аи миёна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ба му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лати то пан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 сол ва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ои дигари ба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ало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>аманднабуда таъин карда шудаанд.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401CE">
        <w:rPr>
          <w:rFonts w:ascii="Palatino Linotype" w:hAnsi="Palatino Linotype"/>
          <w:spacing w:val="-2"/>
          <w:sz w:val="28"/>
          <w:szCs w:val="28"/>
        </w:rPr>
        <w:t>2) Ма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кумшудагоне, ки то мавриди амал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арор гирифтани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>онуни мазкур му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лати адонагардидаи 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401CE">
        <w:rPr>
          <w:rFonts w:ascii="Palatino Linotype" w:hAnsi="Palatino Linotype"/>
          <w:spacing w:val="-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>рум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 аз озодиашон то як солу шаш мо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 бо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 мондааст, новобаста аз ма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>дудият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401CE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4401CE">
        <w:rPr>
          <w:rFonts w:ascii="Palatino Linotype" w:hAnsi="Palatino Linotype"/>
          <w:spacing w:val="-2"/>
          <w:sz w:val="28"/>
          <w:szCs w:val="28"/>
        </w:rPr>
        <w:t xml:space="preserve"> манъкуни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ои дар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онуни мазкур пешбинигардида, ба истиснои шахсоне, ки барои содир намудани 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401CE">
        <w:rPr>
          <w:rFonts w:ascii="Palatino Linotype" w:hAnsi="Palatino Linotype"/>
          <w:spacing w:val="-2"/>
          <w:sz w:val="28"/>
          <w:szCs w:val="28"/>
        </w:rPr>
        <w:t>иноят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>ои дар модда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ои 61-67, 104,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>исм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ои 3 ва 4 моддаи 121 Кодекси 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401CE">
        <w:rPr>
          <w:rFonts w:ascii="Palatino Linotype" w:hAnsi="Palatino Linotype"/>
          <w:spacing w:val="-2"/>
          <w:sz w:val="28"/>
          <w:szCs w:val="28"/>
        </w:rPr>
        <w:t>ум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/>
          <w:spacing w:val="-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401CE">
        <w:rPr>
          <w:rFonts w:ascii="Palatino Linotype" w:hAnsi="Palatino Linotype"/>
          <w:spacing w:val="-2"/>
          <w:sz w:val="28"/>
          <w:szCs w:val="28"/>
        </w:rPr>
        <w:t>икистон (та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рири соли 1961),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исми 2 моддаи 104,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исми 3 моддаи 138,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>исм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ои 2 ва 3 моддаи 179,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>исми 2 моддаи 179</w:t>
      </w:r>
      <w:r w:rsidRPr="004401CE">
        <w:rPr>
          <w:rFonts w:ascii="Palatino Linotype" w:hAnsi="Palatino Linotype"/>
          <w:spacing w:val="-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>исм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>ои 2 ва 3 моддаи 179</w:t>
      </w:r>
      <w:r w:rsidRPr="004401CE">
        <w:rPr>
          <w:rFonts w:ascii="Palatino Linotype" w:hAnsi="Palatino Linotype"/>
          <w:spacing w:val="-2"/>
          <w:sz w:val="28"/>
          <w:szCs w:val="28"/>
          <w:vertAlign w:val="superscript"/>
        </w:rPr>
        <w:t>2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>исми 2 моддаи 179</w:t>
      </w:r>
      <w:r w:rsidRPr="004401CE">
        <w:rPr>
          <w:rFonts w:ascii="Palatino Linotype" w:hAnsi="Palatino Linotype"/>
          <w:spacing w:val="-2"/>
          <w:sz w:val="28"/>
          <w:szCs w:val="28"/>
          <w:vertAlign w:val="superscript"/>
        </w:rPr>
        <w:t>3</w:t>
      </w:r>
      <w:r w:rsidRPr="004401CE">
        <w:rPr>
          <w:rFonts w:ascii="Palatino Linotype" w:hAnsi="Palatino Linotype"/>
          <w:spacing w:val="-2"/>
          <w:sz w:val="28"/>
          <w:szCs w:val="28"/>
        </w:rPr>
        <w:t>, модда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ои 187, 305, 306,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>исм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ои 2 ва 3 моддаи 307, 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401CE">
        <w:rPr>
          <w:rFonts w:ascii="Palatino Linotype" w:hAnsi="Palatino Linotype"/>
          <w:spacing w:val="-2"/>
          <w:sz w:val="28"/>
          <w:szCs w:val="28"/>
        </w:rPr>
        <w:t>исми 3 моддаи 307</w:t>
      </w:r>
      <w:r w:rsidRPr="004401CE">
        <w:rPr>
          <w:rFonts w:ascii="Palatino Linotype" w:hAnsi="Palatino Linotype"/>
          <w:spacing w:val="-2"/>
          <w:sz w:val="28"/>
          <w:szCs w:val="28"/>
          <w:vertAlign w:val="superscript"/>
        </w:rPr>
        <w:t>2</w:t>
      </w:r>
      <w:r w:rsidRPr="004401CE">
        <w:rPr>
          <w:rFonts w:ascii="Palatino Linotype" w:hAnsi="Palatino Linotype"/>
          <w:spacing w:val="-2"/>
          <w:sz w:val="28"/>
          <w:szCs w:val="28"/>
        </w:rPr>
        <w:t>, модда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ои 308, 309, 347 (агар хабар надодан дар бораи 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401CE">
        <w:rPr>
          <w:rFonts w:ascii="Palatino Linotype" w:hAnsi="Palatino Linotype"/>
          <w:spacing w:val="-2"/>
          <w:sz w:val="28"/>
          <w:szCs w:val="28"/>
        </w:rPr>
        <w:t>иноят ё пин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он доштани он ба 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401CE">
        <w:rPr>
          <w:rFonts w:ascii="Palatino Linotype" w:hAnsi="Palatino Linotype"/>
          <w:spacing w:val="-2"/>
          <w:sz w:val="28"/>
          <w:szCs w:val="28"/>
        </w:rPr>
        <w:t>иноят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ои хусусияти террористидошта вобаста бошад) Кодекси 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401CE">
        <w:rPr>
          <w:rFonts w:ascii="Palatino Linotype" w:hAnsi="Palatino Linotype"/>
          <w:spacing w:val="-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401CE">
        <w:rPr>
          <w:rFonts w:ascii="Palatino Linotype" w:hAnsi="Palatino Linotype"/>
          <w:spacing w:val="-2"/>
          <w:sz w:val="28"/>
          <w:szCs w:val="28"/>
        </w:rPr>
        <w:t>ум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/>
          <w:spacing w:val="-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401CE">
        <w:rPr>
          <w:rFonts w:ascii="Palatino Linotype" w:hAnsi="Palatino Linotype"/>
          <w:spacing w:val="-2"/>
          <w:sz w:val="28"/>
          <w:szCs w:val="28"/>
        </w:rPr>
        <w:t>икистон (та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>рири соли 1998) пешбинигардида ма</w:t>
      </w:r>
      <w:r w:rsidRPr="004401CE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401CE">
        <w:rPr>
          <w:rFonts w:ascii="Palatino Linotype" w:hAnsi="Palatino Linotype"/>
          <w:spacing w:val="-2"/>
          <w:sz w:val="28"/>
          <w:szCs w:val="28"/>
        </w:rPr>
        <w:t>кум гардидаанд.</w:t>
      </w:r>
    </w:p>
    <w:p w:rsidR="004401CE" w:rsidRPr="004401CE" w:rsidRDefault="004401CE" w:rsidP="004401CE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4401CE">
        <w:rPr>
          <w:rFonts w:ascii="Palatino Linotype" w:hAnsi="Palatino Linotype"/>
          <w:b/>
          <w:bCs/>
          <w:sz w:val="28"/>
          <w:szCs w:val="28"/>
        </w:rPr>
        <w:t>Моддаи 5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кумшудагони зерин аз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азо ё адои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 озод карда шаванд: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1) Агар нисбати он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 и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 xml:space="preserve">рои 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укм мав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>уф гузошта шуда бошад.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2) Агар нисбати он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о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 шартан татби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 xml:space="preserve"> накарда шуда бошад.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lastRenderedPageBreak/>
        <w:t>3) Агар он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о шартан пеш аз </w:t>
      </w:r>
      <w:proofErr w:type="gramStart"/>
      <w:r w:rsidRPr="004401CE">
        <w:rPr>
          <w:rFonts w:ascii="Palatino Linotype" w:hAnsi="Palatino Linotype"/>
          <w:sz w:val="28"/>
          <w:szCs w:val="28"/>
        </w:rPr>
        <w:t>му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лат</w:t>
      </w:r>
      <w:proofErr w:type="gramEnd"/>
      <w:r w:rsidRPr="004401CE">
        <w:rPr>
          <w:rFonts w:ascii="Palatino Linotype" w:hAnsi="Palatino Linotype"/>
          <w:sz w:val="28"/>
          <w:szCs w:val="28"/>
        </w:rPr>
        <w:t xml:space="preserve"> аз адои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озод шуда бошанд ё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азоро дар колония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ои исло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ии сукунат адо карда истода бошанд.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4) Агар он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о шартан пеш аз </w:t>
      </w:r>
      <w:proofErr w:type="gramStart"/>
      <w:r w:rsidRPr="004401CE">
        <w:rPr>
          <w:rFonts w:ascii="Palatino Linotype" w:hAnsi="Palatino Linotype"/>
          <w:sz w:val="28"/>
          <w:szCs w:val="28"/>
        </w:rPr>
        <w:t>му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лат</w:t>
      </w:r>
      <w:proofErr w:type="gramEnd"/>
      <w:r w:rsidRPr="004401CE">
        <w:rPr>
          <w:rFonts w:ascii="Palatino Linotype" w:hAnsi="Palatino Linotype"/>
          <w:sz w:val="28"/>
          <w:szCs w:val="28"/>
        </w:rPr>
        <w:t xml:space="preserve"> аз адои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 озод шуда бошанд.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z w:val="28"/>
          <w:szCs w:val="28"/>
        </w:rPr>
      </w:pPr>
      <w:r w:rsidRPr="004401CE">
        <w:rPr>
          <w:rFonts w:ascii="Palatino Linotype" w:hAnsi="Palatino Linotype"/>
          <w:sz w:val="28"/>
          <w:szCs w:val="28"/>
        </w:rPr>
        <w:t>5) Агар он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 xml:space="preserve">о ба </w:t>
      </w:r>
      <w:r w:rsidRPr="004401CE">
        <w:rPr>
          <w:rFonts w:ascii="Palatino Linotype" w:eastAsia="MS Mincho" w:hAnsi="Palatino Linotype" w:cs="MS Mincho"/>
          <w:sz w:val="28"/>
          <w:szCs w:val="28"/>
        </w:rPr>
        <w:t>ҷ</w:t>
      </w:r>
      <w:r w:rsidRPr="004401CE">
        <w:rPr>
          <w:rFonts w:ascii="Palatino Linotype" w:hAnsi="Palatino Linotype"/>
          <w:sz w:val="28"/>
          <w:szCs w:val="28"/>
        </w:rPr>
        <w:t>азо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ои дигари ба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z w:val="28"/>
          <w:szCs w:val="28"/>
        </w:rPr>
        <w:t>ӣ</w:t>
      </w:r>
      <w:r w:rsidRPr="004401CE">
        <w:rPr>
          <w:rFonts w:ascii="Palatino Linotype" w:hAnsi="Palatino Linotype"/>
          <w:sz w:val="28"/>
          <w:szCs w:val="28"/>
        </w:rPr>
        <w:t xml:space="preserve"> ало</w:t>
      </w:r>
      <w:r w:rsidRPr="004401CE">
        <w:rPr>
          <w:rFonts w:ascii="Palatino Linotype" w:hAnsi="Palatino Linotype" w:cs="Arial"/>
          <w:sz w:val="28"/>
          <w:szCs w:val="28"/>
        </w:rPr>
        <w:t>қ</w:t>
      </w:r>
      <w:r w:rsidRPr="004401CE">
        <w:rPr>
          <w:rFonts w:ascii="Palatino Linotype" w:hAnsi="Palatino Linotype"/>
          <w:sz w:val="28"/>
          <w:szCs w:val="28"/>
        </w:rPr>
        <w:t>аманднабуда ма</w:t>
      </w:r>
      <w:r w:rsidRPr="004401CE">
        <w:rPr>
          <w:rFonts w:ascii="Palatino Linotype" w:hAnsi="Palatino Linotype" w:cs="Arial"/>
          <w:sz w:val="28"/>
          <w:szCs w:val="28"/>
        </w:rPr>
        <w:t>ҳ</w:t>
      </w:r>
      <w:r w:rsidRPr="004401CE">
        <w:rPr>
          <w:rFonts w:ascii="Palatino Linotype" w:hAnsi="Palatino Linotype"/>
          <w:sz w:val="28"/>
          <w:szCs w:val="28"/>
        </w:rPr>
        <w:t>кум шуда бошанд.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401CE">
        <w:rPr>
          <w:rFonts w:ascii="Palatino Linotype" w:hAnsi="Palatino Linotype"/>
          <w:spacing w:val="2"/>
          <w:sz w:val="28"/>
          <w:szCs w:val="28"/>
        </w:rPr>
        <w:t>6) Агар он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 барои содир кардани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ои дар модда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ои 245, 246, 247, 253 ва 257 Кодекси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икистон (та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рири соли 1998) пешбининамуда ма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кум шуда, зарари моддии расонидашударо пурра талоф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намуда бошанд.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401CE">
        <w:rPr>
          <w:rFonts w:ascii="Palatino Linotype" w:hAnsi="Palatino Linotype"/>
          <w:spacing w:val="2"/>
          <w:sz w:val="28"/>
          <w:szCs w:val="28"/>
        </w:rPr>
        <w:t xml:space="preserve">7) Заноне, ки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инояти одамкуширо дар нати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аи муно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>иша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ои оилав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содир намуда, аз се ду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иссаи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азои бо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укми суд таъиншударо во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>еан адо карда бошанд.</w:t>
      </w:r>
    </w:p>
    <w:p w:rsidR="004401CE" w:rsidRPr="004401CE" w:rsidRDefault="004401CE" w:rsidP="004401CE">
      <w:pPr>
        <w:pStyle w:val="a4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4401CE">
        <w:rPr>
          <w:rFonts w:ascii="Palatino Linotype" w:hAnsi="Palatino Linotype"/>
          <w:b/>
          <w:bCs/>
          <w:spacing w:val="2"/>
          <w:sz w:val="28"/>
          <w:szCs w:val="28"/>
        </w:rPr>
        <w:t>Моддаи 6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401CE">
        <w:rPr>
          <w:rFonts w:ascii="Palatino Linotype" w:hAnsi="Palatino Linotype"/>
          <w:spacing w:val="2"/>
          <w:sz w:val="28"/>
          <w:szCs w:val="28"/>
        </w:rPr>
        <w:t>Пешбурди парванда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иноятии зерин, ки </w:t>
      </w:r>
      <w:proofErr w:type="gramStart"/>
      <w:r w:rsidRPr="004401CE">
        <w:rPr>
          <w:rFonts w:ascii="Palatino Linotype" w:hAnsi="Palatino Linotype"/>
          <w:spacing w:val="2"/>
          <w:sz w:val="28"/>
          <w:szCs w:val="28"/>
        </w:rPr>
        <w:t>та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ти</w:t>
      </w:r>
      <w:proofErr w:type="gramEnd"/>
      <w:r w:rsidRPr="004401CE">
        <w:rPr>
          <w:rFonts w:ascii="Palatino Linotype" w:hAnsi="Palatino Linotype"/>
          <w:spacing w:val="2"/>
          <w:sz w:val="28"/>
          <w:szCs w:val="28"/>
        </w:rPr>
        <w:t xml:space="preserve"> та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ҳқ</w:t>
      </w:r>
      <w:r w:rsidRPr="004401CE">
        <w:rPr>
          <w:rFonts w:ascii="Palatino Linotype" w:hAnsi="Palatino Linotype"/>
          <w:spacing w:val="2"/>
          <w:sz w:val="28"/>
          <w:szCs w:val="28"/>
        </w:rPr>
        <w:t>и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>, тафтиши пешак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ва баррасии суд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>арор доранд ё аз тарафи суд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о баррас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нагардидаанд,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>атъ карда шавад: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401CE">
        <w:rPr>
          <w:rFonts w:ascii="Palatino Linotype" w:hAnsi="Palatino Linotype"/>
          <w:spacing w:val="2"/>
          <w:sz w:val="28"/>
          <w:szCs w:val="28"/>
        </w:rPr>
        <w:t xml:space="preserve">1) Оид ба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ое, ки то </w:t>
      </w:r>
      <w:proofErr w:type="gramStart"/>
      <w:r w:rsidRPr="004401CE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зи мавриди амал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арор додани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онуни мазкур аз тарафи шахсони дар моддаи 2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амин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>онун пешбинишуда содир гардидаанд.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401CE">
        <w:rPr>
          <w:rFonts w:ascii="Palatino Linotype" w:hAnsi="Palatino Linotype"/>
          <w:spacing w:val="2"/>
          <w:sz w:val="28"/>
          <w:szCs w:val="28"/>
        </w:rPr>
        <w:t>2) Нисбати шахсоне, ки аз беэ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тиёт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иноят содир намудаанд.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401CE">
        <w:rPr>
          <w:rFonts w:ascii="Palatino Linotype" w:hAnsi="Palatino Linotype"/>
          <w:spacing w:val="2"/>
          <w:sz w:val="28"/>
          <w:szCs w:val="28"/>
        </w:rPr>
        <w:t xml:space="preserve">3) Нисбати шахсоне, ки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асдан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ои на чандон вазнин ва дара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аи миёна содир намудаанд.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401CE">
        <w:rPr>
          <w:rFonts w:ascii="Palatino Linotype" w:hAnsi="Palatino Linotype"/>
          <w:spacing w:val="2"/>
          <w:sz w:val="28"/>
          <w:szCs w:val="28"/>
        </w:rPr>
        <w:t xml:space="preserve">4) Нисбати шахсоне, ки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ои пешбининамудаи модда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ои 245, 246, 247, 253 ва 257 Кодекси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икистон (та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рири соли 1998)- ро содир карда, зарари моддии расонидашударо пурра талоф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намудаанд.</w:t>
      </w:r>
    </w:p>
    <w:p w:rsidR="004401CE" w:rsidRPr="004401CE" w:rsidRDefault="004401CE" w:rsidP="004401CE">
      <w:pPr>
        <w:pStyle w:val="a4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4401CE">
        <w:rPr>
          <w:rFonts w:ascii="Palatino Linotype" w:hAnsi="Palatino Linotype"/>
          <w:b/>
          <w:bCs/>
          <w:spacing w:val="2"/>
          <w:sz w:val="28"/>
          <w:szCs w:val="28"/>
        </w:rPr>
        <w:t>Моддаи 7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401CE">
        <w:rPr>
          <w:rFonts w:ascii="Palatino Linotype" w:hAnsi="Palatino Linotype"/>
          <w:spacing w:val="2"/>
          <w:sz w:val="28"/>
          <w:szCs w:val="28"/>
        </w:rPr>
        <w:t>Му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лати адонагардидаи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нисбати ма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кумшудагони зерин, ки </w:t>
      </w:r>
      <w:proofErr w:type="gramStart"/>
      <w:r w:rsidRPr="004401CE">
        <w:rPr>
          <w:rFonts w:ascii="Palatino Linotype" w:hAnsi="Palatino Linotype"/>
          <w:spacing w:val="2"/>
          <w:sz w:val="28"/>
          <w:szCs w:val="28"/>
        </w:rPr>
        <w:t>та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ти</w:t>
      </w:r>
      <w:proofErr w:type="gramEnd"/>
      <w:r w:rsidRPr="004401CE">
        <w:rPr>
          <w:rFonts w:ascii="Palatino Linotype" w:hAnsi="Palatino Linotype"/>
          <w:spacing w:val="2"/>
          <w:sz w:val="28"/>
          <w:szCs w:val="28"/>
        </w:rPr>
        <w:t xml:space="preserve"> амали модда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ои 1, 2, 4, банди 6) моддаи 5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онуни мазкур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>арор намегиранд, ба истиснои ма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кумшудагоне, ки дар модда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ои 8 ва 16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>онуни мазкур пешбин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шудаанд, кам карда шавад: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401CE">
        <w:rPr>
          <w:rFonts w:ascii="Palatino Linotype" w:hAnsi="Palatino Linotype"/>
          <w:spacing w:val="2"/>
          <w:sz w:val="28"/>
          <w:szCs w:val="28"/>
        </w:rPr>
        <w:t xml:space="preserve">1)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кумшудагоне, ки барои содир кардани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ои на чандон вазнин ва дара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аи миёна ба он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таъин карда шудааст ё аз </w:t>
      </w:r>
      <w:proofErr w:type="gramStart"/>
      <w:r w:rsidRPr="004401CE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азои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>аблан таъиншуда до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ғ</w:t>
      </w:r>
      <w:r w:rsidRPr="004401CE">
        <w:rPr>
          <w:rFonts w:ascii="Palatino Linotype" w:hAnsi="Palatino Linotype"/>
          <w:spacing w:val="2"/>
          <w:sz w:val="28"/>
          <w:szCs w:val="28"/>
        </w:rPr>
        <w:t>и судиашон бар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ам </w:t>
      </w:r>
      <w:r w:rsidRPr="004401CE">
        <w:rPr>
          <w:rFonts w:ascii="Palatino Linotype" w:hAnsi="Palatino Linotype"/>
          <w:spacing w:val="2"/>
          <w:sz w:val="28"/>
          <w:szCs w:val="28"/>
        </w:rPr>
        <w:lastRenderedPageBreak/>
        <w:t>нах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рдааст ва боз барои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асдан содир кардани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ои на чандон вазнин ва дара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аи миёна ба он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таъин карда шудааст - аз ду як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исса.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401CE">
        <w:rPr>
          <w:rFonts w:ascii="Palatino Linotype" w:hAnsi="Palatino Linotype"/>
          <w:spacing w:val="2"/>
          <w:sz w:val="28"/>
          <w:szCs w:val="28"/>
        </w:rPr>
        <w:t xml:space="preserve">2)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кумшудагоне, ки барои содир кардани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ои вазнин ба он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таъин карда шудааст - аз се як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исса.</w:t>
      </w:r>
    </w:p>
    <w:p w:rsidR="004401CE" w:rsidRPr="004401CE" w:rsidRDefault="004401CE" w:rsidP="004401CE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401CE">
        <w:rPr>
          <w:rFonts w:ascii="Palatino Linotype" w:hAnsi="Palatino Linotype"/>
          <w:spacing w:val="2"/>
          <w:sz w:val="28"/>
          <w:szCs w:val="28"/>
        </w:rPr>
        <w:t xml:space="preserve">3)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кумшудагоне, ки барои содир кардани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ои махсусан вазнин ба он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о 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401CE">
        <w:rPr>
          <w:rFonts w:ascii="Palatino Linotype" w:hAnsi="Palatino Linotype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401CE">
        <w:rPr>
          <w:rFonts w:ascii="Palatino Linotype" w:hAnsi="Palatino Linotype"/>
          <w:spacing w:val="2"/>
          <w:sz w:val="28"/>
          <w:szCs w:val="28"/>
        </w:rPr>
        <w:t xml:space="preserve"> таъин карда шудааст - аз чор як </w:t>
      </w:r>
      <w:r w:rsidRPr="004401CE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401CE">
        <w:rPr>
          <w:rFonts w:ascii="Palatino Linotype" w:hAnsi="Palatino Linotype"/>
          <w:spacing w:val="2"/>
          <w:sz w:val="28"/>
          <w:szCs w:val="28"/>
        </w:rPr>
        <w:t>исса.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4)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нисбати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кумшудагоне, ки то содир кардани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 дар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омоти адлия, суд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прокуратура,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ифзи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</w:t>
      </w:r>
      <w:proofErr w:type="gramEnd"/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сохтор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низом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хизмат кардаанд, ба истиснои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кумшудагоне, ки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дар банд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1) ва 2) моддаи 8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пешбинишударо содир кардаанд - се сол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2"/>
          <w:sz w:val="28"/>
          <w:szCs w:val="28"/>
        </w:rPr>
        <w:t>Моддаи 8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аррароти моддаи 7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нисбат ба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кумшудагони зерин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карда намешаванд: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1) Шахсоне, ки бо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61-70, 74, 104 ва 105 Кодекси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(та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рири соли 1961)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 шудаанд (ба истиснои занон ва ноболи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ғ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он).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2) Шахсоне, ки бо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104, 130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3 моддаи 138,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179,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2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3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185, 186, 187, 188, 189,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моддаи 195, моддаи199,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 ва 4 моддаи 200,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3 моддаи 237,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4 моддаи 248,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 ва 4 моддаи 249,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3 ва 4 моддаи 250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305-310, 313, 331, 332,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2 моддаи 335,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2 моддаи 335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347 (агар хабар надодан дар бораи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 ё пин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 доштани он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хусусияти террористидошта вобаста бошад), 365, 395-405 Кодекси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(та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рири соли 1998)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 шудаанд (ба истиснои занон ва ноболи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ғ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он).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3) Шахсоне, ки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якумра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 сохтан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 шудаанд.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4) Шахсоне, ки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азои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атл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иваз карда шудааст.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5) Шахсоне, ки пештар бо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дар бораи авф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авобгарии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ё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азо барои содир кардани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вазнин ва махсусан вазнин озод карда шудаанд ва боз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асдан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 вазнин ё махсусан вазнин 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lastRenderedPageBreak/>
        <w:t>содир намудаанд, агар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лати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авобгарии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кашидан ва ё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азое, ки аз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он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дар бораи авф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карда шудааст, нагузашта бошад.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6) Шахсоне, ки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ду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маротиба ва зиёда аз он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лати адонагардидаи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бинобар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дар бораи авф кам карда шудааст.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7) Шахсоне, ки барои содир кардани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асдона дар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алли адои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 шудаанд.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8)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кумшудагоне, ки мутоби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4 моддаи 80 Кодекси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азои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аз муассиса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исло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ба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бас гузаронида шудаанд, агар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лати дар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бас ниго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доштани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нагузашта бошад.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2"/>
          <w:sz w:val="28"/>
          <w:szCs w:val="28"/>
        </w:rPr>
        <w:t>Моддаи 9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1.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аррароти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1, 2, банди 1) моддаи 4 ва моддаи 6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онуни мазкур нисбати шахсоне, ки барои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зерин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авобгарии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кашида шудаанд ё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 гардидаанд, ба истиснои занон ва ноболи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ғ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он,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карда намешаванд: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1) Барои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пешбининамудаи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61-70, 74, 75,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 ва 4 моддаи 76,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4 моддаи 90, моддаи 91,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3 моддаи 95,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104, 105,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2 моддаи 111,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121, 134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3 моддаи 135,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4 моддаи 154,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155, 156,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3 моддаи 160,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3 моддаи 227,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3 моддаи 233,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1 ва 2 моддаи 234, моддаи 234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2 моддаи 240, моддаи 240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3 моддаи 241, банди «в» моддаи 249, банд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«б» ва «в» моддаи 250, банди «б» моддаи 252, банди «в» моддаи 270,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276 ва 277 Кодекси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(та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рири соли 1961).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2) Барои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пешбининамудаи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104,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моддаи 110,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моддаи 130,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2 ва 3 моддаи 130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3 моддаи 131,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3 моддаи 132,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2 моддаи 137,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138, 139, банд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«г», «д», «е», «ё»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2 ва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3 моддаи 167,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179, 179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2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3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181,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 ва 4 моддаи 184,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4 ва 5 моддаи 184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3 ва 4 моддаи 184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2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3 ва 4 моддаи 184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3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184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4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185, 186, 187, 188, 189,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2, 3 ва 4 моддаи 193,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моддаи 195,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2 ва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3 моддаи 196, моддаи 199,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 ва 4 моддаи 200,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4 моддаи 201,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моддаи 202,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3 моддаи 202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3 моддаи 202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2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3 моддаи 203,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 ва 4 моддаи 204,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2 моддаи 205,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моддаи 206,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3 моддаи 237,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4 моддаи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244 (ба истиснои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олат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ое, ки зарари 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lastRenderedPageBreak/>
        <w:t>расонидашуда аз пан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азор сомон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зиёд набошад),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2, 3 ва 4 моддаи 248,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249, 250,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моддаи 252,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2, 3 ва 4 моддаи 289,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305-310, 313,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2 моддаи 328, 329, 331, 332,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2 моддаи 335,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2 моддаи 335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моддаи 347 (агар хабар надодан дар бораи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 ё пин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 доштани он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хусусияти террористидошта вобаста бошад),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моддаи 356, моддаи 365,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2 моддаи 368,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моддаи 369,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моддаи 370,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3 ва 4 моддаи 375,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382, 383, 384, 385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4 моддаи 386,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4 моддаи 391,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393, 395-405 Кодекси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(та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рири соли 1998).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3) Нисбати шахсоне, ки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якумра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 сохтан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 шудаанд.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4) Нисбати шахсоне, ки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азои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атл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иваз карда шудааст.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5) Нисбати шахсоне, ки барои содир кардани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асдона дар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алли адои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 шудаанд.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6) Нисбати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кумшудагоне, ки мувофи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Кодекси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 То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икистон ретсидивисти хавфнок ва махсусан хавфнок эътироф шудаанд ва ё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иноятро дар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олати ретсидиви хавфнок ва махсусан хавфнок содир кардаанд.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7) Нисбати шахсоне, ки пештар тари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бахшиши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 ё бо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дар бораи авф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авобгарии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ё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азо барои содир кардани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вазнин ва махсусан вазнин озод карда шудаанд ва боз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асдан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инояти вазнин ё махсусан вазнин содир намудаанд, агар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лати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авобгарии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кашидан ва ё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азое, ки аз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 он тари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бахшиши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 ё бо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дар бораи авф нагузашта бошад.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8) Шахсоне, ки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ду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маротиба ва зиёда аз он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лати адонагардидаи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бинобар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дар бораи авф кам карда шудааст. Амали ин банд нисбати занон низ па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н мегардад.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2.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аррароти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6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нисбати занон ва ноболи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ғ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оне, ки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асдан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пешбининамудаи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104 (ба истиснои с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асд ба одамкуш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), 130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банд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«г», «д», «е», «ё»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2 ва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3 моддаи 167,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179,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2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3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305, 306,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lastRenderedPageBreak/>
        <w:t xml:space="preserve">моддаи 307,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1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моддаи 307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2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1 моддаи 307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3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308-310 Кодекси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(та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рири соли 1998)-ро содир намудаанд,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карда намешаванд.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3.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аррароти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1, 2, 4, банди 6) моддаи 5 ва моддаи 6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нисбати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кумшудагоне, ки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пешбининамудаи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245, 246, 247, 253 ва 257 Кодекси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(та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рири соли 1998)-ро содир карда,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азоро дар муассиса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 адо мекунанд, ба шарте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карда мешаванд, ки агар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зарари моддии расонидашударо пурра талоф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намоянд.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2"/>
          <w:sz w:val="28"/>
          <w:szCs w:val="28"/>
        </w:rPr>
        <w:t>Моддаи 10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1. Амали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онуни мазкур нисбати шахсоне, ки то мавриди амал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арор додани он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 содир кардаанд ё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ониби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омоти 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тафтиши пешак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авобгарии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кашида шудаанд ё парвандаи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дар суд мавриди баррас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арор дорад ё баррас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нагардидааст ва ё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ониби суд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кум шудаанд, инчунин нисбати шахсоне, ки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ониби суд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давлат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хори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кум шуда, барои минбаъд адо намудани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 ба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оварда шудаанд, па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н мегардад.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2.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до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ғ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 судии шахсро намебардорад.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2"/>
          <w:sz w:val="28"/>
          <w:szCs w:val="28"/>
        </w:rPr>
        <w:t>Моддаи 11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ба зиммаи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омот ва муассиса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зерин гузошта шавад: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1)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омоти 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ҳқ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тафтиши пешак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– нисбати шахсоне, ки мавод ё парванда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ти баррасии ин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омот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арор доранд.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2) Суд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о: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- нисбати шахсоне, ки мавод ё парванда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дар суд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ти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баррас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арор дошта, то мавриди амал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арор додани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баррас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нашудаанд, инчунин шахсоне, ки парванда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баррас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гардида, вале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укм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увваи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пайдо накардааст;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- нисбати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кумшудагоне, ки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укм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мав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уф гузошта шудааст ва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кумшудагоне, ки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бо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укми суд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 шартан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карда нашудааст (бо пешни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оди нозироти кор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исло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ие, ки рафтори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кумшударо назорат менамояд,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ониби суди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алли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укм ё зисти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кумшуда);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lastRenderedPageBreak/>
        <w:t>- нисбати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кумшудагоне, ки аз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алли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шартан пеш аз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лат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азо озод шудаанд ё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адонагардидаи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таъиншуда то мавриди амал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арор дода шудани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онуни мазкур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сабуктар иваз карда шудааст (бо пешни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оди нозироти кор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исло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ониби суди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алли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укм ё зисти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кумшуда);</w:t>
      </w:r>
      <w:proofErr w:type="gramEnd"/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- нисбати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кумшудагоне, ки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азои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арима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 шудаанд (бо пешни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оди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рочии суд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ониби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суде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ки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укм баровардааст).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3) Муассиса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тобеи Сарраёсати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азои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иноятии Вазорати адлияи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икистон: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- нисбати шахсоне, ки ба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 сохтан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кум шудаанду дар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абс нестанд ва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укм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увваи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пайдо кардааст;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- нисбати шахсоне, ки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азоро дар намуди кор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атм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кор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исло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дар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корашон ё дар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ой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дигаре, ки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омоти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рокунандаи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укм муайян менамоянд, адо мекунанд, инчунин шахсоне, ки ба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рум кардан аз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</w:t>
      </w:r>
      <w:proofErr w:type="gramEnd"/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 иш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ғ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оли мансаб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муайян ё маш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ғ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ул шудан бо фаъолияти муайян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 карда шудаанд;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- нисбати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кумшудагоне, ки дар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ой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рум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аз озод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арор дошта,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укм нисбати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увваи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пайдо кардааст;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- нисбати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кумшудагоне, ки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азоро дар колония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исло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ии сукунат адо мекунанд.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4) Фармонде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арбии интизом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- нисбати хизматчиёни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арбие, ки ба ниго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доштан дар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арбии интизом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 шудаанд.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2"/>
          <w:sz w:val="28"/>
          <w:szCs w:val="28"/>
        </w:rPr>
        <w:t>Моддаи 12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Озод намудани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кумшудагон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иловаг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ки то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зи мавриди амал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арор додани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ро нашудаанд, ба зиммаи он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омот ва муассиса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ое гузошта мешавад, ки масъалаи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азои асос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озод намудани чунин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кумшудагон ба ваколати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вогузор шудааст.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2"/>
          <w:sz w:val="28"/>
          <w:szCs w:val="28"/>
        </w:rPr>
        <w:t>Моддаи 13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арор дар бораи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кардан ё рад кардани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онуни мазкур нисбати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 як шахс ало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ида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абул карда мешавад. Дар сурати мав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уд набудани маълумоти зарур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окимаи масъалаи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 авф тиб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онуни мазкур то дастрас гардидани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иловаг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вале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ба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лати на дертар аз як мо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мав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уф гузошта мешавад.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2"/>
          <w:sz w:val="28"/>
          <w:szCs w:val="28"/>
        </w:rPr>
        <w:t>Моддаи 14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lastRenderedPageBreak/>
        <w:t>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омоти 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тафтиши пешак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фармонде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арбии интизом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муассиса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тобеи Сарраёсати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азои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иноятии Вазорати адлияи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икистон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мазкурро бо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озати прокурори дахлдор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менамоянд.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онуни мазкур аз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ониби суд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бо иштироки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атмии прокурор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карда мешавад.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2"/>
          <w:sz w:val="28"/>
          <w:szCs w:val="28"/>
        </w:rPr>
        <w:t>Моддаи 15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1.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ангоми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онуни мазкур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олат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зерин бояд ба назар гирифта шаванд: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1) Банд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1) ва 2) моддаи 2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нисбати занон ва ноболи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ғ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 ба шарте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мегарданд, ки то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зи мавриди амал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арор додани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онуни мазкур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 содир кардаанд ва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 содиркардаашон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пешбининамудаи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104 (ба истиснои с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асд ба одамкуш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), 130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банд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«г», «д», «е», «ё»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исми 2 ва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3 моддаи 167,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179,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1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2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179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3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305, 306,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2 ва 3 моддаи 307,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1 моддаи 307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2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исми 1 моддаи 307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  <w:vertAlign w:val="superscript"/>
        </w:rPr>
        <w:t>3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модда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308-310 Кодекси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иноятии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(та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рири соли 1998) набошад.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2) Амали банди 2) моддаи 2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нисбати шахсоне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мегардад, ки то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зи содир кардани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иноят ба синни 18 нарасидаанд.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3) Амали банди 3) моддаи 2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нисбати мардоне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мегардад, ки то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зи мавриди амал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арор додани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ба синни 55 расидаанд.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4) Банди 4) моддаи 2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нисбати шахсоне татби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карда мешавад, ки мувофи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 тартиби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арраршуда то мавриди амал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арор додани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маъюбони гур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I, II ва ё III дониста шудаанд, инчунин нисбати шахсоне, ки гирифтори бемори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омоси бадсифати мар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алаи 4 ва гур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клиникии 4 аз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 таснифи байналмилал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, омоси бадсифати бофта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лимфоид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хунофар, сили узв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нафас ва пошх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рдаи шадиди шуш, бемории ишемиявии дил-стенокардияи фаъолияти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исмонии гур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III ва IV буда, то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зи мавриди амал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арор додани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онуни мазкур бо тартиби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арраршуда дар муассиса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тибб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ба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айд гирифта шудаанд.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5) Та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ти амали банди 5) моддаи 2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онуни мазкур иштирокчиёни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анги Бузурги Ватан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шахсони ба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баробаркардашуда, иштирокчиёни амалиёти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анг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дар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удуди давлат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дигар ва иштирокчиёни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овимат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lastRenderedPageBreak/>
        <w:t>сиёс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арб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дар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икистон, инчунин шахсоне, ки бар асари фалокати Неруго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 бар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атомии Чернобил зарар дидаанд,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арор мегиранд.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2. Иштирокчиёни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анги Бузурги Ватан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шахсони ба он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 баробаркардашуда, инчунин иштирокчиёни амалиёти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анг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дар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удуди дигар давлат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шахсоне эътироф карда мешаванд, ки дар комиссариат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арбии 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ша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но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ия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алли зисташон ба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айд гирифта шудаанд.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3. Иштирокчиёни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овимат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сиёс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арб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дар То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шахсоне шуморида мешаванд, ки дар дафтари махсуси ба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айдгирии коми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роия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Ш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депутат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хал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ии ша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ру но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ия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(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оло -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омоти и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роияи ма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аллии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окимияти давлат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) мувофи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арори Ш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рои Вазирони 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икистон аз 29 июни соли 1993 №312 номнавис шудаанд, инчунин кормандони сохтор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ои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ифзи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proofErr w:type="gramStart"/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у</w:t>
      </w:r>
      <w:proofErr w:type="gramEnd"/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ва низомие, ки дар ин му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овимат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 иштирок кардаанд ва соби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аъзои неру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ои Итти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оди оппозитсиони то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ик, ки дар р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йхати бо 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арори Комиссияи Оштии Милл</w:t>
      </w:r>
      <w:r w:rsidRPr="004401CE">
        <w:rPr>
          <w:rFonts w:ascii="Palatino Linotype" w:eastAsia="MS Mincho" w:hAnsi="Palatino Linotype" w:cs="MS Mincho"/>
          <w:color w:val="000000"/>
          <w:spacing w:val="2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 xml:space="preserve"> аз 3 марти соли 1999 №15 тасди</w:t>
      </w:r>
      <w:r w:rsidRPr="004401CE">
        <w:rPr>
          <w:rFonts w:ascii="Palatino Linotype" w:hAnsi="Palatino Linotype" w:cs="Arial"/>
          <w:color w:val="000000"/>
          <w:spacing w:val="2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2"/>
          <w:sz w:val="28"/>
          <w:szCs w:val="28"/>
        </w:rPr>
        <w:t>гардида номнавис шудаанд.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4. Шахсони бар асари фалокати Неруго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 бар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 атомии Чернобил зарардида шахсоне эътироф карда мешаванд, ки мутоби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онуни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икистон «Дар бораи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ифзи и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тимоии ша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рвандоне, ки бар асари фалокати Неруго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 бар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 атомии Чернобил зарар дидаанд» ба ин гур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ӯ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дохил карда шудаанд.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5. Амали банди 6) моддаи 8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нисбати ма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кумшудагоне, ки то адои пурраи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азо барои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инояти дигари пештар содиркардаашон ма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кум карда шуда, суд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азоеро, ки аз </w:t>
      </w:r>
      <w:proofErr w:type="gramStart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укми пештара то охир адо нашудааст, пурра ё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исман ба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азои дар асоси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укми нав таъиншуда зам кардааст, татби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намегардад.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Моддаи 16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1.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нисбати шахсоне татби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карда намешавад, ки барои содир намудани ма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м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 айбдор дониста шудаанд ва ё ма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кум шудаанд, агар яке аз ин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 дар банд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ои 1) ва 2)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исми 1 моддаи 9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пешбин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шуда бошад.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2. Му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лати адои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азои шахсоне, ки </w:t>
      </w:r>
      <w:proofErr w:type="gramStart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та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ти</w:t>
      </w:r>
      <w:proofErr w:type="gramEnd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амали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исми 1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амин модда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арор мегиранд, бо тартиби пешбининамудаи моддаи 7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бо дарназардошти талабот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ои пешбининамудаи моддаи 8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кам карда мешавад.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lastRenderedPageBreak/>
        <w:t>Моддаи 17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1. Мутоби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моддаи 7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онуни мазкур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исми му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лати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азои адонагардида, ки то </w:t>
      </w:r>
      <w:proofErr w:type="gramStart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зи мавриди амал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арор додани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бо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мондааст, кам карда мешавад.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2. Нисбати шахсоне, ки пештар му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лати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азояшон бо тари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бахшиши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азо ё авф кам карда шуда буд, му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аррароти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бо дарназардошти му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лати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азои бо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имонда татби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карда мешаванд.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3. Амали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исм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ои 1 ва 2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амин модда нисбати ма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кумшудагоне, ки ду маротиба ва зиёда аз он му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лати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азои ма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рум сохтан аз озодии он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proofErr w:type="gramStart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 бо</w:t>
      </w:r>
      <w:proofErr w:type="gramEnd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татби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 дар бораи авф кам карда шудааст, татби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карда намешавад.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Моддаи 18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Шахсоне, ки нисбати он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татби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карда мешавад, аз бар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арор намудани товони зарари моддии бо кирдори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иноят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расонидаашон озод карда намешаванд.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Моддаи 19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Шахсони мувофи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онуни мазкур авфшаванда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ам аз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азои асос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ва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ам аз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азои иловаг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озод карда мешаванд. Ма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кумшудагоне, ки му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лати адои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азояшон мутоби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моддаи 7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онуни мазкур кам карда мешавад, аз адои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азо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ои иловаг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озод карда намешаванд.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Моддаи 20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онуни мазкур нисбати шахсоне, ки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ои давомдор ё дарозмуддат содир кардаанд, тан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 дар мавриде татби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карда мешавад, ки агар ин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иноят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 то </w:t>
      </w:r>
      <w:proofErr w:type="gramStart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р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зи мавриди амал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арор додани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ан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ом ёфта бошанд (ба истиснои шахсоне, ки дар банди 7) моддаи 2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пешбин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шудаанд).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Моддаи 21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Ма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омоти и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роияи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окимияти давлатии Вилояти Мухтори</w:t>
      </w:r>
      <w:proofErr w:type="gramStart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К</w:t>
      </w:r>
      <w:proofErr w:type="gramEnd"/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ӯ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истони Бадахшон, вилоят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о, ша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ри Душанбе, ша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ру но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ия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 ва ма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омоти худидоракунии ша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рак ва де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от вазифадоранд: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1) Барои расонидани к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маки и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тимо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ба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айдгирии сарива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тии шахсонеро, ки аз адои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азо тиб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озод шудаанд, таъмин намоянд ва рафтори он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оро </w:t>
      </w:r>
      <w:proofErr w:type="gramStart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та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ти</w:t>
      </w:r>
      <w:proofErr w:type="gramEnd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назорат гиранд.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2) Назорати ноболи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ғ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они мутоби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озодшударо ба падару модарон ё шахсони ивазкунандаи он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 вогузор намуда, дар мавриди зарур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lastRenderedPageBreak/>
        <w:t>барои дар мактаб-интернат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ойгир кардани ноболи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ғ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они бесаробон чора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 андешанд.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3)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ойгир кардани шахсони озодгардидаи беморро дар муассиса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ои тибб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ва маъюбону пиронсолони яккаю тан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оро дар интернат ва хона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ои пиронсолон ташкил намоянд.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Моддаи 22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1. И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рои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дар давоми шаш мо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таъмин карда шавад.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2. Агар масъалаи татби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онуни мазкур пас аз </w:t>
      </w:r>
      <w:proofErr w:type="gramStart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му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лат</w:t>
      </w:r>
      <w:proofErr w:type="gramEnd"/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ои шашмо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аи пешбининамудаи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исми 1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амин модда ба миён ояд, татби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 он бо тартиби умум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аз тарафи ма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омоти дар моддаи 11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пешбинишуда амал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карда мешавад.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Моддаи 23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Суди Олии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урии То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икистон, Прокуратураи генералии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урии То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икистон, Вазорати кор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ои дохилии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урии То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икистон, Вазорати адлияи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урии То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икистон, Кумитаи давлатии амнияти миллии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урии То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икистон, Ш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ӯ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рои адлияи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икистон, Агентии назорати давлатии молияв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ва мубориза бо коррупсияи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урии То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икистон, Агентии назорати маводи нашъаовари назди Президенти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урии</w:t>
      </w:r>
      <w:proofErr w:type="gramStart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Т</w:t>
      </w:r>
      <w:proofErr w:type="gramEnd"/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икистон, ма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омоти и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роияи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окимияти давлатии Вилояти Мухтори К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ӯ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истони Бадахшон, вилоят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о, ша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ри Душанбе ва ша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ру но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ия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 баъди шаш мо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 мавриди амал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арор додани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дар хусуси и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рои он ба Президенти 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ум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урии То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икистон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исобот пешни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од намоянд.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Моддаи 24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онуни мазкур пас аз интишори расм</w:t>
      </w:r>
      <w:r w:rsidRPr="004401CE">
        <w:rPr>
          <w:rFonts w:ascii="Palatino Linotype" w:eastAsia="MS Mincho" w:hAnsi="Palatino Linotype" w:cs="MS Mincho"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 xml:space="preserve"> мавриди амал </w:t>
      </w:r>
      <w:r w:rsidRPr="004401CE">
        <w:rPr>
          <w:rFonts w:ascii="Palatino Linotype" w:hAnsi="Palatino Linotype" w:cs="Arial"/>
          <w:color w:val="000000"/>
          <w:spacing w:val="4"/>
          <w:sz w:val="28"/>
          <w:szCs w:val="28"/>
        </w:rPr>
        <w:t>қ</w:t>
      </w:r>
      <w:r w:rsidRPr="004401CE">
        <w:rPr>
          <w:rFonts w:ascii="Palatino Linotype" w:hAnsi="Palatino Linotype" w:cs="Arial Tj"/>
          <w:color w:val="000000"/>
          <w:spacing w:val="4"/>
          <w:sz w:val="28"/>
          <w:szCs w:val="28"/>
        </w:rPr>
        <w:t>арор дода шавад.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28"/>
          <w:szCs w:val="28"/>
        </w:rPr>
      </w:pP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 xml:space="preserve">         Президенти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pacing w:val="4"/>
          <w:sz w:val="28"/>
          <w:szCs w:val="28"/>
        </w:rPr>
      </w:pPr>
      <w:r w:rsidRPr="004401CE">
        <w:rPr>
          <w:rFonts w:ascii="Palatino Linotype" w:eastAsia="MS Mincho" w:hAnsi="Palatino Linotype" w:cs="MS Mincho"/>
          <w:b/>
          <w:bCs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ум</w:t>
      </w:r>
      <w:r w:rsidRPr="004401CE">
        <w:rPr>
          <w:rFonts w:ascii="Palatino Linotype" w:hAnsi="Palatino Linotype" w:cs="Arial"/>
          <w:b/>
          <w:bCs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урии То</w:t>
      </w:r>
      <w:r w:rsidRPr="004401CE">
        <w:rPr>
          <w:rFonts w:ascii="Palatino Linotype" w:eastAsia="MS Mincho" w:hAnsi="Palatino Linotype" w:cs="MS Mincho"/>
          <w:b/>
          <w:bCs/>
          <w:color w:val="000000"/>
          <w:spacing w:val="4"/>
          <w:sz w:val="28"/>
          <w:szCs w:val="28"/>
        </w:rPr>
        <w:t>ҷ</w:t>
      </w: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икистон                   Эмомал</w:t>
      </w:r>
      <w:r w:rsidRPr="004401CE">
        <w:rPr>
          <w:rFonts w:ascii="Palatino Linotype" w:eastAsia="MS Mincho" w:hAnsi="Palatino Linotype" w:cs="MS Mincho"/>
          <w:b/>
          <w:bCs/>
          <w:color w:val="000000"/>
          <w:spacing w:val="4"/>
          <w:sz w:val="28"/>
          <w:szCs w:val="28"/>
        </w:rPr>
        <w:t>ӣ</w:t>
      </w:r>
      <w:r w:rsidRPr="004401CE">
        <w:rPr>
          <w:rFonts w:ascii="Palatino Linotype" w:hAnsi="Palatino Linotype" w:cs="Arial Tj"/>
          <w:b/>
          <w:bCs/>
          <w:caps/>
          <w:color w:val="000000"/>
          <w:spacing w:val="4"/>
          <w:sz w:val="28"/>
          <w:szCs w:val="28"/>
        </w:rPr>
        <w:t xml:space="preserve"> Ра</w:t>
      </w:r>
      <w:r w:rsidRPr="004401CE">
        <w:rPr>
          <w:rFonts w:ascii="Palatino Linotype" w:hAnsi="Palatino Linotype" w:cs="Arial"/>
          <w:b/>
          <w:bCs/>
          <w:caps/>
          <w:color w:val="000000"/>
          <w:spacing w:val="4"/>
          <w:sz w:val="28"/>
          <w:szCs w:val="28"/>
        </w:rPr>
        <w:t>ҳ</w:t>
      </w:r>
      <w:r w:rsidRPr="004401CE">
        <w:rPr>
          <w:rFonts w:ascii="Palatino Linotype" w:hAnsi="Palatino Linotype" w:cs="Arial Tj"/>
          <w:b/>
          <w:bCs/>
          <w:caps/>
          <w:color w:val="000000"/>
          <w:spacing w:val="4"/>
          <w:sz w:val="28"/>
          <w:szCs w:val="28"/>
        </w:rPr>
        <w:t>мон</w:t>
      </w:r>
    </w:p>
    <w:p w:rsidR="004401CE" w:rsidRPr="004401CE" w:rsidRDefault="004401CE" w:rsidP="004401CE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</w:pPr>
      <w:r w:rsidRPr="004401CE">
        <w:rPr>
          <w:rFonts w:ascii="Palatino Linotype" w:hAnsi="Palatino Linotype" w:cs="Arial Tj"/>
          <w:b/>
          <w:bCs/>
          <w:color w:val="000000"/>
          <w:spacing w:val="4"/>
          <w:sz w:val="28"/>
          <w:szCs w:val="28"/>
        </w:rPr>
        <w:t>ш. Душанбе, 29 октябри соли 2014 №1130</w:t>
      </w:r>
    </w:p>
    <w:p w:rsidR="004401CE" w:rsidRPr="004401CE" w:rsidRDefault="004401CE" w:rsidP="004401CE">
      <w:pPr>
        <w:rPr>
          <w:rFonts w:ascii="Palatino Linotype" w:hAnsi="Palatino Linotype"/>
          <w:sz w:val="28"/>
          <w:szCs w:val="28"/>
        </w:rPr>
      </w:pPr>
    </w:p>
    <w:sectPr w:rsidR="004401CE" w:rsidRPr="004401CE" w:rsidSect="001A033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grammar="clean"/>
  <w:defaultTabStop w:val="708"/>
  <w:characterSpacingControl w:val="doNotCompress"/>
  <w:compat/>
  <w:rsids>
    <w:rsidRoot w:val="004401CE"/>
    <w:rsid w:val="004401CE"/>
    <w:rsid w:val="00545B36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4401CE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4401CE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4401C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3404</Words>
  <Characters>19409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2014-10-29T15:10:00Z</dcterms:created>
  <dcterms:modified xsi:type="dcterms:W3CDTF">2014-10-29T15:15:00Z</dcterms:modified>
</cp:coreProperties>
</file>