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C26FD9" w:rsidRDefault="00C26FD9" w:rsidP="00C26FD9">
      <w:pPr>
        <w:pStyle w:val="20"/>
        <w:rPr>
          <w:rFonts w:asciiTheme="majorHAnsi" w:hAnsiTheme="majorHAnsi"/>
          <w:caps w:val="0"/>
          <w:smallCaps/>
          <w:sz w:val="24"/>
          <w:szCs w:val="24"/>
        </w:rPr>
      </w:pPr>
      <w:r w:rsidRPr="00C26FD9">
        <w:rPr>
          <w:rFonts w:asciiTheme="majorHAnsi" w:hAnsi="Times New Roman" w:cs="Times New Roman"/>
          <w:caps w:val="0"/>
          <w:smallCaps/>
          <w:sz w:val="24"/>
          <w:szCs w:val="24"/>
        </w:rPr>
        <w:t>Қ</w:t>
      </w:r>
      <w:r w:rsidRPr="00C26FD9">
        <w:rPr>
          <w:rFonts w:asciiTheme="majorHAnsi" w:hAnsiTheme="majorHAnsi"/>
          <w:caps w:val="0"/>
          <w:smallCaps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caps w:val="0"/>
          <w:smallCaps/>
          <w:sz w:val="24"/>
          <w:szCs w:val="24"/>
        </w:rPr>
        <w:t>Ҷ</w:t>
      </w:r>
      <w:r w:rsidRPr="00C26FD9">
        <w:rPr>
          <w:rFonts w:asciiTheme="majorHAnsi" w:hAnsiTheme="majorHAnsi"/>
          <w:caps w:val="0"/>
          <w:smallCaps/>
          <w:sz w:val="24"/>
          <w:szCs w:val="24"/>
        </w:rPr>
        <w:t>ум</w:t>
      </w:r>
      <w:r w:rsidRPr="00C26FD9">
        <w:rPr>
          <w:rFonts w:asciiTheme="majorHAnsi" w:hAnsi="Times New Roman" w:cs="Times New Roman"/>
          <w:caps w:val="0"/>
          <w:smallCaps/>
          <w:sz w:val="24"/>
          <w:szCs w:val="24"/>
        </w:rPr>
        <w:t>ҳ</w:t>
      </w:r>
      <w:r w:rsidRPr="00C26FD9">
        <w:rPr>
          <w:rFonts w:asciiTheme="majorHAnsi" w:hAnsiTheme="majorHAnsi"/>
          <w:caps w:val="0"/>
          <w:smallCap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caps w:val="0"/>
          <w:smallCap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caps w:val="0"/>
          <w:smallCap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caps w:val="0"/>
          <w:smallCaps/>
          <w:sz w:val="24"/>
          <w:szCs w:val="24"/>
        </w:rPr>
        <w:t>ҷ</w:t>
      </w:r>
      <w:r w:rsidRPr="00C26FD9">
        <w:rPr>
          <w:rFonts w:asciiTheme="majorHAnsi" w:hAnsiTheme="majorHAnsi"/>
          <w:caps w:val="0"/>
          <w:smallCaps/>
          <w:sz w:val="24"/>
          <w:szCs w:val="24"/>
        </w:rPr>
        <w:t>икистон</w:t>
      </w:r>
    </w:p>
    <w:p w:rsidR="00180C51" w:rsidRPr="00C26FD9" w:rsidRDefault="00180C51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5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онун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</w:t>
      </w: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5"/>
        <w:rPr>
          <w:rFonts w:asciiTheme="majorHAnsi" w:hAnsiTheme="majorHAnsi"/>
          <w:smallCaps/>
          <w:sz w:val="24"/>
          <w:szCs w:val="24"/>
        </w:rPr>
      </w:pPr>
      <w:r w:rsidRPr="00C26FD9">
        <w:rPr>
          <w:rFonts w:asciiTheme="majorHAnsi" w:hAnsi="Times New Roman" w:cs="Times New Roman"/>
          <w:bCs w:val="0"/>
          <w:smallCaps/>
          <w:sz w:val="24"/>
          <w:szCs w:val="24"/>
        </w:rPr>
        <w:t>Қ</w:t>
      </w:r>
      <w:r w:rsidRPr="00C26FD9">
        <w:rPr>
          <w:rFonts w:asciiTheme="majorHAnsi" w:hAnsiTheme="majorHAnsi" w:cs="Arial Black Tj"/>
          <w:bCs w:val="0"/>
          <w:smallCaps/>
          <w:sz w:val="24"/>
          <w:szCs w:val="24"/>
        </w:rPr>
        <w:t>АРОРИ</w:t>
      </w:r>
    </w:p>
    <w:p w:rsidR="00C26FD9" w:rsidRPr="00C26FD9" w:rsidRDefault="00C26FD9" w:rsidP="00C26FD9">
      <w:pPr>
        <w:pStyle w:val="a5"/>
        <w:rPr>
          <w:rFonts w:asciiTheme="majorHAnsi" w:hAnsiTheme="majorHAnsi"/>
          <w:bCs w:val="0"/>
          <w:smallCaps/>
          <w:sz w:val="24"/>
          <w:szCs w:val="24"/>
        </w:rPr>
      </w:pP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намояндагони</w:t>
      </w:r>
      <w:proofErr w:type="spell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Олии</w:t>
      </w:r>
      <w:proofErr w:type="spell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ум</w:t>
      </w:r>
      <w:r w:rsidRPr="00C26FD9">
        <w:rPr>
          <w:rFonts w:asciiTheme="majorHAnsi" w:hAnsi="Times New Roman" w:cs="Times New Roman"/>
          <w:bCs w:val="0"/>
          <w:smallCaps/>
          <w:sz w:val="24"/>
          <w:szCs w:val="24"/>
        </w:rPr>
        <w:t>ҳ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икистон</w:t>
      </w:r>
      <w:r w:rsidRPr="00C26FD9">
        <w:rPr>
          <w:rFonts w:asciiTheme="majorHAnsi" w:hAnsiTheme="majorHAnsi"/>
          <w:bCs w:val="0"/>
          <w:smallCaps/>
          <w:sz w:val="24"/>
          <w:szCs w:val="24"/>
        </w:rPr>
        <w:t xml:space="preserve"> </w:t>
      </w: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3"/>
        <w:ind w:left="454" w:right="454" w:firstLine="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Оид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ба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абул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кардани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со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>онун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икистон»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sz w:val="24"/>
          <w:szCs w:val="24"/>
        </w:rPr>
        <w:t>намояндагони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арор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мекунад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>: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1.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онун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икистон»,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абул карда </w:t>
      </w:r>
      <w:proofErr w:type="spellStart"/>
      <w:r w:rsidRPr="00C26FD9">
        <w:rPr>
          <w:rFonts w:asciiTheme="majorHAnsi" w:hAnsiTheme="majorHAnsi"/>
          <w:sz w:val="24"/>
          <w:szCs w:val="24"/>
        </w:rPr>
        <w:t>шавад</w:t>
      </w:r>
      <w:proofErr w:type="spellEnd"/>
      <w:r w:rsidRPr="00C26FD9">
        <w:rPr>
          <w:rFonts w:asciiTheme="majorHAnsi" w:hAnsiTheme="majorHAnsi"/>
          <w:sz w:val="24"/>
          <w:szCs w:val="24"/>
        </w:rPr>
        <w:t>.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2.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арори </w:t>
      </w:r>
      <w:proofErr w:type="gramStart"/>
      <w:r w:rsidRPr="00C26FD9">
        <w:rPr>
          <w:rFonts w:asciiTheme="majorHAnsi" w:hAnsiTheme="majorHAnsi"/>
          <w:sz w:val="24"/>
          <w:szCs w:val="24"/>
        </w:rPr>
        <w:t>Ш</w:t>
      </w:r>
      <w:proofErr w:type="gramEnd"/>
      <w:r w:rsidRPr="00C26FD9">
        <w:rPr>
          <w:rFonts w:asciiTheme="majorHAnsi" w:eastAsia="MS Mincho" w:hAnsi="MS Mincho" w:cs="MS Mincho"/>
          <w:sz w:val="24"/>
          <w:szCs w:val="24"/>
        </w:rPr>
        <w:t>ӯ</w:t>
      </w:r>
      <w:r w:rsidRPr="00C26FD9">
        <w:rPr>
          <w:rFonts w:asciiTheme="majorHAnsi" w:hAnsiTheme="majorHAnsi"/>
          <w:sz w:val="24"/>
          <w:szCs w:val="24"/>
        </w:rPr>
        <w:t xml:space="preserve">рои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аз 10 сентябри соли 1991,  №399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хусуси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амал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гардонидани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интихоботи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Президенти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икистон» (</w:t>
      </w:r>
      <w:proofErr w:type="spellStart"/>
      <w:r w:rsidRPr="00C26FD9">
        <w:rPr>
          <w:rFonts w:asciiTheme="majorHAnsi" w:hAnsiTheme="majorHAnsi"/>
          <w:sz w:val="24"/>
          <w:szCs w:val="24"/>
        </w:rPr>
        <w:t>Ахбори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Ш</w:t>
      </w:r>
      <w:r w:rsidRPr="00C26FD9">
        <w:rPr>
          <w:rFonts w:asciiTheme="majorHAnsi" w:eastAsia="MS Mincho" w:hAnsi="MS Mincho" w:cs="MS Mincho"/>
          <w:sz w:val="24"/>
          <w:szCs w:val="24"/>
        </w:rPr>
        <w:t>ӯ</w:t>
      </w:r>
      <w:r w:rsidRPr="00C26FD9">
        <w:rPr>
          <w:rFonts w:asciiTheme="majorHAnsi" w:hAnsiTheme="majorHAnsi"/>
          <w:sz w:val="24"/>
          <w:szCs w:val="24"/>
        </w:rPr>
        <w:t xml:space="preserve">рои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икистон, с.1991, №18, мод. 246) аз </w:t>
      </w:r>
      <w:proofErr w:type="spellStart"/>
      <w:r w:rsidRPr="00C26FD9">
        <w:rPr>
          <w:rFonts w:asciiTheme="majorHAnsi" w:hAnsiTheme="majorHAnsi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sz w:val="24"/>
          <w:szCs w:val="24"/>
        </w:rPr>
        <w:t>дониста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шавад</w:t>
      </w:r>
      <w:proofErr w:type="spellEnd"/>
      <w:r w:rsidRPr="00C26FD9">
        <w:rPr>
          <w:rFonts w:asciiTheme="majorHAnsi" w:hAnsiTheme="majorHAnsi"/>
          <w:sz w:val="24"/>
          <w:szCs w:val="24"/>
        </w:rPr>
        <w:t>.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C26FD9">
        <w:rPr>
          <w:rFonts w:asciiTheme="majorHAnsi" w:hAnsiTheme="majorHAnsi"/>
          <w:b/>
          <w:bCs/>
          <w:sz w:val="24"/>
          <w:szCs w:val="24"/>
        </w:rPr>
        <w:t xml:space="preserve">      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Раиси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намояндагони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C26FD9" w:rsidRPr="00C26FD9" w:rsidRDefault="00C26FD9" w:rsidP="00C26FD9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C26FD9">
        <w:rPr>
          <w:rFonts w:asciiTheme="majorHAnsi" w:hAnsiTheme="majorHAnsi"/>
          <w:b/>
          <w:bCs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икистон                                                               Ш.</w:t>
      </w:r>
      <w:r w:rsidRPr="00C26FD9">
        <w:rPr>
          <w:rFonts w:asciiTheme="majorHAnsi" w:hAnsiTheme="majorHAnsi"/>
          <w:b/>
          <w:bCs/>
          <w:caps/>
          <w:sz w:val="24"/>
          <w:szCs w:val="24"/>
        </w:rPr>
        <w:t>Зу</w:t>
      </w:r>
      <w:r w:rsidRPr="00C26FD9">
        <w:rPr>
          <w:rFonts w:asciiTheme="majorHAnsi" w:hAnsi="Arial" w:cs="Arial"/>
          <w:b/>
          <w:bCs/>
          <w:cap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caps/>
          <w:sz w:val="24"/>
          <w:szCs w:val="24"/>
        </w:rPr>
        <w:t>уров</w:t>
      </w:r>
    </w:p>
    <w:p w:rsidR="00C26FD9" w:rsidRPr="00C26FD9" w:rsidRDefault="00C26FD9" w:rsidP="00C26FD9">
      <w:pPr>
        <w:pStyle w:val="a3"/>
        <w:jc w:val="right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ушанбе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>, 10 октябри соли 213, №1288</w:t>
      </w: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Default="00C26FD9" w:rsidP="00C26FD9">
      <w:pPr>
        <w:pStyle w:val="a5"/>
        <w:rPr>
          <w:rFonts w:asciiTheme="majorHAnsi" w:hAnsiTheme="majorHAnsi" w:cs="Impact Tj"/>
          <w:bCs w:val="0"/>
          <w:smallCaps/>
          <w:sz w:val="24"/>
          <w:szCs w:val="24"/>
        </w:rPr>
      </w:pPr>
      <w:r w:rsidRPr="00C26FD9">
        <w:rPr>
          <w:rFonts w:asciiTheme="majorHAnsi" w:hAnsi="Times New Roman" w:cs="Times New Roman"/>
          <w:bCs w:val="0"/>
          <w:smallCaps/>
          <w:sz w:val="24"/>
          <w:szCs w:val="24"/>
        </w:rPr>
        <w:t>Қ</w:t>
      </w:r>
      <w:r w:rsidRPr="00C26FD9">
        <w:rPr>
          <w:rFonts w:asciiTheme="majorHAnsi" w:hAnsiTheme="majorHAnsi" w:cs="Arial Black Tj"/>
          <w:bCs w:val="0"/>
          <w:smallCaps/>
          <w:sz w:val="24"/>
          <w:szCs w:val="24"/>
        </w:rPr>
        <w:t xml:space="preserve">АРОРИ 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миллии</w:t>
      </w:r>
      <w:proofErr w:type="spell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Олии</w:t>
      </w:r>
      <w:proofErr w:type="spell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ум</w:t>
      </w:r>
      <w:r w:rsidRPr="00C26FD9">
        <w:rPr>
          <w:rFonts w:asciiTheme="majorHAnsi" w:hAnsi="Times New Roman" w:cs="Times New Roman"/>
          <w:bCs w:val="0"/>
          <w:smallCaps/>
          <w:sz w:val="24"/>
          <w:szCs w:val="24"/>
        </w:rPr>
        <w:t>ҳ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C26FD9">
        <w:rPr>
          <w:rFonts w:asciiTheme="majorHAnsi" w:hAnsiTheme="majorHAnsi" w:cs="Impact Tj"/>
          <w:bCs w:val="0"/>
          <w:smallCaps/>
          <w:sz w:val="24"/>
          <w:szCs w:val="24"/>
        </w:rPr>
        <w:t>икистон</w:t>
      </w:r>
    </w:p>
    <w:p w:rsidR="00C26FD9" w:rsidRPr="00C26FD9" w:rsidRDefault="00C26FD9" w:rsidP="00C26FD9">
      <w:pPr>
        <w:pStyle w:val="a5"/>
        <w:rPr>
          <w:rFonts w:asciiTheme="majorHAnsi" w:hAnsiTheme="majorHAnsi" w:cs="Impact Tj"/>
          <w:bCs w:val="0"/>
          <w:smallCaps/>
          <w:sz w:val="24"/>
          <w:szCs w:val="24"/>
        </w:rPr>
      </w:pPr>
    </w:p>
    <w:p w:rsidR="00C26FD9" w:rsidRPr="00C26FD9" w:rsidRDefault="00C26FD9" w:rsidP="00C26FD9">
      <w:pPr>
        <w:pStyle w:val="a3"/>
        <w:ind w:left="454" w:right="454" w:firstLine="0"/>
        <w:rPr>
          <w:rFonts w:asciiTheme="majorHAnsi" w:hAnsiTheme="majorHAnsi"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Оид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ба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со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>онун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икистон»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sz w:val="24"/>
          <w:szCs w:val="24"/>
        </w:rPr>
        <w:t>миллии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z w:val="24"/>
          <w:szCs w:val="24"/>
        </w:rPr>
        <w:t>қ</w:t>
      </w:r>
      <w:proofErr w:type="gramStart"/>
      <w:r w:rsidRPr="00C26FD9">
        <w:rPr>
          <w:rFonts w:asciiTheme="majorHAnsi" w:hAnsiTheme="majorHAnsi"/>
          <w:sz w:val="24"/>
          <w:szCs w:val="24"/>
        </w:rPr>
        <w:t>ит</w:t>
      </w:r>
      <w:proofErr w:type="gram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онун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икистон»-ро  баррас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намуда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, </w:t>
      </w:r>
      <w:r w:rsidRPr="00C26FD9">
        <w:rPr>
          <w:rFonts w:asciiTheme="majorHAnsi" w:hAnsi="Arial" w:cs="Arial"/>
          <w:b/>
          <w:bCs/>
          <w:sz w:val="24"/>
          <w:szCs w:val="24"/>
        </w:rPr>
        <w:t>қ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арор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мекунад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>: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ит </w:t>
      </w:r>
      <w:proofErr w:type="spellStart"/>
      <w:r w:rsidRPr="00C26FD9">
        <w:rPr>
          <w:rFonts w:asciiTheme="majorHAnsi" w:hAnsiTheme="majorHAnsi"/>
          <w:sz w:val="24"/>
          <w:szCs w:val="24"/>
        </w:rPr>
        <w:t>донистани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онун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икистон»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онибдор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карда </w:t>
      </w:r>
      <w:proofErr w:type="spellStart"/>
      <w:r w:rsidRPr="00C26FD9">
        <w:rPr>
          <w:rFonts w:asciiTheme="majorHAnsi" w:hAnsiTheme="majorHAnsi"/>
          <w:sz w:val="24"/>
          <w:szCs w:val="24"/>
        </w:rPr>
        <w:t>шавад</w:t>
      </w:r>
      <w:proofErr w:type="spellEnd"/>
      <w:r w:rsidRPr="00C26FD9">
        <w:rPr>
          <w:rFonts w:asciiTheme="majorHAnsi" w:hAnsiTheme="majorHAnsi"/>
          <w:sz w:val="24"/>
          <w:szCs w:val="24"/>
        </w:rPr>
        <w:t>.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 </w:t>
      </w:r>
    </w:p>
    <w:p w:rsidR="00C26FD9" w:rsidRPr="00C26FD9" w:rsidRDefault="00C26FD9" w:rsidP="00C26FD9">
      <w:pPr>
        <w:pStyle w:val="a3"/>
        <w:rPr>
          <w:rFonts w:asciiTheme="majorHAnsi" w:hAnsiTheme="majorHAnsi"/>
          <w:b/>
          <w:bCs/>
          <w:sz w:val="24"/>
          <w:szCs w:val="24"/>
        </w:rPr>
      </w:pPr>
      <w:r w:rsidRPr="00C26FD9">
        <w:rPr>
          <w:rFonts w:asciiTheme="majorHAnsi" w:hAnsiTheme="majorHAnsi"/>
          <w:b/>
          <w:bCs/>
          <w:sz w:val="24"/>
          <w:szCs w:val="24"/>
        </w:rPr>
        <w:t xml:space="preserve">         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Раиси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Ма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миллии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26FD9" w:rsidRPr="00C26FD9" w:rsidRDefault="00C26FD9" w:rsidP="00C26FD9">
      <w:pPr>
        <w:pStyle w:val="a3"/>
        <w:jc w:val="left"/>
        <w:rPr>
          <w:rFonts w:asciiTheme="majorHAnsi" w:hAnsiTheme="majorHAnsi"/>
          <w:b/>
          <w:bCs/>
          <w:caps/>
          <w:sz w:val="24"/>
          <w:szCs w:val="24"/>
        </w:rPr>
      </w:pPr>
      <w:r w:rsidRPr="00C26FD9">
        <w:rPr>
          <w:rFonts w:asciiTheme="majorHAnsi" w:hAnsiTheme="majorHAnsi"/>
          <w:b/>
          <w:bCs/>
          <w:sz w:val="24"/>
          <w:szCs w:val="24"/>
        </w:rPr>
        <w:t>Ма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 xml:space="preserve">лиси </w:t>
      </w: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z w:val="24"/>
          <w:szCs w:val="24"/>
        </w:rPr>
        <w:t>икистон                                                       М.</w:t>
      </w:r>
      <w:r w:rsidRPr="00C26FD9">
        <w:rPr>
          <w:rFonts w:asciiTheme="majorHAnsi" w:hAnsiTheme="majorHAnsi"/>
          <w:b/>
          <w:bCs/>
          <w:caps/>
          <w:sz w:val="24"/>
          <w:szCs w:val="24"/>
        </w:rPr>
        <w:t>Убайдуллоев</w:t>
      </w:r>
    </w:p>
    <w:p w:rsidR="00C26FD9" w:rsidRPr="00C26FD9" w:rsidRDefault="00C26FD9" w:rsidP="00C26FD9">
      <w:pPr>
        <w:pStyle w:val="a3"/>
        <w:jc w:val="right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C26FD9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C26FD9">
        <w:rPr>
          <w:rFonts w:asciiTheme="majorHAnsi" w:hAnsiTheme="majorHAnsi"/>
          <w:b/>
          <w:bCs/>
          <w:sz w:val="24"/>
          <w:szCs w:val="24"/>
        </w:rPr>
        <w:t>ушанбе</w:t>
      </w:r>
      <w:proofErr w:type="spellEnd"/>
      <w:r w:rsidRPr="00C26FD9">
        <w:rPr>
          <w:rFonts w:asciiTheme="majorHAnsi" w:hAnsiTheme="majorHAnsi"/>
          <w:b/>
          <w:bCs/>
          <w:sz w:val="24"/>
          <w:szCs w:val="24"/>
        </w:rPr>
        <w:t>, 16 декабри соли 2013 №598</w:t>
      </w: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p w:rsidR="00C26FD9" w:rsidRPr="00C26FD9" w:rsidRDefault="00C26FD9" w:rsidP="00C26FD9">
      <w:pPr>
        <w:pStyle w:val="a3"/>
        <w:rPr>
          <w:rFonts w:asciiTheme="majorHAnsi" w:hAnsiTheme="majorHAnsi"/>
          <w:spacing w:val="-5"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lastRenderedPageBreak/>
        <w:t>Моддаи</w:t>
      </w:r>
      <w:proofErr w:type="spell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1.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>онун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ои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зерини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икистон аз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эътибор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со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proofErr w:type="gramStart"/>
      <w:r w:rsidRPr="00C26FD9">
        <w:rPr>
          <w:rFonts w:asciiTheme="majorHAnsi" w:hAnsiTheme="majorHAnsi"/>
          <w:spacing w:val="-5"/>
          <w:sz w:val="24"/>
          <w:szCs w:val="24"/>
        </w:rPr>
        <w:t>ит</w:t>
      </w:r>
      <w:proofErr w:type="gram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дониста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шаванд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>:</w:t>
      </w:r>
    </w:p>
    <w:p w:rsidR="00C26FD9" w:rsidRPr="00C26FD9" w:rsidRDefault="00C26FD9" w:rsidP="00C26FD9">
      <w:pPr>
        <w:pStyle w:val="a3"/>
        <w:rPr>
          <w:rFonts w:asciiTheme="majorHAnsi" w:hAnsiTheme="majorHAnsi"/>
          <w:spacing w:val="-5"/>
          <w:sz w:val="24"/>
          <w:szCs w:val="24"/>
        </w:rPr>
      </w:pPr>
      <w:r w:rsidRPr="00C26FD9">
        <w:rPr>
          <w:rFonts w:asciiTheme="majorHAnsi" w:hAnsiTheme="majorHAnsi"/>
          <w:spacing w:val="-5"/>
          <w:sz w:val="24"/>
          <w:szCs w:val="24"/>
        </w:rPr>
        <w:t xml:space="preserve">- 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pacing w:val="-5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pacing w:val="-5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икистон аз 24 апрели соли 1990, №65 «Дар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хусуси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тасди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намудани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Укази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Президиуми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савганди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судя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ва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машваратчиёни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хал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>ии суд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ои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икистон» (Ведомост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ои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Республикаи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Советии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Сотсиалистии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То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икистон, с. 1990, №9, мод. 157);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-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аз 24 апрели соли 1990, №67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хусуси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тасди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намудани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Укази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Президиуми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баъзе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хусусият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ои татби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и асос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>онунгузории Иттифо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и РСС </w:t>
      </w:r>
      <w:proofErr w:type="spellStart"/>
      <w:r w:rsidRPr="00C26FD9">
        <w:rPr>
          <w:rFonts w:asciiTheme="majorHAnsi" w:hAnsiTheme="majorHAnsi"/>
          <w:sz w:val="24"/>
          <w:szCs w:val="24"/>
        </w:rPr>
        <w:t>ва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республика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ои иттифо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бобати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и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ора дар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икистон» (Ведомост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Республикаи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Сотсиалистии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икистон, с. 1990, №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9, мод. 159); </w:t>
      </w:r>
      <w:proofErr w:type="gramEnd"/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-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аз 24 апрели соли 1990, №68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хусуси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тасди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намудани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Укази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Президиуми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зиёд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кардани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авобгар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барои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амалиёте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26FD9">
        <w:rPr>
          <w:rFonts w:asciiTheme="majorHAnsi" w:hAnsiTheme="majorHAnsi"/>
          <w:sz w:val="24"/>
          <w:szCs w:val="24"/>
        </w:rPr>
        <w:t>ки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ба му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обили </w:t>
      </w:r>
      <w:proofErr w:type="spellStart"/>
      <w:r w:rsidRPr="00C26FD9">
        <w:rPr>
          <w:rFonts w:asciiTheme="majorHAnsi" w:hAnsiTheme="majorHAnsi"/>
          <w:sz w:val="24"/>
          <w:szCs w:val="24"/>
        </w:rPr>
        <w:t>тартиботи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амъият</w:t>
      </w:r>
      <w:r w:rsidRPr="00C26FD9">
        <w:rPr>
          <w:rFonts w:asciiTheme="majorHAnsi" w:eastAsia="MS Mincho" w:hAnsi="MS Mincho" w:cs="MS Mincho"/>
          <w:sz w:val="24"/>
          <w:szCs w:val="24"/>
        </w:rPr>
        <w:t>ӣ</w:t>
      </w:r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ва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бехатарии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гражданин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 </w:t>
      </w:r>
      <w:proofErr w:type="spellStart"/>
      <w:r w:rsidRPr="00C26FD9">
        <w:rPr>
          <w:rFonts w:asciiTheme="majorHAnsi" w:hAnsiTheme="majorHAnsi"/>
          <w:sz w:val="24"/>
          <w:szCs w:val="24"/>
        </w:rPr>
        <w:t>равона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карда </w:t>
      </w:r>
      <w:proofErr w:type="spellStart"/>
      <w:r w:rsidRPr="00C26FD9">
        <w:rPr>
          <w:rFonts w:asciiTheme="majorHAnsi" w:hAnsiTheme="majorHAnsi"/>
          <w:sz w:val="24"/>
          <w:szCs w:val="24"/>
        </w:rPr>
        <w:t>шудааст</w:t>
      </w:r>
      <w:proofErr w:type="spellEnd"/>
      <w:r w:rsidRPr="00C26FD9">
        <w:rPr>
          <w:rFonts w:asciiTheme="majorHAnsi" w:hAnsiTheme="majorHAnsi"/>
          <w:sz w:val="24"/>
          <w:szCs w:val="24"/>
        </w:rPr>
        <w:t>» (Ведомост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 xml:space="preserve">ои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Республикаи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Советии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Сотсиалистии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икистон, с. 1990, №9, мод. 160);</w:t>
      </w:r>
    </w:p>
    <w:p w:rsidR="00C26FD9" w:rsidRPr="00C26FD9" w:rsidRDefault="00C26FD9" w:rsidP="00C26FD9">
      <w:pPr>
        <w:pStyle w:val="a3"/>
        <w:rPr>
          <w:rFonts w:asciiTheme="majorHAnsi" w:hAnsiTheme="majorHAnsi"/>
          <w:sz w:val="24"/>
          <w:szCs w:val="24"/>
        </w:rPr>
      </w:pPr>
      <w:r w:rsidRPr="00C26FD9">
        <w:rPr>
          <w:rFonts w:asciiTheme="majorHAnsi" w:hAnsiTheme="majorHAnsi"/>
          <w:sz w:val="24"/>
          <w:szCs w:val="24"/>
        </w:rPr>
        <w:t xml:space="preserve">- </w:t>
      </w:r>
      <w:r w:rsidRPr="00C26FD9">
        <w:rPr>
          <w:rFonts w:asciiTheme="majorHAnsi" w:hAnsi="Arial" w:cs="Arial"/>
          <w:sz w:val="24"/>
          <w:szCs w:val="24"/>
        </w:rPr>
        <w:t>Қ</w:t>
      </w:r>
      <w:r w:rsidRPr="00C26FD9">
        <w:rPr>
          <w:rFonts w:asciiTheme="majorHAnsi" w:hAnsiTheme="majorHAnsi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 xml:space="preserve">икистон аз 10 сентябри соли 1991, №398 «Дар </w:t>
      </w:r>
      <w:proofErr w:type="spellStart"/>
      <w:r w:rsidRPr="00C26FD9">
        <w:rPr>
          <w:rFonts w:asciiTheme="majorHAnsi" w:hAnsiTheme="majorHAnsi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интихоботи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z w:val="24"/>
          <w:szCs w:val="24"/>
        </w:rPr>
        <w:t>Президенти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икистон» (</w:t>
      </w:r>
      <w:proofErr w:type="spellStart"/>
      <w:r w:rsidRPr="00C26FD9">
        <w:rPr>
          <w:rFonts w:asciiTheme="majorHAnsi" w:hAnsiTheme="majorHAnsi"/>
          <w:sz w:val="24"/>
          <w:szCs w:val="24"/>
        </w:rPr>
        <w:t>Ахбори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Ш</w:t>
      </w:r>
      <w:r w:rsidRPr="00C26FD9">
        <w:rPr>
          <w:rFonts w:asciiTheme="majorHAnsi" w:eastAsia="MS Mincho" w:hAnsi="MS Mincho" w:cs="MS Mincho"/>
          <w:sz w:val="24"/>
          <w:szCs w:val="24"/>
        </w:rPr>
        <w:t>ӯ</w:t>
      </w:r>
      <w:r w:rsidRPr="00C26FD9">
        <w:rPr>
          <w:rFonts w:asciiTheme="majorHAnsi" w:hAnsiTheme="majorHAnsi"/>
          <w:sz w:val="24"/>
          <w:szCs w:val="24"/>
        </w:rPr>
        <w:t xml:space="preserve">рои </w:t>
      </w:r>
      <w:proofErr w:type="spellStart"/>
      <w:r w:rsidRPr="00C26FD9">
        <w:rPr>
          <w:rFonts w:asciiTheme="majorHAnsi" w:hAnsiTheme="majorHAnsi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ум</w:t>
      </w:r>
      <w:r w:rsidRPr="00C26FD9">
        <w:rPr>
          <w:rFonts w:asciiTheme="majorHAnsi" w:hAnsi="Arial" w:cs="Arial"/>
          <w:sz w:val="24"/>
          <w:szCs w:val="24"/>
        </w:rPr>
        <w:t>ҳ</w:t>
      </w:r>
      <w:r w:rsidRPr="00C26FD9">
        <w:rPr>
          <w:rFonts w:asciiTheme="majorHAnsi" w:hAnsiTheme="majorHAnsi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z w:val="24"/>
          <w:szCs w:val="24"/>
        </w:rPr>
        <w:t>ҷ</w:t>
      </w:r>
      <w:r w:rsidRPr="00C26FD9">
        <w:rPr>
          <w:rFonts w:asciiTheme="majorHAnsi" w:hAnsiTheme="majorHAnsi"/>
          <w:sz w:val="24"/>
          <w:szCs w:val="24"/>
        </w:rPr>
        <w:t>икистон, с. 1991, №18, мод. 245);</w:t>
      </w:r>
    </w:p>
    <w:p w:rsidR="00C26FD9" w:rsidRPr="00C26FD9" w:rsidRDefault="00C26FD9" w:rsidP="00C26FD9">
      <w:pPr>
        <w:pStyle w:val="a3"/>
        <w:rPr>
          <w:rFonts w:asciiTheme="majorHAnsi" w:hAnsiTheme="majorHAnsi"/>
          <w:spacing w:val="-5"/>
          <w:sz w:val="24"/>
          <w:szCs w:val="24"/>
        </w:rPr>
      </w:pPr>
      <w:r w:rsidRPr="00C26FD9">
        <w:rPr>
          <w:rFonts w:asciiTheme="majorHAnsi" w:hAnsiTheme="majorHAnsi"/>
          <w:spacing w:val="-5"/>
          <w:sz w:val="24"/>
          <w:szCs w:val="24"/>
        </w:rPr>
        <w:t xml:space="preserve">- 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онуни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 То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икистон аз 23 ноябри соли 1992, №700 «Дар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бораи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аз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андози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арзиши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иловашуда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озод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кардани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ро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хат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о ба табобатго</w:t>
      </w:r>
      <w:r w:rsidRPr="00C26FD9">
        <w:rPr>
          <w:rFonts w:asciiTheme="majorHAnsi" w:hAnsi="Arial" w:cs="Arial"/>
          <w:spacing w:val="-5"/>
          <w:sz w:val="24"/>
          <w:szCs w:val="24"/>
        </w:rPr>
        <w:t>ҳҳ</w:t>
      </w:r>
      <w:r w:rsidRPr="00C26FD9">
        <w:rPr>
          <w:rFonts w:asciiTheme="majorHAnsi" w:hAnsiTheme="majorHAnsi"/>
          <w:spacing w:val="-5"/>
          <w:sz w:val="24"/>
          <w:szCs w:val="24"/>
        </w:rPr>
        <w:t>ои санаторию курорт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ӣ</w:t>
      </w:r>
      <w:r w:rsidRPr="00C26FD9">
        <w:rPr>
          <w:rFonts w:asciiTheme="majorHAnsi" w:hAnsiTheme="majorHAnsi"/>
          <w:spacing w:val="-5"/>
          <w:sz w:val="24"/>
          <w:szCs w:val="24"/>
        </w:rPr>
        <w:t>, истиро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атго</w:t>
      </w:r>
      <w:r w:rsidRPr="00C26FD9">
        <w:rPr>
          <w:rFonts w:asciiTheme="majorHAnsi" w:hAnsi="Arial" w:cs="Arial"/>
          <w:spacing w:val="-5"/>
          <w:sz w:val="24"/>
          <w:szCs w:val="24"/>
        </w:rPr>
        <w:t>ҳҳ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ва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лагер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ои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солимгардонии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тобистона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>» (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Ахбори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Ш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ӯ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рои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Олии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spacing w:val="-5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spacing w:val="-5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spacing w:val="-5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spacing w:val="-5"/>
          <w:sz w:val="24"/>
          <w:szCs w:val="24"/>
        </w:rPr>
        <w:t>икистон, с. 1992, №21-22, мод. 303).</w:t>
      </w:r>
    </w:p>
    <w:p w:rsidR="00C26FD9" w:rsidRPr="00C26FD9" w:rsidRDefault="00C26FD9" w:rsidP="00C26FD9">
      <w:pPr>
        <w:pStyle w:val="a3"/>
        <w:rPr>
          <w:rFonts w:asciiTheme="majorHAnsi" w:hAnsiTheme="majorHAnsi"/>
          <w:spacing w:val="-5"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Моддаи</w:t>
      </w:r>
      <w:proofErr w:type="spell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2.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онуни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мазкур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пас аз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интишори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расм</w:t>
      </w:r>
      <w:r w:rsidRPr="00C26FD9">
        <w:rPr>
          <w:rFonts w:asciiTheme="majorHAnsi" w:eastAsia="MS Mincho" w:hAnsi="MS Mincho" w:cs="MS Mincho"/>
          <w:spacing w:val="-5"/>
          <w:sz w:val="24"/>
          <w:szCs w:val="24"/>
        </w:rPr>
        <w:t>ӣ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мавриди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амал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C26FD9">
        <w:rPr>
          <w:rFonts w:asciiTheme="majorHAnsi" w:hAnsi="Arial" w:cs="Arial"/>
          <w:spacing w:val="-5"/>
          <w:sz w:val="24"/>
          <w:szCs w:val="24"/>
        </w:rPr>
        <w:t>қ</w:t>
      </w:r>
      <w:r w:rsidRPr="00C26FD9">
        <w:rPr>
          <w:rFonts w:asciiTheme="majorHAnsi" w:hAnsiTheme="majorHAnsi"/>
          <w:spacing w:val="-5"/>
          <w:sz w:val="24"/>
          <w:szCs w:val="24"/>
        </w:rPr>
        <w:t xml:space="preserve">арор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дода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spellStart"/>
      <w:r w:rsidRPr="00C26FD9">
        <w:rPr>
          <w:rFonts w:asciiTheme="majorHAnsi" w:hAnsiTheme="majorHAnsi"/>
          <w:spacing w:val="-5"/>
          <w:sz w:val="24"/>
          <w:szCs w:val="24"/>
        </w:rPr>
        <w:t>шавад</w:t>
      </w:r>
      <w:proofErr w:type="spellEnd"/>
      <w:r w:rsidRPr="00C26FD9">
        <w:rPr>
          <w:rFonts w:asciiTheme="majorHAnsi" w:hAnsiTheme="majorHAnsi"/>
          <w:spacing w:val="-5"/>
          <w:sz w:val="24"/>
          <w:szCs w:val="24"/>
        </w:rPr>
        <w:t>.</w:t>
      </w:r>
    </w:p>
    <w:p w:rsidR="00C26FD9" w:rsidRPr="00C26FD9" w:rsidRDefault="00C26FD9" w:rsidP="00C26FD9">
      <w:pPr>
        <w:pStyle w:val="a3"/>
        <w:rPr>
          <w:rFonts w:asciiTheme="majorHAnsi" w:hAnsiTheme="majorHAnsi"/>
          <w:spacing w:val="-5"/>
          <w:sz w:val="24"/>
          <w:szCs w:val="24"/>
        </w:rPr>
      </w:pPr>
    </w:p>
    <w:p w:rsidR="00C26FD9" w:rsidRPr="00C26FD9" w:rsidRDefault="00C26FD9" w:rsidP="00C26FD9">
      <w:pPr>
        <w:pStyle w:val="a3"/>
        <w:rPr>
          <w:rFonts w:asciiTheme="majorHAnsi" w:hAnsiTheme="majorHAnsi"/>
          <w:b/>
          <w:bCs/>
          <w:caps/>
          <w:spacing w:val="-5"/>
          <w:sz w:val="24"/>
          <w:szCs w:val="24"/>
        </w:rPr>
      </w:pP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        </w:t>
      </w:r>
      <w:proofErr w:type="spell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Президенти</w:t>
      </w:r>
      <w:proofErr w:type="spell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 </w:t>
      </w:r>
      <w:r w:rsidRPr="00C26FD9">
        <w:rPr>
          <w:rFonts w:asciiTheme="majorHAnsi" w:eastAsia="MS Mincho" w:hAnsi="MS Mincho" w:cs="MS Mincho"/>
          <w:b/>
          <w:bCs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ум</w:t>
      </w:r>
      <w:r w:rsidRPr="00C26FD9">
        <w:rPr>
          <w:rFonts w:asciiTheme="majorHAnsi" w:hAnsi="Arial" w:cs="Arial"/>
          <w:b/>
          <w:bCs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урии</w:t>
      </w:r>
      <w:proofErr w:type="gram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Т</w:t>
      </w:r>
      <w:proofErr w:type="gram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о</w:t>
      </w:r>
      <w:r w:rsidRPr="00C26FD9">
        <w:rPr>
          <w:rFonts w:asciiTheme="majorHAnsi" w:eastAsia="MS Mincho" w:hAnsi="MS Mincho" w:cs="MS Mincho"/>
          <w:b/>
          <w:bCs/>
          <w:spacing w:val="-5"/>
          <w:sz w:val="24"/>
          <w:szCs w:val="24"/>
        </w:rPr>
        <w:t>ҷ</w:t>
      </w: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икистон                                                     </w:t>
      </w:r>
      <w:r>
        <w:rPr>
          <w:rFonts w:asciiTheme="majorHAnsi" w:hAnsiTheme="majorHAnsi"/>
          <w:b/>
          <w:bCs/>
          <w:spacing w:val="-5"/>
          <w:sz w:val="24"/>
          <w:szCs w:val="24"/>
        </w:rPr>
        <w:t xml:space="preserve">                         </w:t>
      </w: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Эмомал</w:t>
      </w:r>
      <w:r w:rsidRPr="00C26FD9">
        <w:rPr>
          <w:rFonts w:asciiTheme="majorHAnsi" w:eastAsia="MS Mincho" w:hAnsi="MS Mincho" w:cs="MS Mincho"/>
          <w:b/>
          <w:bCs/>
          <w:spacing w:val="-5"/>
          <w:sz w:val="24"/>
          <w:szCs w:val="24"/>
        </w:rPr>
        <w:t>ӣ</w:t>
      </w:r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 xml:space="preserve"> </w:t>
      </w:r>
      <w:r w:rsidRPr="00C26FD9">
        <w:rPr>
          <w:rFonts w:asciiTheme="majorHAnsi" w:hAnsiTheme="majorHAnsi"/>
          <w:b/>
          <w:bCs/>
          <w:caps/>
          <w:spacing w:val="-5"/>
          <w:sz w:val="24"/>
          <w:szCs w:val="24"/>
        </w:rPr>
        <w:t>Ра</w:t>
      </w:r>
      <w:r w:rsidRPr="00C26FD9">
        <w:rPr>
          <w:rFonts w:asciiTheme="majorHAnsi" w:hAnsi="Arial" w:cs="Arial"/>
          <w:b/>
          <w:bCs/>
          <w:caps/>
          <w:spacing w:val="-5"/>
          <w:sz w:val="24"/>
          <w:szCs w:val="24"/>
        </w:rPr>
        <w:t>ҳ</w:t>
      </w:r>
      <w:r w:rsidRPr="00C26FD9">
        <w:rPr>
          <w:rFonts w:asciiTheme="majorHAnsi" w:hAnsiTheme="majorHAnsi"/>
          <w:b/>
          <w:bCs/>
          <w:caps/>
          <w:spacing w:val="-5"/>
          <w:sz w:val="24"/>
          <w:szCs w:val="24"/>
        </w:rPr>
        <w:t>мон</w:t>
      </w:r>
    </w:p>
    <w:p w:rsidR="00C26FD9" w:rsidRPr="00C26FD9" w:rsidRDefault="00C26FD9" w:rsidP="00C26FD9">
      <w:pPr>
        <w:pStyle w:val="a3"/>
        <w:jc w:val="right"/>
        <w:rPr>
          <w:rFonts w:asciiTheme="majorHAnsi" w:hAnsiTheme="majorHAnsi"/>
          <w:b/>
          <w:bCs/>
          <w:spacing w:val="-5"/>
          <w:sz w:val="24"/>
          <w:szCs w:val="24"/>
        </w:rPr>
      </w:pPr>
      <w:proofErr w:type="spell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ш</w:t>
      </w:r>
      <w:proofErr w:type="gramStart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.Д</w:t>
      </w:r>
      <w:proofErr w:type="gram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ушанбе</w:t>
      </w:r>
      <w:proofErr w:type="spellEnd"/>
      <w:r w:rsidRPr="00C26FD9">
        <w:rPr>
          <w:rFonts w:asciiTheme="majorHAnsi" w:hAnsiTheme="majorHAnsi"/>
          <w:b/>
          <w:bCs/>
          <w:spacing w:val="-5"/>
          <w:sz w:val="24"/>
          <w:szCs w:val="24"/>
        </w:rPr>
        <w:t>, 28 декабри соли 2013 №1043</w:t>
      </w:r>
    </w:p>
    <w:p w:rsidR="00C26FD9" w:rsidRPr="00C26FD9" w:rsidRDefault="00C26FD9" w:rsidP="00C26FD9">
      <w:pPr>
        <w:rPr>
          <w:rFonts w:asciiTheme="majorHAnsi" w:hAnsiTheme="majorHAnsi"/>
          <w:sz w:val="24"/>
          <w:szCs w:val="24"/>
        </w:rPr>
      </w:pPr>
    </w:p>
    <w:sectPr w:rsidR="00C26FD9" w:rsidRPr="00C26FD9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C3909"/>
    <w:rsid w:val="000F0B79"/>
    <w:rsid w:val="00180C51"/>
    <w:rsid w:val="001D2C59"/>
    <w:rsid w:val="002243B6"/>
    <w:rsid w:val="00266CFD"/>
    <w:rsid w:val="0028040C"/>
    <w:rsid w:val="002A03FD"/>
    <w:rsid w:val="002C397D"/>
    <w:rsid w:val="004C169F"/>
    <w:rsid w:val="0055656B"/>
    <w:rsid w:val="00663617"/>
    <w:rsid w:val="00767620"/>
    <w:rsid w:val="008E40DD"/>
    <w:rsid w:val="009279E2"/>
    <w:rsid w:val="00A274DD"/>
    <w:rsid w:val="00A45B15"/>
    <w:rsid w:val="00C26FD9"/>
    <w:rsid w:val="00C30585"/>
    <w:rsid w:val="00C70342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12</cp:revision>
  <dcterms:created xsi:type="dcterms:W3CDTF">2014-01-02T05:35:00Z</dcterms:created>
  <dcterms:modified xsi:type="dcterms:W3CDTF">2014-01-06T06:18:00Z</dcterms:modified>
</cp:coreProperties>
</file>