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578" w:rsidRDefault="00E713CF" w:rsidP="00E713CF">
      <w:pPr>
        <w:pStyle w:val="a6"/>
        <w:jc w:val="center"/>
        <w:rPr>
          <w:position w:val="6"/>
          <w:sz w:val="72"/>
          <w:szCs w:val="72"/>
          <w:lang w:val="tg-Cyrl-TJ"/>
        </w:rPr>
      </w:pPr>
      <w:r>
        <w:rPr>
          <w:rFonts w:ascii="Cambria" w:hAnsi="Cambria" w:cs="Cambria"/>
          <w:position w:val="6"/>
          <w:sz w:val="74"/>
          <w:szCs w:val="74"/>
        </w:rPr>
        <w:t>Қ</w:t>
      </w:r>
      <w:r>
        <w:rPr>
          <w:position w:val="6"/>
          <w:sz w:val="74"/>
          <w:szCs w:val="74"/>
        </w:rPr>
        <w:t xml:space="preserve">ОНУНИ </w:t>
      </w:r>
      <w:r>
        <w:rPr>
          <w:rFonts w:ascii="Cambria" w:hAnsi="Cambria" w:cs="Cambria"/>
          <w:position w:val="6"/>
          <w:sz w:val="74"/>
          <w:szCs w:val="74"/>
        </w:rPr>
        <w:t>Ҷ</w:t>
      </w:r>
      <w:r>
        <w:rPr>
          <w:position w:val="6"/>
          <w:sz w:val="74"/>
          <w:szCs w:val="74"/>
        </w:rPr>
        <w:t>УМ</w:t>
      </w:r>
      <w:r>
        <w:rPr>
          <w:rFonts w:ascii="Cambria" w:hAnsi="Cambria" w:cs="Cambria"/>
          <w:position w:val="6"/>
          <w:sz w:val="74"/>
          <w:szCs w:val="74"/>
        </w:rPr>
        <w:t>Ҳ</w:t>
      </w:r>
      <w:r>
        <w:rPr>
          <w:position w:val="6"/>
          <w:sz w:val="74"/>
          <w:szCs w:val="74"/>
        </w:rPr>
        <w:t>УРИИ ТО</w:t>
      </w:r>
      <w:r>
        <w:rPr>
          <w:rFonts w:ascii="Cambria" w:hAnsi="Cambria" w:cs="Cambria"/>
          <w:position w:val="6"/>
          <w:sz w:val="74"/>
          <w:szCs w:val="74"/>
        </w:rPr>
        <w:t>Ҷ</w:t>
      </w:r>
      <w:r>
        <w:rPr>
          <w:position w:val="6"/>
          <w:sz w:val="74"/>
          <w:szCs w:val="74"/>
        </w:rPr>
        <w:t>ИКИСТОН</w:t>
      </w:r>
      <w:r>
        <w:rPr>
          <w:position w:val="6"/>
          <w:sz w:val="72"/>
          <w:szCs w:val="72"/>
          <w:lang w:val="tg-Cyrl-TJ"/>
        </w:rPr>
        <w:t xml:space="preserve"> </w:t>
      </w:r>
    </w:p>
    <w:p w:rsidR="00E713CF" w:rsidRPr="00AE1A16" w:rsidRDefault="00E713CF" w:rsidP="00E713CF">
      <w:pPr>
        <w:pStyle w:val="a6"/>
        <w:jc w:val="center"/>
        <w:rPr>
          <w:position w:val="6"/>
          <w:sz w:val="72"/>
          <w:szCs w:val="72"/>
        </w:rPr>
      </w:pPr>
      <w:r>
        <w:rPr>
          <w:caps w:val="0"/>
          <w:position w:val="-12"/>
        </w:rPr>
        <w:t>ДАР БОРАИ МА</w:t>
      </w:r>
      <w:r>
        <w:rPr>
          <w:rFonts w:ascii="Cambria" w:hAnsi="Cambria" w:cs="Cambria"/>
          <w:caps w:val="0"/>
          <w:position w:val="-12"/>
        </w:rPr>
        <w:t>Қ</w:t>
      </w:r>
      <w:r>
        <w:rPr>
          <w:caps w:val="0"/>
          <w:position w:val="-12"/>
        </w:rPr>
        <w:t xml:space="preserve">ОМИ ПОЙТАХТИ </w:t>
      </w:r>
      <w:r>
        <w:rPr>
          <w:rFonts w:ascii="Cambria" w:hAnsi="Cambria" w:cs="Cambria"/>
          <w:caps w:val="0"/>
          <w:position w:val="-12"/>
        </w:rPr>
        <w:t>Ҷ</w:t>
      </w:r>
      <w:r>
        <w:rPr>
          <w:caps w:val="0"/>
          <w:position w:val="-12"/>
        </w:rPr>
        <w:t>УМ</w:t>
      </w:r>
      <w:r>
        <w:rPr>
          <w:rFonts w:ascii="Cambria" w:hAnsi="Cambria" w:cs="Cambria"/>
          <w:caps w:val="0"/>
          <w:position w:val="-12"/>
        </w:rPr>
        <w:t>Ҳ</w:t>
      </w:r>
      <w:r>
        <w:rPr>
          <w:caps w:val="0"/>
          <w:position w:val="-12"/>
        </w:rPr>
        <w:t>УРИИ ТО</w:t>
      </w:r>
      <w:r>
        <w:rPr>
          <w:rFonts w:ascii="Cambria" w:hAnsi="Cambria" w:cs="Cambria"/>
          <w:caps w:val="0"/>
          <w:position w:val="-12"/>
        </w:rPr>
        <w:t>Ҷ</w:t>
      </w:r>
      <w:r>
        <w:rPr>
          <w:caps w:val="0"/>
          <w:position w:val="-12"/>
        </w:rPr>
        <w:t xml:space="preserve">ИКИСТОН 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5"/>
          <w:sz w:val="18"/>
          <w:szCs w:val="18"/>
        </w:rPr>
      </w:pPr>
      <w:r>
        <w:rPr>
          <w:rFonts w:ascii="Calibri" w:hAnsi="Calibri" w:cs="Calibri"/>
          <w:color w:val="000000"/>
          <w:spacing w:val="-5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онуни мазкур ма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оми пойтахти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икистонро му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аррар намуда, хусусият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ои идоракун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 ва асос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ои ташкил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,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қӣ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, и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тисод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 ва и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тимоии фаъолияти онро муайян мекунад. 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5"/>
          <w:sz w:val="18"/>
          <w:szCs w:val="18"/>
        </w:rPr>
      </w:pP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center"/>
        <w:textAlignment w:val="center"/>
        <w:rPr>
          <w:rFonts w:ascii="Arial Tj" w:hAnsi="Arial Tj" w:cs="Arial Tj"/>
          <w:b/>
          <w:bCs/>
          <w:caps/>
          <w:color w:val="000000"/>
          <w:spacing w:val="-5"/>
          <w:sz w:val="18"/>
          <w:szCs w:val="18"/>
        </w:rPr>
      </w:pPr>
      <w:r w:rsidRPr="009F7F22">
        <w:rPr>
          <w:rFonts w:ascii="Arial Tj" w:hAnsi="Arial Tj" w:cs="Arial Tj"/>
          <w:b/>
          <w:bCs/>
          <w:caps/>
          <w:color w:val="000000"/>
          <w:spacing w:val="-5"/>
          <w:sz w:val="18"/>
          <w:szCs w:val="18"/>
        </w:rPr>
        <w:t xml:space="preserve">Боби 1. 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center"/>
        <w:textAlignment w:val="center"/>
        <w:rPr>
          <w:rFonts w:ascii="Arial Tj" w:hAnsi="Arial Tj" w:cs="Arial Tj"/>
          <w:color w:val="000000"/>
          <w:spacing w:val="-5"/>
          <w:sz w:val="18"/>
          <w:szCs w:val="18"/>
        </w:rPr>
      </w:pPr>
      <w:r w:rsidRPr="009F7F22">
        <w:rPr>
          <w:rFonts w:ascii="Arial Tj" w:hAnsi="Arial Tj" w:cs="Arial Tj"/>
          <w:b/>
          <w:bCs/>
          <w:caps/>
          <w:color w:val="000000"/>
          <w:spacing w:val="-5"/>
          <w:sz w:val="18"/>
          <w:szCs w:val="18"/>
        </w:rPr>
        <w:t>Му</w:t>
      </w:r>
      <w:r>
        <w:rPr>
          <w:rFonts w:ascii="Calibri" w:hAnsi="Calibri" w:cs="Calibri"/>
          <w:b/>
          <w:bCs/>
          <w:caps/>
          <w:color w:val="000000"/>
          <w:spacing w:val="-5"/>
          <w:sz w:val="18"/>
          <w:szCs w:val="18"/>
        </w:rPr>
        <w:t>қ</w:t>
      </w:r>
      <w:r w:rsidRPr="009F7F22">
        <w:rPr>
          <w:rFonts w:ascii="Arial Tj" w:hAnsi="Arial Tj" w:cs="Arial Tj"/>
          <w:b/>
          <w:bCs/>
          <w:caps/>
          <w:color w:val="000000"/>
          <w:spacing w:val="-5"/>
          <w:sz w:val="18"/>
          <w:szCs w:val="18"/>
        </w:rPr>
        <w:t>аррароти умум</w:t>
      </w:r>
      <w:r>
        <w:rPr>
          <w:rFonts w:ascii="Calibri" w:hAnsi="Calibri" w:cs="Calibri"/>
          <w:b/>
          <w:bCs/>
          <w:caps/>
          <w:color w:val="000000"/>
          <w:spacing w:val="-5"/>
          <w:sz w:val="18"/>
          <w:szCs w:val="18"/>
        </w:rPr>
        <w:t>Ӣ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5"/>
          <w:sz w:val="18"/>
          <w:szCs w:val="18"/>
        </w:rPr>
      </w:pP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 xml:space="preserve">Моддаи 1. Пойтахти </w:t>
      </w:r>
      <w:r>
        <w:rPr>
          <w:rFonts w:ascii="Calibri" w:hAnsi="Calibri" w:cs="Calibri"/>
          <w:b/>
          <w:bCs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 xml:space="preserve">икистон 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5"/>
          <w:sz w:val="18"/>
          <w:szCs w:val="18"/>
        </w:rPr>
      </w:pP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1. Тиб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и Конститутсияи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икистон пойтахти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икистон ша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ри Душанбе мебошад. 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5"/>
          <w:sz w:val="18"/>
          <w:szCs w:val="18"/>
        </w:rPr>
      </w:pP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2. Ша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ри Душанбе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амчун пойтахти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икистон: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5"/>
          <w:sz w:val="18"/>
          <w:szCs w:val="18"/>
        </w:rPr>
      </w:pP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- маркази маъмурию сиёс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, и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тисод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, и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тимо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, илмию таълим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 ва таърихию фар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ангии мамлакат мебошад;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5"/>
          <w:sz w:val="18"/>
          <w:szCs w:val="18"/>
        </w:rPr>
      </w:pP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- во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иди маъмурию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удудиест, ки ма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оми махсуси давлат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 </w:t>
      </w:r>
      <w:r w:rsidRPr="009F7F22">
        <w:rPr>
          <w:rFonts w:ascii="Calibri" w:hAnsi="Calibri" w:cs="Calibri"/>
          <w:color w:val="000000"/>
          <w:spacing w:val="-5"/>
          <w:sz w:val="18"/>
          <w:szCs w:val="18"/>
        </w:rPr>
        <w:t>­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дошта, дар он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арорго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и расмии Президенти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икистон, Дафтардории Асосгузори сул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 ва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дати милл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 - Пешвои миллат, ма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омоти олии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окимияти давлатии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икистон, намояндаги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ои дипломатии давлат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ои хори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ҷӣ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 ва намояндаги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ои созмон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ои байналмилал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ойгир шудаанд;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5"/>
          <w:sz w:val="18"/>
          <w:szCs w:val="18"/>
        </w:rPr>
      </w:pP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- ма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алли ниго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дории нусхаи аслии матни Конститутсияи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икистон ва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ойи тайёр кардани шакли аслии рамз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ои давлатии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икистон мебошад.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5"/>
          <w:sz w:val="18"/>
          <w:szCs w:val="18"/>
        </w:rPr>
      </w:pP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3.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удуди пойтахти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удуди ша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ри Душанбе мебошад.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>Моддаи 2. Маф</w:t>
      </w:r>
      <w:r>
        <w:rPr>
          <w:rFonts w:ascii="Calibri" w:hAnsi="Calibri" w:cs="Calibri"/>
          <w:b/>
          <w:bCs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>уми ма</w:t>
      </w:r>
      <w:r>
        <w:rPr>
          <w:rFonts w:ascii="Calibri" w:hAnsi="Calibri" w:cs="Calibri"/>
          <w:b/>
          <w:bCs/>
          <w:color w:val="000000"/>
          <w:spacing w:val="-5"/>
          <w:sz w:val="18"/>
          <w:szCs w:val="18"/>
        </w:rPr>
        <w:t>қ</w:t>
      </w:r>
      <w:r w:rsidRPr="009F7F22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 xml:space="preserve">оми пойтахти </w:t>
      </w:r>
      <w:r>
        <w:rPr>
          <w:rFonts w:ascii="Calibri" w:hAnsi="Calibri" w:cs="Calibri"/>
          <w:b/>
          <w:bCs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 xml:space="preserve">икистон 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5"/>
          <w:sz w:val="18"/>
          <w:szCs w:val="18"/>
        </w:rPr>
      </w:pP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Та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ти маф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уми ма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оми пойтахти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икистон вазъи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ии ша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ри Душанбе фа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мида мешавад, ки мутоби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и он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 вазифа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ои ало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идаи бо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онуни мазкур му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арраргардидаи ма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омоти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окимияти давлатии ша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ри Душанбе оид ба амал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 намудани функсия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ои пойтахти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икистон танзим карда мешаванд. 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 xml:space="preserve">Моддаи 3. </w:t>
      </w:r>
      <w:r>
        <w:rPr>
          <w:rFonts w:ascii="Calibri" w:hAnsi="Calibri" w:cs="Calibri"/>
          <w:b/>
          <w:bCs/>
          <w:color w:val="000000"/>
          <w:spacing w:val="-5"/>
          <w:sz w:val="18"/>
          <w:szCs w:val="18"/>
        </w:rPr>
        <w:t>Қ</w:t>
      </w:r>
      <w:r w:rsidRPr="009F7F22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 xml:space="preserve">онунгузории </w:t>
      </w:r>
      <w:r>
        <w:rPr>
          <w:rFonts w:ascii="Calibri" w:hAnsi="Calibri" w:cs="Calibri"/>
          <w:b/>
          <w:bCs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>икистон дар бораи ма</w:t>
      </w:r>
      <w:r>
        <w:rPr>
          <w:rFonts w:ascii="Calibri" w:hAnsi="Calibri" w:cs="Calibri"/>
          <w:b/>
          <w:bCs/>
          <w:color w:val="000000"/>
          <w:spacing w:val="-5"/>
          <w:sz w:val="18"/>
          <w:szCs w:val="18"/>
        </w:rPr>
        <w:t>қ</w:t>
      </w:r>
      <w:r w:rsidRPr="009F7F22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 xml:space="preserve">оми пойтахти </w:t>
      </w:r>
      <w:r>
        <w:rPr>
          <w:rFonts w:ascii="Calibri" w:hAnsi="Calibri" w:cs="Calibri"/>
          <w:b/>
          <w:bCs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>икистон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5"/>
          <w:sz w:val="18"/>
          <w:szCs w:val="18"/>
        </w:rPr>
      </w:pPr>
      <w:r>
        <w:rPr>
          <w:rFonts w:ascii="Calibri" w:hAnsi="Calibri" w:cs="Calibri"/>
          <w:color w:val="000000"/>
          <w:spacing w:val="-5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икистон дар бораи ма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оми пойтахти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икистон ба Конститутсияи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икистон асос ёфта, аз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онуни мазкур, дигар санад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икистон, инчунин санад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ии байналмилалие, ки То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икис</w:t>
      </w:r>
      <w:r w:rsidRPr="009F7F22">
        <w:rPr>
          <w:rFonts w:ascii="Calibri" w:hAnsi="Calibri" w:cs="Calibri"/>
          <w:color w:val="000000"/>
          <w:spacing w:val="-5"/>
          <w:sz w:val="18"/>
          <w:szCs w:val="18"/>
        </w:rPr>
        <w:t>­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тон он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оро эътироф намудааст, иборат мебошад. 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>Моддаи 4. Кафолат</w:t>
      </w:r>
      <w:r>
        <w:rPr>
          <w:rFonts w:ascii="Calibri" w:hAnsi="Calibri" w:cs="Calibri"/>
          <w:b/>
          <w:bCs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>ои таъмини функсия</w:t>
      </w:r>
      <w:r>
        <w:rPr>
          <w:rFonts w:ascii="Calibri" w:hAnsi="Calibri" w:cs="Calibri"/>
          <w:b/>
          <w:bCs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>ои пойтахтро амал</w:t>
      </w:r>
      <w:r>
        <w:rPr>
          <w:rFonts w:ascii="Calibri" w:hAnsi="Calibri" w:cs="Calibri"/>
          <w:b/>
          <w:bCs/>
          <w:color w:val="000000"/>
          <w:spacing w:val="-5"/>
          <w:sz w:val="18"/>
          <w:szCs w:val="18"/>
        </w:rPr>
        <w:t>ӣ</w:t>
      </w:r>
      <w:r w:rsidRPr="009F7F22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 xml:space="preserve"> намудани ша</w:t>
      </w:r>
      <w:r>
        <w:rPr>
          <w:rFonts w:ascii="Calibri" w:hAnsi="Calibri" w:cs="Calibri"/>
          <w:b/>
          <w:bCs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 xml:space="preserve">ри Душанбе 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5"/>
          <w:sz w:val="18"/>
          <w:szCs w:val="18"/>
        </w:rPr>
      </w:pP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икистон кафолат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ои аз тарафи ша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ри Душанбе амал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 намудани функсия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ои пойтахтро бо ро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ои зерин таъмин менамояд: 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5"/>
          <w:sz w:val="18"/>
          <w:szCs w:val="18"/>
        </w:rPr>
      </w:pP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- дар бу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ети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урияв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удо намудани сатри ало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идаи харо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оти ша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ри Душанбе барои амал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 намудани функсия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ои пойтахт;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5"/>
          <w:sz w:val="18"/>
          <w:szCs w:val="18"/>
        </w:rPr>
      </w:pP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- пешни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од намудани мусоидати молияв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 (субвенсия) ва кумаки молияв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 (субсидия) ба ша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ри Душанбе барои амал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 намудани функсия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ои пойтахт бо тартиби му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икистон;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5"/>
          <w:sz w:val="18"/>
          <w:szCs w:val="18"/>
        </w:rPr>
      </w:pP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- ба моликияти ша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ри Душанбе додани молу мулке, ки барои амал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 намудани функсия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ои пойтахт зарур мебошанд;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5"/>
          <w:sz w:val="18"/>
          <w:szCs w:val="18"/>
        </w:rPr>
      </w:pP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- пешкаш намудани кафолат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ои давлат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 ба сармоягузори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ое, ки ба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ри рушди инфрасохтор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ои пойтахт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алб карда мешаванд;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5"/>
          <w:sz w:val="18"/>
          <w:szCs w:val="18"/>
        </w:rPr>
      </w:pP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- андешидани чора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ои дигар, ки амалигардонии функсия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ои пойтахтро таъмин менамоянд.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>Моддаи 5. Мусоидати ма</w:t>
      </w:r>
      <w:r>
        <w:rPr>
          <w:rFonts w:ascii="Calibri" w:hAnsi="Calibri" w:cs="Calibri"/>
          <w:b/>
          <w:bCs/>
          <w:color w:val="000000"/>
          <w:spacing w:val="-5"/>
          <w:sz w:val="18"/>
          <w:szCs w:val="18"/>
        </w:rPr>
        <w:t>қ</w:t>
      </w:r>
      <w:r w:rsidRPr="009F7F22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 xml:space="preserve">омоти </w:t>
      </w:r>
      <w:r>
        <w:rPr>
          <w:rFonts w:ascii="Calibri" w:hAnsi="Calibri" w:cs="Calibri"/>
          <w:b/>
          <w:bCs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>окимияти давлат</w:t>
      </w:r>
      <w:r>
        <w:rPr>
          <w:rFonts w:ascii="Calibri" w:hAnsi="Calibri" w:cs="Calibri"/>
          <w:b/>
          <w:bCs/>
          <w:color w:val="000000"/>
          <w:spacing w:val="-5"/>
          <w:sz w:val="18"/>
          <w:szCs w:val="18"/>
        </w:rPr>
        <w:t>ӣ</w:t>
      </w:r>
      <w:r w:rsidRPr="009F7F22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 xml:space="preserve"> ба ша</w:t>
      </w:r>
      <w:r>
        <w:rPr>
          <w:rFonts w:ascii="Calibri" w:hAnsi="Calibri" w:cs="Calibri"/>
          <w:b/>
          <w:bCs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>ри Душанбе дар и</w:t>
      </w:r>
      <w:r>
        <w:rPr>
          <w:rFonts w:ascii="Calibri" w:hAnsi="Calibri" w:cs="Calibri"/>
          <w:b/>
          <w:bCs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>рои функсия</w:t>
      </w:r>
      <w:r>
        <w:rPr>
          <w:rFonts w:ascii="Calibri" w:hAnsi="Calibri" w:cs="Calibri"/>
          <w:b/>
          <w:bCs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 xml:space="preserve">ои пойтахти </w:t>
      </w:r>
      <w:r>
        <w:rPr>
          <w:rFonts w:ascii="Calibri" w:hAnsi="Calibri" w:cs="Calibri"/>
          <w:b/>
          <w:bCs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 xml:space="preserve">икистон 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5"/>
          <w:sz w:val="18"/>
          <w:szCs w:val="18"/>
        </w:rPr>
      </w:pP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Ма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омоти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 ба ша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ри Душанбе дар и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рои функсия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ои пойтахти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икистон бо ро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и иштирок дар кор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ои зерин мусоидат менамоянд: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5"/>
          <w:sz w:val="18"/>
          <w:szCs w:val="18"/>
        </w:rPr>
      </w:pP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- та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ия ва амалисозии барнома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ои ма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садноки рушди ша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ри Душанбе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амчун пойтахти кишвар; 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5"/>
          <w:sz w:val="18"/>
          <w:szCs w:val="18"/>
        </w:rPr>
      </w:pP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lastRenderedPageBreak/>
        <w:t>- мутоби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и шартнома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ои бо ма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омоти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окимияти давлатии ша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ри Душанбе басташуда амал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 намудани на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ша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ои сохтмон, таъмиру та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дид ва ниго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дории объект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ое, ки ба ша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ри Душанбе дар и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рои функсия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ои пойтахти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икистон зарур мебошанд; 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5"/>
          <w:sz w:val="18"/>
          <w:szCs w:val="18"/>
        </w:rPr>
      </w:pP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5"/>
          <w:sz w:val="18"/>
          <w:szCs w:val="18"/>
        </w:rPr>
      </w:pP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- ниго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ва рушди восита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ало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а, ро</w:t>
      </w:r>
      <w:r>
        <w:rPr>
          <w:rFonts w:ascii="Calibri" w:hAnsi="Calibri" w:cs="Calibri"/>
          <w:color w:val="000000"/>
          <w:sz w:val="18"/>
          <w:szCs w:val="18"/>
        </w:rPr>
        <w:t>ҳҳ</w:t>
      </w:r>
      <w:r w:rsidRPr="009F7F22">
        <w:rPr>
          <w:rFonts w:ascii="Arial Tj" w:hAnsi="Arial Tj" w:cs="Arial Tj"/>
          <w:color w:val="000000"/>
          <w:sz w:val="18"/>
          <w:szCs w:val="18"/>
        </w:rPr>
        <w:t>ои автомобилгард, низоми на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лиёт дар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удуди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ри Душанбе, ки тиб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икистон ба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р барои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намудани функсия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ои пойтахти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удо карда шудаанд; 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- рушди объект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хо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агии коммуналию манзил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>, ки ба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ри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онеъ гардонидани ниёз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коммуналию маишии 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олии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ри Душанбе равона шудаанд; 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- гузаронидани чорабини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 оид ба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ифзи табиат, таъмини тартиботи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амъият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ва бехатар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аз с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9F7F22">
        <w:rPr>
          <w:rFonts w:ascii="Arial Tj" w:hAnsi="Arial Tj" w:cs="Arial Tj"/>
          <w:color w:val="000000"/>
          <w:sz w:val="18"/>
          <w:szCs w:val="18"/>
        </w:rPr>
        <w:t>хтор, инчунин ташкили чорабини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 барои бартараф кардани о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ибати офат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таби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,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фав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улода, пешгир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намудани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 ва расонидани кумак ба зарардидагон.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Моддаи 6.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удуди ша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ри Душанбе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 xml:space="preserve">1.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удуди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ри Душанбе бо тартиби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</w:t>
      </w:r>
      <w:r w:rsidRPr="009F7F2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F7F22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икистон оид ба масъала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ои сохти маъмурию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удудии</w:t>
      </w:r>
      <w:r w:rsidRPr="009F7F2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икистон муайян карда мешавад. 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 xml:space="preserve">2.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удуди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ри Душанбе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амаи замин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дар доираи сар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ади маъмурию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удудии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ри Душанбе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арордоштаро дар бар мегирад. 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3. Бо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сади идоракунии самараноки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р,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алли масъала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амияти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аллидошта ва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рои ваколат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ои бо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онуни мазкур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арраршуда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удуди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ри Душанбе ба но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 та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сим шудааст. 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4. Но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ри Душанбе бо назардошти хусусият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тимоию 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тисод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>, таърих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,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9F7F22">
        <w:rPr>
          <w:rFonts w:ascii="Arial Tj" w:hAnsi="Arial Tj" w:cs="Arial Tj"/>
          <w:color w:val="000000"/>
          <w:sz w:val="18"/>
          <w:szCs w:val="18"/>
        </w:rPr>
        <w:t>роф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>,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рсоз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>, шумораи 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,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ойгиршавии коммуникатсияи на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лиёт, мав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удияти инфрасохтори му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андис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ва хусусият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ои дигари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удуд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ташкил карда шудаанд. 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Моддаи 7.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дудият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 дар истифодабарии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удуди пойтахти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 xml:space="preserve">1. Дар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ало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ида дар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ри Душанбе бо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сади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гардонидани функсия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ои пойтахти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икистон тиб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и на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шаи генералии рушди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р бо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арори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лиси вакилони хал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ри Душанбе ва ризоияти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ангоми истифодаи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удуди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р мумкин аст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дудият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аррар карда шаванд.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 xml:space="preserve">2. Дар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удуди пойтахти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икистон, ба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9F7F22">
        <w:rPr>
          <w:rFonts w:ascii="Arial Tj" w:hAnsi="Arial Tj" w:cs="Arial Tj"/>
          <w:color w:val="000000"/>
          <w:sz w:val="18"/>
          <w:szCs w:val="18"/>
        </w:rPr>
        <w:t>айр аз минта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ое, ки бо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арори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лиси вакилони хал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ри Душанбе муайян гардидаанд, парвариш ва ниго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дории чорвои калони шохдор, чорвои хурд, инчунин асп, хар, парранда ва дигар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айвоноти хонаг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>, ба истиснои гурба, саг ва парранда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ои хушхон ва хурди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9F7F22">
        <w:rPr>
          <w:rFonts w:ascii="Arial Tj" w:hAnsi="Arial Tj" w:cs="Arial Tj"/>
          <w:color w:val="000000"/>
          <w:sz w:val="18"/>
          <w:szCs w:val="18"/>
        </w:rPr>
        <w:t>айриистеъмол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>, манъ аст. Парвариш ва ниго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дории гурба, саг ва парранда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ои хушхон ва хурди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9F7F22">
        <w:rPr>
          <w:rFonts w:ascii="Arial Tj" w:hAnsi="Arial Tj" w:cs="Arial Tj"/>
          <w:color w:val="000000"/>
          <w:sz w:val="18"/>
          <w:szCs w:val="18"/>
        </w:rPr>
        <w:t>айриистеъмол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тиб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 талаботи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икистон оид ба байтор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озат дода мешавад. 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БОБИ 2. 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ХУСУСИЯТ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ОИ ИДОРАКУНИИ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ОМОТИ 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АЛЛИИ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ОКИМИЯТИ ДАВЛАТ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ДАР ПОЙТАХТ 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Моддаи 8. Вазифа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ои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омоти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аллии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окимияти давлат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дар пойтахт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Вазифа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омоти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окимияти давлатии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ри Душанбе оид ба таъмини амалигардонии функсия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ои пойтахти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икистон аз ин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 иборатанд: 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- фаро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ам овардани шароити мусоид барои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рои вазифа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сиёс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>, 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тисод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>,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тимо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>, фар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анг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ва маъмурии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икистон;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- баланд бардоштани имконият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ра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обатпазирии пойтахт дар байни пойтахт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давлат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ои дигари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он;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- бунёди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р бо рушди устувор;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 xml:space="preserve">- рушди пойтахт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амчун маркази равобити байналмилал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>;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- фаро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ам овардани шароити мусоид барои амалигардонии фаъолияти Президенти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икистон, Асосгузори сул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 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дати милл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- Пешвои миллат,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икистон,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икистон, Суди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икистон, Суди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икистон, Суди Олии 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тисодии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икистон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 w:rsidRPr="009F7F22">
        <w:rPr>
          <w:rFonts w:ascii="Arial Tj" w:hAnsi="Arial Tj" w:cs="Arial Tj"/>
          <w:color w:val="000000"/>
          <w:sz w:val="18"/>
          <w:szCs w:val="18"/>
        </w:rPr>
        <w:t>ва дигар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омоти марказии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>, инчунин намояндаги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дипломатии давлат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хори</w:t>
      </w:r>
      <w:r>
        <w:rPr>
          <w:rFonts w:ascii="Calibri" w:hAnsi="Calibri" w:cs="Calibri"/>
          <w:color w:val="000000"/>
          <w:sz w:val="18"/>
          <w:szCs w:val="18"/>
        </w:rPr>
        <w:t>ҷӣ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ва созмон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байналмилал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>;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- фаро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ам овардани шароити мусоид барои ташкил ва гузаронидани чорабини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умумидавлат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ва байналмилал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>;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- амалигардонии дигар функсия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ое, ки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икистон пешбин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намудааст.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Моддаи 9. Ваколат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ои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лиси вакилони хал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дар пойтахт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lastRenderedPageBreak/>
        <w:t>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лиси вакилони хал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ри Душанбе дар баробари ваколат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</w:t>
      </w:r>
      <w:r w:rsidRPr="009F7F2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F7F22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икистон барои таъмини амалигардонии функсия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ои пойтахти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икистон дорои чунин ваколат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 мебошад: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- дар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а бо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омоти ваколатдори марказии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лои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мушаххаси на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ои батанзимдарории сохтмон, меъёр ва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оида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рсоз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ва истифодабарии иншоот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пойтахт</w:t>
      </w:r>
      <w:r w:rsidRPr="009F7F22">
        <w:rPr>
          <w:rFonts w:ascii="Calibri" w:hAnsi="Calibri" w:cs="Calibri"/>
          <w:color w:val="000000"/>
          <w:sz w:val="18"/>
          <w:szCs w:val="18"/>
        </w:rPr>
        <w:t>­</w:t>
      </w:r>
      <w:r w:rsidRPr="009F7F22">
        <w:rPr>
          <w:rFonts w:ascii="Arial Tj" w:hAnsi="Arial Tj" w:cs="Arial Tj"/>
          <w:color w:val="000000"/>
          <w:sz w:val="18"/>
          <w:szCs w:val="18"/>
        </w:rPr>
        <w:t>ро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ия ва тасди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менамояд; 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оида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ободон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ва ниго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дории пойтахтро тасди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менамояд;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- бана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шагир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ва таъмини стратегияи рушди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м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9F7F22">
        <w:rPr>
          <w:rFonts w:ascii="Arial Tj" w:hAnsi="Arial Tj" w:cs="Arial Tj"/>
          <w:color w:val="000000"/>
          <w:sz w:val="18"/>
          <w:szCs w:val="18"/>
        </w:rPr>
        <w:t>ии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тимоию 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тисодии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ри Душанберо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менамояд; 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- тартиби вуруди на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лиёти дигар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ру но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 ба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ри Душанбе ва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аракати автомашина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сабукрав, такси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о, на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лиёти боркаш ва махсусро дар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удуди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ри Душанбе тасди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менамояд;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- бо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омоти намояндагии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аллии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окимияти давлатии дигар давлат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 тиб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икистон робита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байналмилалиро бар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арор менамояд; 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- дигар ваколат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ои пешбининамудаи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икистонро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менамояд.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Моддаи 10. Ваколат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ои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омоти и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роияи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аллии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окимияти давлат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дар пойтахт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омоти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роияи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окимияти давлатии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ри Душанбе дар баробари ваколат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</w:t>
      </w:r>
      <w:r w:rsidRPr="009F7F2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F7F22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икистон барои таъмини амалигардонии функсия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ои пойтахти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икистон дорои чунин ваколат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 мебошад: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- бо тартиби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икис</w:t>
      </w:r>
      <w:r w:rsidRPr="009F7F22">
        <w:rPr>
          <w:rFonts w:ascii="Calibri" w:hAnsi="Calibri" w:cs="Calibri"/>
          <w:color w:val="000000"/>
          <w:sz w:val="18"/>
          <w:szCs w:val="18"/>
        </w:rPr>
        <w:t>­</w:t>
      </w:r>
      <w:r w:rsidRPr="009F7F22">
        <w:rPr>
          <w:rFonts w:ascii="Arial Tj" w:hAnsi="Arial Tj" w:cs="Arial Tj"/>
          <w:color w:val="000000"/>
          <w:sz w:val="18"/>
          <w:szCs w:val="18"/>
        </w:rPr>
        <w:t>тон ба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омоти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>, инчунин ба намояндаги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дипломатии давлат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хори</w:t>
      </w:r>
      <w:r>
        <w:rPr>
          <w:rFonts w:ascii="Calibri" w:hAnsi="Calibri" w:cs="Calibri"/>
          <w:color w:val="000000"/>
          <w:sz w:val="18"/>
          <w:szCs w:val="18"/>
        </w:rPr>
        <w:t>ҷӣ</w:t>
      </w:r>
      <w:r w:rsidRPr="009F7F22">
        <w:rPr>
          <w:rFonts w:ascii="Arial Tj" w:hAnsi="Arial Tj" w:cs="Arial Tj"/>
          <w:color w:val="000000"/>
          <w:sz w:val="18"/>
          <w:szCs w:val="18"/>
        </w:rPr>
        <w:t>, намояндаги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созмон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байналмилал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итъа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замин, бино, иншоот, манзил, хизматрасонии манзилию коммунал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>, на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лиёт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ва дигар намуд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хизматрасониро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од менамояд;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- барои гузаронидани чорабини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урияв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ва байналмилал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аз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исоби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9F7F22">
        <w:rPr>
          <w:rFonts w:ascii="Arial Tj" w:hAnsi="Arial Tj" w:cs="Arial Tj"/>
          <w:color w:val="000000"/>
          <w:sz w:val="18"/>
          <w:szCs w:val="18"/>
        </w:rPr>
        <w:t>ои бу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ети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алл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ва кумаки молияв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аз бу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ети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урияв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шароити заруриро таъмин мекунад;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-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ия ва амалигардонии барнома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садноки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уриявии рушди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ри Душанбе иштирок менамояд;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- ниго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ва рушди восита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ало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а ва ро</w:t>
      </w:r>
      <w:r>
        <w:rPr>
          <w:rFonts w:ascii="Calibri" w:hAnsi="Calibri" w:cs="Calibri"/>
          <w:color w:val="000000"/>
          <w:sz w:val="18"/>
          <w:szCs w:val="18"/>
        </w:rPr>
        <w:t>ҳҳ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ои автомобилгарде, ки аз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удуди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ри Душанбе мегузаранд, инчунин хизматрасонии на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лиётиро ба 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таъмин менамояд;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- марказ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ягонаи хизматрасон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ба 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олии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ри Душанберо таъсис меди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ад;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оида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ташкил ва гузаронидани таъмири бино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исти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оматии бисёрошёнаи пойтахтро, ки барои бунёди симои ягонаи меъмории пойтахт равона гардидаанд, тасди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менамояд;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- тавассути ташкилот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ваколатдор барои таъмири бино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исти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оматии бисёрошёнаи пойтахт, ки ба бунёди симои ягонаи меъмории пойтахт равона карда шудаанд, аз бу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ети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алл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9F7F22">
        <w:rPr>
          <w:rFonts w:ascii="Arial Tj" w:hAnsi="Arial Tj" w:cs="Arial Tj"/>
          <w:color w:val="000000"/>
          <w:sz w:val="18"/>
          <w:szCs w:val="18"/>
        </w:rPr>
        <w:t>о пардохт менамояд;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амкории байналмилалиро оид ба масъала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рушди пойтахт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менамояд;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- лои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аи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икистонро, ки бевосита ба манфиат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пойтахт дахл доранд, тиб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и тартиби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икистон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а менамояд;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- лои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аи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ва дигар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оро оид ба масъала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ои фаъолият ва рушди пойтахт ба баррасии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икистон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од менамояд;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алли масъала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баргузории чорабини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дорои хусусияти умумидавлат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ва байналмилал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дар пойтахт иштирок менамояд;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- тиб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икистон ба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омоти дахлдори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ати ба моликияти коммуналии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ри Душанбе супоридани объект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ое, ки дар моликияти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урияв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арор дошта, дар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удуди пойтахт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ойгиранд ва барои таъмини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рои функсия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пойтахт 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амияти му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им доранд,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од ирсол менамояд; 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- тиб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и тартиботи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икистон дар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ифзи тартиботи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амъият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ва таъмини амнияти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рвандон иштирок менамояд. 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Моддаи 11. Бино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о, сохтмон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о, иншоот ва иморат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ои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омоти давлат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, ки ба моликияти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урияв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дохил мешаванд 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Бино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о, сохтмон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о, иншоот ва иморат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омоти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,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ки дар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удуди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ри Душанбе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арор дошта, дар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оми олии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онунгузор,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омоти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роияи марказии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>,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омоти судии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икистон, Прокуратураи генералии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икистон ва Бонки миллии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ойгир шудаанд, моликияти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урияв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мебошад. 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Моддаи 12. Фаъолияти меъмор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, ша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рсоз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ва сохтмон дар пойтахт 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lastRenderedPageBreak/>
        <w:t xml:space="preserve">1. Дар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удуди пойтахти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икистон -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ри Душанбе фаъолияти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рсоз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>, меъмор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ва сохтмон 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и на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шаи генералии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ри Душанбе ва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икистон дар бораи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рсоз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ба амал бароварда мешавад.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2. На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шаи генералии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ри Душанбе аз тарафи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омоти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роияи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окимияти давлатии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ри Душанбе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ия гардида, аз тарафи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икистон тасди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карда мешавад.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 xml:space="preserve">3. Додани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итъаи замин ва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озат барои сохтмони бино ва иншоот ба шахсони во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е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бо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арори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омоти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роияи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окимияти давлатии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ри Душанбе дар асоси на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шаи генералии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ри Душанбе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карда мешавад.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4. Бо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сади ба пойтахт додани симои ягонаи меъмор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омоти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роияи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окимияти давлатии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ри Душанбе муоинаи техникии хона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исти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оматии бисёрошёнаро мегузаронад. Дар асоси санади муоинаи техник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омоти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роияи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окимияти давлатии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ри Душанбе номг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9F7F22">
        <w:rPr>
          <w:rFonts w:ascii="Arial Tj" w:hAnsi="Arial Tj" w:cs="Arial Tj"/>
          <w:color w:val="000000"/>
          <w:sz w:val="18"/>
          <w:szCs w:val="18"/>
        </w:rPr>
        <w:t>и хона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таъмирталабро муайян мекунад. Тартиби гузаронидани муоинаи техник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ва таъмири хона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исти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оматии бисёрошёнаи зикргардидаро раиси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ри Душанбе тасди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менамояд. 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Моддаи 13. Таъмини бехатар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ва тартиботи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амъият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дар пойтахт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1.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лис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о, гирди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амои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о, намоиш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о, ро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паймои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 ва дигар чорабини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оммав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дар пойтахти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икистон -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ри Душанбе тиб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и тартиби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икистон гузаронида мешаванд.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5"/>
          <w:sz w:val="18"/>
          <w:szCs w:val="18"/>
        </w:rPr>
      </w:pP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2. Бо ма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сади таъмини амният ва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ифзи тартиботи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амъият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 дар пойтахти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икистон, фаро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ам овардани шароит барои амалигардонии функсия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ои ма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омоти давлат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, намояндаги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ои дип</w:t>
      </w:r>
      <w:r w:rsidRPr="009F7F22">
        <w:rPr>
          <w:rFonts w:ascii="Calibri" w:hAnsi="Calibri" w:cs="Calibri"/>
          <w:color w:val="000000"/>
          <w:spacing w:val="-5"/>
          <w:sz w:val="18"/>
          <w:szCs w:val="18"/>
        </w:rPr>
        <w:t>­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ломат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, муассиса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ои консулии давлат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ои хори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ҷӣ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 ва намояндаги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ои созмон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ои байналмилал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 тиб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и талаботи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икистон ма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омоти и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роияи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окимияти давлатии ша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ри Душанбе метавонад тартиби махсуси воридшав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,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аракати восита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ои на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лиёт ва чорабини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ои санитар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-эпидемиологиро дар 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удуди ша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>ри Душанбе пешбин</w:t>
      </w:r>
      <w:r>
        <w:rPr>
          <w:rFonts w:ascii="Calibri" w:hAnsi="Calibri" w:cs="Calibri"/>
          <w:color w:val="000000"/>
          <w:spacing w:val="-5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pacing w:val="-5"/>
          <w:sz w:val="18"/>
          <w:szCs w:val="18"/>
        </w:rPr>
        <w:t xml:space="preserve"> намояд.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БОБИ 3. 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ХУСУСИЯТ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ОИ ТАЪМИНОТИ 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МОДД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ВА МОЛИЯВИИ ПОЙТАХТ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Моддаи 14. Хусусият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ои мабла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гузории харо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оти марбут ба функсия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ои пойтахтро и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ро намудани ша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ри Душанбе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Мабла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9F7F22">
        <w:rPr>
          <w:rFonts w:ascii="Arial Tj" w:hAnsi="Arial Tj" w:cs="Arial Tj"/>
          <w:color w:val="000000"/>
          <w:sz w:val="18"/>
          <w:szCs w:val="18"/>
        </w:rPr>
        <w:t>гузории харо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оти марбут ба функсия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пойтахтро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ро намудани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ри Душанбе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ангоми муайян намудани бу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ети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урияв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барои соли навбатии молияв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, инчунин аз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исоби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9F7F22">
        <w:rPr>
          <w:rFonts w:ascii="Arial Tj" w:hAnsi="Arial Tj" w:cs="Arial Tj"/>
          <w:color w:val="000000"/>
          <w:sz w:val="18"/>
          <w:szCs w:val="18"/>
        </w:rPr>
        <w:t>ое, ки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омоти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окимияти давлатии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икистон, намояндаги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дипломатии давлат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хори</w:t>
      </w:r>
      <w:r>
        <w:rPr>
          <w:rFonts w:ascii="Calibri" w:hAnsi="Calibri" w:cs="Calibri"/>
          <w:color w:val="000000"/>
          <w:sz w:val="18"/>
          <w:szCs w:val="18"/>
        </w:rPr>
        <w:t>ҷӣ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ва намояндаги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созмон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байналмилал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икистон барои хизматрасонии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р пардохт менамоянд, пешбин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карда мешаванд. 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Моддаи 15. Таъминоти модд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ва молиявии харо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оти иловагии ша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ри Душанбе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ангоми и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ро намудани функсия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ои пойтахти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арори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омоти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>, ки ба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ро намудани функсия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ои пойтахти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икистон равона карда шудааст ва харо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оти иловагиро пешбин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менамояд, бояд бо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од намудани восита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ои модд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ва молиявии зарур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бо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омоти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роияи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окимияти давлатии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ри Душанбе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а карда шавад. 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БОБИ 4. 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МУ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АРРАРОТИ ХОТИМАВ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Моддаи 16.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авобгар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барои риоя накардани талаботи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онуни мазкур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Шахсони во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е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барои 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риоя накардани талаботи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онуни мазкур тиб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икистон ба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авобгар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кашида мешаванд.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Моддаи 17. Дар бораи аз эътибор со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ит донистани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«Дар бораи статуси пойтахти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икистон»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икистон аз 13 декабри соли 1996 «Дар бораи статуси пойтахти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икистон» (Ахбори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икистон соли 1996, №23, мод.335; соли 2009, №5, мод.325) аз эътибор со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ит дониста шавад.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Моддаи 18. Тартиби мавриди амал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арор додани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онуни мазкур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онуни мазкур пас аз интишори расм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мавриди амал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арор дода шавад.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E713CF" w:rsidRPr="009F7F22" w:rsidRDefault="00E713CF" w:rsidP="00E713CF">
      <w:pPr>
        <w:autoSpaceDE w:val="0"/>
        <w:autoSpaceDN w:val="0"/>
        <w:adjustRightInd w:val="0"/>
        <w:spacing w:after="0" w:line="264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Президенти 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64" w:lineRule="auto"/>
        <w:jc w:val="both"/>
        <w:textAlignment w:val="center"/>
        <w:rPr>
          <w:rFonts w:ascii="Arial Tj" w:hAnsi="Arial Tj" w:cs="Arial Tj"/>
          <w:b/>
          <w:bCs/>
          <w:cap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икистон                      Эмомал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 w:rsidRPr="009F7F22">
        <w:rPr>
          <w:rFonts w:ascii="Arial Tj" w:hAnsi="Arial Tj" w:cs="Arial Tj"/>
          <w:b/>
          <w:bCs/>
          <w:caps/>
          <w:color w:val="000000"/>
          <w:sz w:val="18"/>
          <w:szCs w:val="18"/>
        </w:rPr>
        <w:t>Ра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aps/>
          <w:color w:val="000000"/>
          <w:sz w:val="18"/>
          <w:szCs w:val="18"/>
        </w:rPr>
        <w:t>мон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ш. Душанбе, 2 январи соли 2018, № 1494 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E713CF" w:rsidRPr="009F7F22" w:rsidRDefault="00E713CF" w:rsidP="00E713CF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lastRenderedPageBreak/>
        <w:t>Қ</w:t>
      </w:r>
      <w:r w:rsidRPr="009F7F22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 w:rsidRPr="009F7F22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 xml:space="preserve"> </w:t>
      </w:r>
    </w:p>
    <w:p w:rsidR="00021578" w:rsidRDefault="00E713CF" w:rsidP="00E713CF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</w:pPr>
      <w:r w:rsidRPr="009F7F22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28"/>
          <w:szCs w:val="28"/>
        </w:rPr>
        <w:t>ҷ</w:t>
      </w:r>
      <w:r w:rsidRPr="009F7F22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 xml:space="preserve">лиси намояндагони </w:t>
      </w:r>
    </w:p>
    <w:p w:rsidR="00E713CF" w:rsidRPr="009F7F22" w:rsidRDefault="00E713CF" w:rsidP="00E713CF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</w:pPr>
      <w:r w:rsidRPr="009F7F22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28"/>
          <w:szCs w:val="28"/>
        </w:rPr>
        <w:t>ҷ</w:t>
      </w:r>
      <w:r w:rsidRPr="009F7F22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28"/>
          <w:szCs w:val="28"/>
        </w:rPr>
        <w:t>Ҷ</w:t>
      </w:r>
      <w:r w:rsidRPr="009F7F22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28"/>
          <w:szCs w:val="28"/>
        </w:rPr>
        <w:t>ҳ</w:t>
      </w:r>
      <w:r w:rsidRPr="009F7F22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28"/>
          <w:szCs w:val="28"/>
        </w:rPr>
        <w:t>ҷ</w:t>
      </w:r>
      <w:r w:rsidRPr="009F7F22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 xml:space="preserve">икистон </w:t>
      </w:r>
    </w:p>
    <w:p w:rsidR="00E713CF" w:rsidRPr="009F7F22" w:rsidRDefault="00E713CF" w:rsidP="00E713CF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Оид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абул кардани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икистон «Дар бораи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оми пойтахти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икистон»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икистон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икистон «Дар бораи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оми пойтахти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икистон»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>абул карда шавад.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лиси намояндагони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лиси Олии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икистон                                Ш. ЗУ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УРОВ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ш. Душанбе, 18 октябри соли 2017, № 904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E713CF" w:rsidRPr="009F7F22" w:rsidRDefault="00E713CF" w:rsidP="00E713CF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t>Қ</w:t>
      </w:r>
      <w:r w:rsidRPr="009F7F22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</w:p>
    <w:p w:rsidR="00021578" w:rsidRDefault="00E713CF" w:rsidP="00E713CF">
      <w:pPr>
        <w:autoSpaceDE w:val="0"/>
        <w:autoSpaceDN w:val="0"/>
        <w:adjustRightInd w:val="0"/>
        <w:spacing w:after="0" w:line="580" w:lineRule="atLeast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</w:pPr>
      <w:r w:rsidRPr="009F7F22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28"/>
          <w:szCs w:val="28"/>
        </w:rPr>
        <w:t>ҷ</w:t>
      </w:r>
      <w:r w:rsidRPr="009F7F22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 xml:space="preserve">лиси миллии 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580" w:lineRule="atLeast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</w:pPr>
      <w:bookmarkStart w:id="0" w:name="_GoBack"/>
      <w:bookmarkEnd w:id="0"/>
      <w:r w:rsidRPr="009F7F22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28"/>
          <w:szCs w:val="28"/>
        </w:rPr>
        <w:t>ҷ</w:t>
      </w:r>
      <w:r w:rsidRPr="009F7F22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28"/>
          <w:szCs w:val="28"/>
        </w:rPr>
        <w:t>Ҷ</w:t>
      </w:r>
      <w:r w:rsidRPr="009F7F22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28"/>
          <w:szCs w:val="28"/>
        </w:rPr>
        <w:t>ҳ</w:t>
      </w:r>
      <w:r w:rsidRPr="009F7F22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28"/>
          <w:szCs w:val="28"/>
        </w:rPr>
        <w:t>ҷ</w:t>
      </w:r>
      <w:r w:rsidRPr="009F7F22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>икистон</w:t>
      </w:r>
    </w:p>
    <w:p w:rsidR="00E713CF" w:rsidRPr="009F7F22" w:rsidRDefault="00E713CF" w:rsidP="00E713CF">
      <w:pPr>
        <w:suppressAutoHyphens/>
        <w:autoSpaceDE w:val="0"/>
        <w:autoSpaceDN w:val="0"/>
        <w:adjustRightInd w:val="0"/>
        <w:spacing w:after="0" w:line="288" w:lineRule="auto"/>
        <w:ind w:left="283" w:right="283"/>
        <w:jc w:val="center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Оид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икистон «Дар бораи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оми пойтахти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икистон»</w:t>
      </w:r>
    </w:p>
    <w:p w:rsidR="00E713CF" w:rsidRPr="009F7F22" w:rsidRDefault="00E713CF" w:rsidP="00E713CF">
      <w:pPr>
        <w:suppressAutoHyphens/>
        <w:autoSpaceDE w:val="0"/>
        <w:autoSpaceDN w:val="0"/>
        <w:adjustRightInd w:val="0"/>
        <w:spacing w:after="0" w:line="288" w:lineRule="auto"/>
        <w:ind w:left="283" w:right="283"/>
        <w:jc w:val="center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F7F22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и</w:t>
      </w:r>
      <w:r w:rsidRPr="009F7F22">
        <w:rPr>
          <w:rFonts w:ascii="Calibri" w:hAnsi="Calibri" w:cs="Calibri"/>
          <w:color w:val="000000"/>
          <w:sz w:val="18"/>
          <w:szCs w:val="18"/>
        </w:rPr>
        <w:t>­</w:t>
      </w:r>
      <w:r w:rsidRPr="009F7F22">
        <w:rPr>
          <w:rFonts w:ascii="Arial Tj" w:hAnsi="Arial Tj" w:cs="Arial Tj"/>
          <w:color w:val="000000"/>
          <w:sz w:val="18"/>
          <w:szCs w:val="18"/>
        </w:rPr>
        <w:t>кис</w:t>
      </w:r>
      <w:r w:rsidRPr="009F7F22">
        <w:rPr>
          <w:rFonts w:ascii="Calibri" w:hAnsi="Calibri" w:cs="Calibri"/>
          <w:color w:val="000000"/>
          <w:sz w:val="18"/>
          <w:szCs w:val="18"/>
        </w:rPr>
        <w:t>­­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тон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икистон «Дар бораи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оми пойтахти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икистон»-ро баррас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намуда,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арор мекунад: 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икистон «Дар бораи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оми пойтахти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икистон»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color w:val="000000"/>
          <w:sz w:val="18"/>
          <w:szCs w:val="18"/>
        </w:rPr>
        <w:t>онибдор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F7F22">
        <w:rPr>
          <w:rFonts w:ascii="Arial Tj" w:hAnsi="Arial Tj" w:cs="Arial Tj"/>
          <w:color w:val="000000"/>
          <w:sz w:val="18"/>
          <w:szCs w:val="18"/>
        </w:rPr>
        <w:t xml:space="preserve"> карда шавад.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миллии 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</w:p>
    <w:p w:rsidR="00E713CF" w:rsidRPr="009F7F22" w:rsidRDefault="00E713CF" w:rsidP="00E713C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F7F2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                  М. </w:t>
      </w:r>
      <w:r w:rsidRPr="009F7F22">
        <w:rPr>
          <w:rFonts w:ascii="Arial Tj" w:hAnsi="Arial Tj" w:cs="Arial Tj"/>
          <w:b/>
          <w:bCs/>
          <w:caps/>
          <w:color w:val="000000"/>
          <w:sz w:val="18"/>
          <w:szCs w:val="18"/>
        </w:rPr>
        <w:t>Убайдуллоев</w:t>
      </w:r>
    </w:p>
    <w:p w:rsidR="00E713CF" w:rsidRDefault="00E713CF" w:rsidP="00E713CF">
      <w:pPr>
        <w:pStyle w:val="a4"/>
        <w:ind w:firstLine="0"/>
        <w:rPr>
          <w:b/>
          <w:bCs/>
        </w:rPr>
      </w:pPr>
      <w:r w:rsidRPr="009F7F22">
        <w:rPr>
          <w:b/>
          <w:bCs/>
        </w:rPr>
        <w:t>ш. Душанбе, 21 декабри соли 2017, №475</w:t>
      </w:r>
    </w:p>
    <w:p w:rsidR="00B411FF" w:rsidRDefault="00B411FF"/>
    <w:sectPr w:rsidR="00B4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CF"/>
    <w:rsid w:val="00021578"/>
    <w:rsid w:val="00B411FF"/>
    <w:rsid w:val="00E7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8B27"/>
  <w15:chartTrackingRefBased/>
  <w15:docId w15:val="{AB53DAE1-52AB-4E16-BBE4-4C17221F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E713C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E713CF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5">
    <w:name w:val="Лид"/>
    <w:basedOn w:val="a4"/>
    <w:uiPriority w:val="99"/>
    <w:rsid w:val="00E713CF"/>
    <w:pPr>
      <w:suppressAutoHyphens/>
      <w:ind w:left="283" w:firstLine="0"/>
    </w:pPr>
    <w:rPr>
      <w:b/>
      <w:bCs/>
      <w:w w:val="70"/>
      <w:sz w:val="24"/>
      <w:szCs w:val="24"/>
    </w:rPr>
  </w:style>
  <w:style w:type="paragraph" w:customStyle="1" w:styleId="2">
    <w:name w:val="Стиль абзаца 2"/>
    <w:basedOn w:val="a4"/>
    <w:uiPriority w:val="99"/>
    <w:rsid w:val="00E713CF"/>
    <w:pPr>
      <w:pBdr>
        <w:top w:val="single" w:sz="4" w:space="12" w:color="000000"/>
      </w:pBdr>
      <w:ind w:firstLine="0"/>
    </w:pPr>
    <w:rPr>
      <w:b/>
      <w:bCs/>
    </w:rPr>
  </w:style>
  <w:style w:type="paragraph" w:customStyle="1" w:styleId="a6">
    <w:name w:val="Сарлавха нав"/>
    <w:basedOn w:val="a4"/>
    <w:uiPriority w:val="99"/>
    <w:rsid w:val="00E713CF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character" w:styleId="a7">
    <w:name w:val="Strong"/>
    <w:basedOn w:val="a0"/>
    <w:uiPriority w:val="99"/>
    <w:qFormat/>
    <w:rsid w:val="00E713CF"/>
    <w:rPr>
      <w:b/>
      <w:bCs/>
      <w:color w:val="000000"/>
      <w:w w:val="100"/>
    </w:rPr>
  </w:style>
  <w:style w:type="character" w:customStyle="1" w:styleId="apple-converted-space">
    <w:name w:val="apple-converted-space"/>
    <w:uiPriority w:val="99"/>
    <w:rsid w:val="00E713CF"/>
    <w:rPr>
      <w:rFonts w:ascii="Times New Roman" w:hAnsi="Times New Roman" w:cs="Times New Roman"/>
      <w:color w:val="000000"/>
      <w:w w:val="100"/>
    </w:rPr>
  </w:style>
  <w:style w:type="paragraph" w:customStyle="1" w:styleId="a8">
    <w:name w:val="Ном таг"/>
    <w:basedOn w:val="a"/>
    <w:uiPriority w:val="99"/>
    <w:rsid w:val="00E713CF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a9">
    <w:name w:val="НОМ"/>
    <w:basedOn w:val="a"/>
    <w:uiPriority w:val="99"/>
    <w:rsid w:val="00E713CF"/>
    <w:pPr>
      <w:pBdr>
        <w:top w:val="single" w:sz="4" w:space="11" w:color="000000"/>
      </w:pBd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2018-01-09T11:18:00Z</dcterms:created>
  <dcterms:modified xsi:type="dcterms:W3CDTF">2018-01-09T11:19:00Z</dcterms:modified>
</cp:coreProperties>
</file>