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57" w:rsidRPr="00780790" w:rsidRDefault="00780790" w:rsidP="006D2B21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6D2B21" w:rsidRPr="0078079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6D2B21" w:rsidRPr="0078079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6D2B21" w:rsidRPr="0078079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6D2B21" w:rsidRPr="00780790">
        <w:rPr>
          <w:rFonts w:ascii="Palatino Linotype" w:hAnsi="Palatino Linotype"/>
          <w:sz w:val="28"/>
          <w:szCs w:val="28"/>
        </w:rPr>
        <w:t>икистон</w:t>
      </w:r>
    </w:p>
    <w:p w:rsidR="00780790" w:rsidRPr="00780790" w:rsidRDefault="00780790" w:rsidP="006D2B21">
      <w:pPr>
        <w:pStyle w:val="a3"/>
        <w:spacing w:line="240" w:lineRule="auto"/>
        <w:rPr>
          <w:rFonts w:ascii="Palatino Linotype" w:hAnsi="Palatino Linotype"/>
          <w:spacing w:val="-9"/>
          <w:sz w:val="28"/>
          <w:szCs w:val="28"/>
        </w:rPr>
      </w:pPr>
    </w:p>
    <w:p w:rsidR="006D2B21" w:rsidRPr="00780790" w:rsidRDefault="006D2B21" w:rsidP="006D2B21">
      <w:pPr>
        <w:pStyle w:val="a3"/>
        <w:spacing w:line="240" w:lineRule="auto"/>
        <w:rPr>
          <w:rFonts w:ascii="Palatino Linotype" w:hAnsi="Palatino Linotype"/>
          <w:spacing w:val="-9"/>
          <w:sz w:val="28"/>
          <w:szCs w:val="28"/>
        </w:rPr>
      </w:pPr>
      <w:r w:rsidRPr="00780790">
        <w:rPr>
          <w:rFonts w:ascii="Palatino Linotype" w:hAnsi="Palatino Linotype"/>
          <w:spacing w:val="-9"/>
          <w:sz w:val="28"/>
          <w:szCs w:val="28"/>
        </w:rPr>
        <w:t>Дар бораи му</w:t>
      </w:r>
      <w:r w:rsidR="00780790">
        <w:rPr>
          <w:rFonts w:ascii="Palatino Linotype" w:hAnsi="Palatino Linotype"/>
          <w:spacing w:val="-9"/>
          <w:sz w:val="28"/>
          <w:szCs w:val="28"/>
        </w:rPr>
        <w:t>қ</w:t>
      </w:r>
      <w:r w:rsidRPr="00780790">
        <w:rPr>
          <w:rFonts w:ascii="Palatino Linotype" w:hAnsi="Palatino Linotype"/>
          <w:spacing w:val="-9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9"/>
          <w:sz w:val="28"/>
          <w:szCs w:val="28"/>
        </w:rPr>
        <w:t>қ</w:t>
      </w:r>
      <w:r w:rsidRPr="00780790">
        <w:rPr>
          <w:rFonts w:ascii="Palatino Linotype" w:hAnsi="Palatino Linotype"/>
          <w:spacing w:val="-9"/>
          <w:sz w:val="28"/>
          <w:szCs w:val="28"/>
        </w:rPr>
        <w:t>урбониёни савдои одамон</w:t>
      </w:r>
    </w:p>
    <w:p w:rsidR="00780790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онуни мазкур асос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ои ташкил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 xml:space="preserve"> ва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="006D2B21"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ии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овимат ба савдои  одамон, системаи чора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 xml:space="preserve">о оид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 xml:space="preserve">ифз, расонидани кумак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урбониёни савдои одамон ва тавонбахшии он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оро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аррар карда, муносибат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амъиятиро дар самти му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 xml:space="preserve">овимат ба савдои одамон ва расонидани кумак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2"/>
          <w:sz w:val="28"/>
          <w:szCs w:val="28"/>
        </w:rPr>
        <w:t>урбониёни савдои одамон танзим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1.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Моддаи 1. Маф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ои асос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Дар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онуни мазкур маф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асосии зерин истифода мешаванд: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айнияткунонии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урбониёни савдои одамон </w:t>
      </w:r>
      <w:r w:rsidRPr="00780790">
        <w:rPr>
          <w:rFonts w:ascii="Palatino Linotype" w:hAnsi="Palatino Linotype"/>
          <w:spacing w:val="-2"/>
          <w:sz w:val="28"/>
          <w:szCs w:val="28"/>
        </w:rPr>
        <w:t>– му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аррар кардан ва сан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иши шахсияти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урбониёни э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тимолии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асорати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арз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 ё вазъияте, ки дар нати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аи он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арздор барои кафолати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арз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нати шахсии худ ё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нати шахси ба вай вобастабударо ба гарав мегузорад, агар арзиши кори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рошаванда  барои пардохти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арз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исоб карда нашавад ва ё агар давомнокии ин кор бо ягон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му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дуд нагашта бошад ва ё агар хусусияти кор ва андозаи  музди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 муайян карда нашуда бошад;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вазъияти ноило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ҷӣ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вазъияти вобастаг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тобеият, ки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буркунии мунтазами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онунии инсон ба содир намудани ягон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 ё бе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манфиати шахсони дигар, ба зисту зиндагон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ои муайян ё бо шахсони муайян, ба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рои кор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муайян ё расонидани хизматрасонии муайян барои шахси дигар бо подош ё ройгон ало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аманд буда, дар нати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аи асорати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арз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урфу одат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ба ву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уд омадааст, ки тиб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занро ба шахси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 мерос, бо подош ё бо дигар тарз бе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 инкор кардан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меди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анд ва ё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дак аз тарафи падару модар, дигар намояндаи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шахси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оро ивазкунанда ба шахси дигар бо подош ё бидуни он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истисмори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 дода мешавад;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виктимизатсия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зиёд гардидани хатари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алби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урбонии имконпазир ба самти савдои одамон ва истифодаи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сифати объекти истисмор дар нати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аи ба ву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уд омадан ё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асдан ба ву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уд </w:t>
      </w:r>
      <w:r w:rsidRPr="00780790">
        <w:rPr>
          <w:rFonts w:ascii="Palatino Linotype" w:hAnsi="Palatino Linotype"/>
          <w:spacing w:val="-2"/>
          <w:sz w:val="28"/>
          <w:szCs w:val="28"/>
        </w:rPr>
        <w:lastRenderedPageBreak/>
        <w:t xml:space="preserve">овардани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объектив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субъективие, ки ба ин мусоидат мекунанд;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ревиктимизатсия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зиёд гардидани хатари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алби такрории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самти савдои одамон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амчун объекти истисмор;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улом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-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олат ё вазъияти шахсе, ки нисбат ба вай новобаста аз розигии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баъзе ё тамоми сало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ияти ба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и моликият хосбуда татби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карда мешавад,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со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иб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истифода ва ихтиёрдор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намудани инсон;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дигар а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д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нисбат ба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урбонии савдои одамон </w:t>
      </w:r>
      <w:r w:rsidRPr="00780790">
        <w:rPr>
          <w:rFonts w:ascii="Palatino Linotype" w:hAnsi="Palatino Linotype"/>
          <w:spacing w:val="-2"/>
          <w:sz w:val="28"/>
          <w:szCs w:val="28"/>
        </w:rPr>
        <w:t>– супоридани инсон ба сифати предмети 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ди музднок ё бемузд ба шахси (шахсони) дигар,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ба сифати ту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фа ба ивази ягон сарват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ба ихтиёрдор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истифодаи мува</w:t>
      </w:r>
      <w:r w:rsidR="00780790">
        <w:rPr>
          <w:rFonts w:ascii="Palatino Linotype" w:hAnsi="Palatino Linotype"/>
          <w:spacing w:val="-2"/>
          <w:sz w:val="28"/>
          <w:szCs w:val="28"/>
        </w:rPr>
        <w:t>ққ</w:t>
      </w:r>
      <w:r w:rsidRPr="00780790">
        <w:rPr>
          <w:rFonts w:ascii="Palatino Linotype" w:hAnsi="Palatino Linotype"/>
          <w:spacing w:val="-2"/>
          <w:sz w:val="28"/>
          <w:szCs w:val="28"/>
        </w:rPr>
        <w:t>атии музднок (кироя) ва ё ба сифати таъмини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рои у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аз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и 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 (гарав) ё эквиваленти пардохти сарват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моддии додашуда, кор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рошуда (хизматрасони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о) ва ё бо тартиби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уброни зарари ба дигар тараф расонидашуда;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истисмор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истифодаи инсон ё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нати вай барои гирифтани фоидаи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фоида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ониби дигар шахсон ба воситаи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асдан ба ву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уд овардан ва (ё) истифода бурдани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изии инсон ва ё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 кардани инсон барои ба манфиати шахси истисморкунанда ё дигар шахсон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ро кардани кор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о, хизматрасони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ё содир намудани дигар амал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>, новобаста ба хусусияти музднок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ройгон будани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маш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ул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шудан бо фо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ишаг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хизматрасонии дигари дорои хусусияти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маш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 шудан ба гадо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 ё хизматрасонии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урфу одат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ба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монанд, вазъияти ноило</w:t>
      </w:r>
      <w:r w:rsidR="00780790">
        <w:rPr>
          <w:rFonts w:ascii="Palatino Linotype" w:hAnsi="Palatino Linotype"/>
          <w:spacing w:val="-2"/>
          <w:sz w:val="28"/>
          <w:szCs w:val="28"/>
        </w:rPr>
        <w:t>ҷӣ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гирифтани узв ва (ё) бофта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инсон, писархондии (духтархондии)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сади ти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орат,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амчунин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истифода бурдани инсони дигар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репродуктив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дар та</w:t>
      </w:r>
      <w:r w:rsidR="00780790">
        <w:rPr>
          <w:rFonts w:ascii="Palatino Linotype" w:hAnsi="Palatino Linotype"/>
          <w:spacing w:val="-2"/>
          <w:sz w:val="28"/>
          <w:szCs w:val="28"/>
        </w:rPr>
        <w:t>ҳқ</w:t>
      </w:r>
      <w:r w:rsidRPr="00780790">
        <w:rPr>
          <w:rFonts w:ascii="Palatino Linotype" w:hAnsi="Palatino Linotype"/>
          <w:spacing w:val="-2"/>
          <w:sz w:val="28"/>
          <w:szCs w:val="28"/>
        </w:rPr>
        <w:t>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оти биотибб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дар во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(ё) низоъ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она ва ё дар дигар фаъолияти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иноят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зидди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қӣ</w:t>
      </w:r>
      <w:r w:rsidRPr="00780790">
        <w:rPr>
          <w:rFonts w:ascii="Palatino Linotype" w:hAnsi="Palatino Linotype"/>
          <w:spacing w:val="-2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истисмори и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тисод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истисмори инсон ё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нати вай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сади гирифтани фоидаи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фоида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ониби дигар шахсон ба воситаи гузоштани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дар асорати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арз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олати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истифода бурдан барои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нати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уломона,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атм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дар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олати ба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монанд;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истисмори ша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гирифтани фоидаи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фоида ба воситаи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бур кардани шахси дигар,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бо ро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 с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иистифода аз </w:t>
      </w:r>
      <w:r w:rsidR="00780790">
        <w:rPr>
          <w:rFonts w:ascii="Palatino Linotype" w:hAnsi="Palatino Linotype"/>
          <w:spacing w:val="-2"/>
          <w:sz w:val="28"/>
          <w:szCs w:val="28"/>
        </w:rPr>
        <w:lastRenderedPageBreak/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изии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расонидани хизмати дорои хусусияти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ба содир намудани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дорои хусусияти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умла истифодаи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барои маш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ул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шудан ба фо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ишаг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иштирок дар чорабини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намоишии дорои хусусияти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тайёр кардани мавод ё предмет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порнограф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ниго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доштан дар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уломии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иръоб (шантаж)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буркунии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урбонии савдои одамон ба содир намудани ягон хел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ё рад кардани содир намудани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зери та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диди па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н кардани маълумоти бадномкунандаи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наздикони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амчунин маълумоте, ки метавонанд ба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ба манфиат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онунии наздикони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зарари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расонанд;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к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да</w:t>
      </w:r>
      <w:proofErr w:type="gramStart"/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к</w:t>
      </w:r>
      <w:r w:rsidRPr="00780790">
        <w:rPr>
          <w:rFonts w:ascii="Palatino Linotype" w:hAnsi="Palatino Linotype"/>
          <w:spacing w:val="-2"/>
          <w:sz w:val="28"/>
          <w:szCs w:val="28"/>
        </w:rPr>
        <w:t>-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урбонии савдои одамон – шахсе, ки то расидан ба синни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ажда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иноят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дар самти савдои одамон зарар дидааст;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урбонии 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шахси во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еии аз савдои одамон зарардида,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умла ба савдои одамон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албшуда ё дар вазъияти ноило</w:t>
      </w:r>
      <w:r w:rsidR="00780790">
        <w:rPr>
          <w:rFonts w:ascii="Palatino Linotype" w:hAnsi="Palatino Linotype"/>
          <w:spacing w:val="-2"/>
          <w:sz w:val="28"/>
          <w:szCs w:val="28"/>
        </w:rPr>
        <w:t>ҷӣ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ниго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дошташаванда, новобаста аз вазъи мурофиавии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, инчунин мав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уд будан ё набудани розигии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пешни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од намудан,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алб кардан, инти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ол, пин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он кардан, супоридан, фур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ш, истисмор ва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ое, ки ба савдои одамон вобастаанд;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урбониёни имконпазири 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шахсони ба оворагард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гадо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маш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улбуда,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дакони ятим ва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даконе, ки бе парастории падару модар мондаанд,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дакони беназорат, шахсони мубталои машруботи алкогол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нашъаовар ва модда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психотроп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инчунин дигар шахсоне, ки дар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олати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ати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тимо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хатарнок ё осебпазири барои нисбати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содир гардидани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иноят ва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дар самти савдои одамон мусоидаткунанда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арор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ма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буркунии инсон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таъсиррасонии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исмон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ӯҳӣ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дигар инсон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сади водор намудани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бар хилофи ё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атъи назар аз ирода ва розигиаш ба содир намудани ягон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ё рад кардани содир намудани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ба фоидаи шахси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буркунанда ё дигар шахсон бо ро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 одамрабо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бо ро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 з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дудкунии озодии шахси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буршаванда, нисбат ба вай истифода бурдани з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роварии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исмон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ша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ӯҳӣ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дигар та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дид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о, иръоб (шантаж) ва ё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зикргардида истифода бурдани модда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за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ролуд, сахттаъсир ё дигар модда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мад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ушкунанда,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амчунин ба воситаи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асдан фаро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 </w:t>
      </w:r>
      <w:r w:rsidRPr="00780790">
        <w:rPr>
          <w:rFonts w:ascii="Palatino Linotype" w:hAnsi="Palatino Linotype"/>
          <w:spacing w:val="-2"/>
          <w:sz w:val="28"/>
          <w:szCs w:val="28"/>
        </w:rPr>
        <w:lastRenderedPageBreak/>
        <w:t>овардан ва (ё) истифода бурдани вазъияти ноило</w:t>
      </w:r>
      <w:r w:rsidR="00780790">
        <w:rPr>
          <w:rFonts w:ascii="Palatino Linotype" w:hAnsi="Palatino Linotype"/>
          <w:spacing w:val="-2"/>
          <w:sz w:val="28"/>
          <w:szCs w:val="28"/>
        </w:rPr>
        <w:t>ҷӣ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изии шахси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буршаванда;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ме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нати ма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бур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ама гуна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кор ё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хизматрасон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ки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ониби шахс,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атъи назар аз хо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иш ва иродаи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зери таъсиррасонии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(ё) бо истифода аз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изии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ро мешавад, аз он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умла бо вайронкунии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оида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ифзи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нат ва меъёр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пардохти музди ме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нат,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ифзи саломат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таъмини бехатар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>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аррар кардааст, амал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мешаванд;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муассисаи (маркази, пано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го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и) махсус оид ба расонидани кумак ба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урбониёни савдои одамон 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– шахси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ие, ки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сади расонидани кумаки равон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қӣ</w:t>
      </w:r>
      <w:r w:rsidRPr="00780790">
        <w:rPr>
          <w:rFonts w:ascii="Palatino Linotype" w:hAnsi="Palatino Linotype"/>
          <w:spacing w:val="-2"/>
          <w:sz w:val="28"/>
          <w:szCs w:val="28"/>
        </w:rPr>
        <w:t>, тибб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(ё) дигар намуди кумак ба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умла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ати мува</w:t>
      </w:r>
      <w:r w:rsidR="00780790">
        <w:rPr>
          <w:rFonts w:ascii="Palatino Linotype" w:hAnsi="Palatino Linotype"/>
          <w:spacing w:val="-2"/>
          <w:sz w:val="28"/>
          <w:szCs w:val="28"/>
        </w:rPr>
        <w:t>ққ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атан таъмин ва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ойгиркун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сади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 манфиат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онунии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о, инчунин мутоби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мутоби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>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икистон ташкил карда шудааст;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му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овимат ба 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фаъолият оид ба ого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онидан, ошкор намудан, пешгир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кардан, ба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адди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ал расонидани 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ибат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 савдои одамон ва расонидани кумак ба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урбониёни 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мутоби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гардонии и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урбонии 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мувофи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гардонии фаъоли шахси аз савдои одамон зарардида ба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оида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меъёр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рафтори дар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амъият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абулгардида, бар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арор намудани раванди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тимоишавии аз та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овуз вайроншуда, бартараф намудани 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ибат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зарари равон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маънав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ки ба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дар рафт ё дар нати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аи истисмори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нисбат ба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содир шудани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иноят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дар самти савдои одамон расонида шудааст;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 xml:space="preserve">расонидани кумак ба 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урбониёни 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м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и чора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ониби давлат кафолатдодашудаи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урбониёни савдои одамон, мутоби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ба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расонидани кумаки равон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қӣ</w:t>
      </w:r>
      <w:r w:rsidRPr="00780790">
        <w:rPr>
          <w:rFonts w:ascii="Palatino Linotype" w:hAnsi="Palatino Linotype"/>
          <w:spacing w:val="-2"/>
          <w:sz w:val="28"/>
          <w:szCs w:val="28"/>
        </w:rPr>
        <w:t>, и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тимо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тибб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дигар намуд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 кумак;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савдои к</w:t>
      </w:r>
      <w:r w:rsidR="00780790">
        <w:rPr>
          <w:rFonts w:ascii="Palatino Linotype" w:hAnsi="Palatino Linotype"/>
          <w:b/>
          <w:bCs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дакон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ама гуна амал ё 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де, ки ба воситаи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дак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аз тарафи падару модар, дигар намояндаи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шахсе (гур</w:t>
      </w:r>
      <w:r w:rsidR="00780790">
        <w:rPr>
          <w:rFonts w:ascii="Palatino Linotype" w:hAnsi="Palatino Linotype"/>
          <w:spacing w:val="-2"/>
          <w:sz w:val="28"/>
          <w:szCs w:val="28"/>
        </w:rPr>
        <w:t>ӯҳ</w:t>
      </w:r>
      <w:r w:rsidRPr="00780790">
        <w:rPr>
          <w:rFonts w:ascii="Palatino Linotype" w:hAnsi="Palatino Linotype"/>
          <w:spacing w:val="-2"/>
          <w:sz w:val="28"/>
          <w:szCs w:val="28"/>
        </w:rPr>
        <w:t>и шахсоне), ки к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 доим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мува</w:t>
      </w:r>
      <w:r w:rsidR="00780790">
        <w:rPr>
          <w:rFonts w:ascii="Palatino Linotype" w:hAnsi="Palatino Linotype"/>
          <w:spacing w:val="-2"/>
          <w:sz w:val="28"/>
          <w:szCs w:val="28"/>
        </w:rPr>
        <w:t>ққ</w:t>
      </w:r>
      <w:r w:rsidRPr="00780790">
        <w:rPr>
          <w:rFonts w:ascii="Palatino Linotype" w:hAnsi="Palatino Linotype"/>
          <w:spacing w:val="-2"/>
          <w:sz w:val="28"/>
          <w:szCs w:val="28"/>
        </w:rPr>
        <w:t>ат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дар парастории вай (он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о) мебошад, ба дигар шахс (гур</w:t>
      </w:r>
      <w:r w:rsidR="00780790">
        <w:rPr>
          <w:rFonts w:ascii="Palatino Linotype" w:hAnsi="Palatino Linotype"/>
          <w:spacing w:val="-2"/>
          <w:sz w:val="28"/>
          <w:szCs w:val="28"/>
        </w:rPr>
        <w:t>ӯҳ</w:t>
      </w:r>
      <w:r w:rsidRPr="00780790">
        <w:rPr>
          <w:rFonts w:ascii="Palatino Linotype" w:hAnsi="Palatino Linotype"/>
          <w:spacing w:val="-2"/>
          <w:sz w:val="28"/>
          <w:szCs w:val="28"/>
        </w:rPr>
        <w:t>и шахсон) бар ивази подоши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уброн,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истисмори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ва ё ба даст овардани фоидаи модд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дигар фоида, инчунин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сади фарзандхондии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дак, новобаста аз тарз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ангоми он истифодашаванда супорида мешавад;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lastRenderedPageBreak/>
        <w:t xml:space="preserve">- </w:t>
      </w:r>
      <w:r w:rsidRPr="00780790">
        <w:rPr>
          <w:rFonts w:ascii="Palatino Linotype" w:hAnsi="Palatino Linotype"/>
          <w:b/>
          <w:bCs/>
          <w:spacing w:val="-2"/>
          <w:sz w:val="28"/>
          <w:szCs w:val="28"/>
        </w:rPr>
        <w:t>савдои одамон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– хариду фур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ши одам ва ё нисбат ба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ан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ом додани дигар 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д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ки дар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вай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 объекти моликият баромад мекунад,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амчунин новобаста аз розигии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сади истисмори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бо дигар тарз гирифтани фоидаи </w:t>
      </w:r>
      <w:r w:rsidR="00780790">
        <w:rPr>
          <w:rFonts w:ascii="Palatino Linotype" w:hAnsi="Palatino Linotype"/>
          <w:spacing w:val="-2"/>
          <w:sz w:val="28"/>
          <w:szCs w:val="28"/>
        </w:rPr>
        <w:t>ғ</w:t>
      </w:r>
      <w:r w:rsidRPr="00780790">
        <w:rPr>
          <w:rFonts w:ascii="Palatino Linotype" w:hAnsi="Palatino Linotype"/>
          <w:spacing w:val="-2"/>
          <w:sz w:val="28"/>
          <w:szCs w:val="28"/>
        </w:rPr>
        <w:t>айри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онун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од намудан,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алб кардан, инти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ол, пин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он кардан, супоридан ё гирифтани одам бо истифодаи ма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буркун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>, рабудан, фиреб, с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иистифода намудани гуна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гор аз вазъи хизматии худ, с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>иистифода аз бовар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изии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урбонии савдои одамон ва ё ришвади</w:t>
      </w:r>
      <w:r w:rsidR="00780790">
        <w:rPr>
          <w:rFonts w:ascii="Palatino Linotype" w:hAnsi="Palatino Linotype"/>
          <w:spacing w:val="-2"/>
          <w:sz w:val="28"/>
          <w:szCs w:val="28"/>
        </w:rPr>
        <w:t>ҳӣ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 шахсе, ки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урбон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>та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 xml:space="preserve"> вобастагии </w:t>
      </w:r>
      <w:r w:rsidR="00780790">
        <w:rPr>
          <w:rFonts w:ascii="Palatino Linotype" w:hAnsi="Palatino Linotype"/>
          <w:spacing w:val="-2"/>
          <w:sz w:val="28"/>
          <w:szCs w:val="28"/>
        </w:rPr>
        <w:t>ӯ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арор дорад;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савдогари одамон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шахси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ё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муста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илона ё бо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</w:t>
      </w:r>
      <w:r w:rsidRPr="00780790">
        <w:rPr>
          <w:rFonts w:ascii="Palatino Linotype" w:hAnsi="Palatino Linotype"/>
          <w:spacing w:val="-3"/>
          <w:sz w:val="28"/>
          <w:szCs w:val="28"/>
        </w:rPr>
        <w:t>и шахсон савдои одамонро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менамояд, инчунин фаъолияти мазкурро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 ва ё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 он  фоидаи модд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дигар фоида ба даст меорад,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шахси мансабдоре, ки бо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ба савдои одамон мусоидат менамояд ё ба он монеъ намешавад ё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намекунад, гарчанде вазифадор аст, ин корро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хизматии худ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содир намудани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 бо истифода аз вазъи хизматии худ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содир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шахси мансабдор ё шахсе, ки ба зиммаи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функсия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идоракун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ташкилию амрди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маъмурию хо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агидор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вогузошта шудаанд, инчунин дигар корманди ма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новобаста аз шакли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ки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вазъи хизматии худ ва ё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хизматии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додашударо истифода мебаранд;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тавонбахшии 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бар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 намудани робита ва функсия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аздастдодаи шахси аз савдои одамон зарардида, инчунин дигар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барои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амъият ва оила баргардонидани (реинтегратсияи)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равона шудаанд;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туризми ша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вонии к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дакон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сафар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турист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кишвар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шахсони ба бало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атрасида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бо 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ё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содир кардани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дорои хусусияти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истифодаи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 сифати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шофарандагон барои исте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сол намудани мавод ё предмет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порнограф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ба сифати иштирокчиёни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намоишии дорои хусусияти порнограф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-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хариду фур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ши одам </w:t>
      </w:r>
      <w:r w:rsidRPr="00780790">
        <w:rPr>
          <w:rFonts w:ascii="Palatino Linotype" w:hAnsi="Palatino Linotype"/>
          <w:spacing w:val="-3"/>
          <w:sz w:val="28"/>
          <w:szCs w:val="28"/>
        </w:rPr>
        <w:t>–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 додани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ди дутарафаи музднок, ки ба супоридани одам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шахси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дар асоси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вобастагиаш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арордода ба шахси (шахсони) дигар бар ивази подош равона шудааст;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имояи давлатии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абрдидагон ва шо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идон оид ба парванда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марбут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дар самти савдои одамон (минбаъд 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имояи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)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ваколатдори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амниятии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аёт,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(ё) молу мулки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равона гардидаанд, инчунин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дастгирии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шахсони номбурда бо сабаби иштироки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системаи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кафолатдодашуда, ки барои таъмини бехатар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аёт,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озод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риояи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шахси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зарардида равона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олати (вазъияти) 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улом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монанд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вазъ ё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шахси дар вазъияти ноило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асорати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арордошта;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олати 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изии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вазъияти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ифзнашуда будани инсон, ки бинобар ба ву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 омадан ё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асдан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шахси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гор ба ву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овардани шароити вазнини зиндаг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миён омадааст ва ё вазъияти вобастагии модд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вобастагии инсон,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вобаста ба синни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пиронсол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омиладор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бемории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норасогии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исмонии инсон, ки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ро барои додани розиг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буркун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(ё) истисмори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водор кардаанд;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алб кардан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>й, интихоб ва киро кардани шахсон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авасмандкунии модд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ба манфиати кирокунанда ё дигар шахсон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намудани ягон кор, хизматрасон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 додани дигар фаъолият,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фаъолияти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удуди давлати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2.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сад ва вазифа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онуни мазкур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ба таъсис додан ва баланд бардоштани самаранокии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тавассути муайян кардани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ташкилии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байналмилалии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самти мазкур,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 намудани принсип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умумии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кардани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кафолат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принсип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имояю дастгирии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батанзимдарории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байни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бо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равона шудааст.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Вазифа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аз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 иборатанд: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фаро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 овардани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кафолат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мурофиавии самараноки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шахсият,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амъият ва давлат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танзими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умумидавлатии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ки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намудан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одамон, бартарафсозии 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ибат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ногувори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ошкор намудан ва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кашидани шахсоне, ки дар савдои одамон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горанд, инчунин ошкор намудан ва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расонидани кумак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ва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таъмини амнияти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равонгардидаро дар бар мегирад;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фаро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 овардани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таъмини фаъолияти самараноки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ва дигар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фаъолияти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марказ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ташаккули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амкории байналмилалии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намудани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байналмилалии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таъмини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маъмулии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адди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расонидани кумаки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кумак;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бар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намудан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удо кардани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нисбатан осебпазири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пурраи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ворид намудани 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ити муътадили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пурра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уброн намудани зарари  маънав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моддии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расонидашуда;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андешидани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дорои хусусияти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тимоию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таълимию маърифат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бартараф намудани сабабу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виктимизатсия ва ревиктимизатсияи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мусоидаткунанда равона шудаанд.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3.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икистон дар бораи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6D2B21" w:rsidRPr="00780790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икистон дар бораи му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ба Конститутсияи (Сар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онуни)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икистон, инчунин санад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ии байналмилалие, ки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икистон он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оро эътироф кардааст, иборат мебошад.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4. Сиёсати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                    одамон ва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бо назардошти вазъияти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берунии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тамоюл ва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афзоиши ин намуди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дар асоси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байналмилалии эътирофнамудаи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ба мубориза бар зидди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инояткории муташаккилонаи трансмилл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равона шудаанд, ташаккул меёбад.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Давлат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таъмини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хусусан зан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андешида,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 таъмини бехатарии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тавассути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саднок дар ин самт ва мутта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ид намудани фаъолияти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давлатии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ди</w:t>
      </w:r>
      <w:r w:rsidR="00780790">
        <w:rPr>
          <w:rFonts w:ascii="Palatino Linotype" w:hAnsi="Palatino Linotype"/>
          <w:spacing w:val="-3"/>
          <w:sz w:val="28"/>
          <w:szCs w:val="28"/>
        </w:rPr>
        <w:t>ққ</w:t>
      </w:r>
      <w:r w:rsidRPr="00780790">
        <w:rPr>
          <w:rFonts w:ascii="Palatino Linotype" w:hAnsi="Palatino Linotype"/>
          <w:spacing w:val="-3"/>
          <w:sz w:val="28"/>
          <w:szCs w:val="28"/>
        </w:rPr>
        <w:t>ати махсус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ба принсип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 асос меёбад: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таъмини аввалиндара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кафолати давлатии амнияти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аёт,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шаъну шарафи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махфиёна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доштани маълумот дар бораи шахсияти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муносибати системав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ташкили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намудан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одамон, бартарафкунии 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ибат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он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ифзу дастгирии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инчунин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кашидани шахсоне, ки дар савдои одамон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горанд ва пешгирии ретсидиви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афзалияти пешгирии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паст намудани талабот ба истисмори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истисмори инсон, пешгирии виктимизатсияи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равона карда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дорои хусусияти сиёс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тимоию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мурофиав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хусусият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ташкили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ногузирии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шахсоне, ки дар савдои одамон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адди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 расонидани даромад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фаъолияти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тавассути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азо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пеш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 мусодираи молу мулк;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шарикии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давлат бо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ташкили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имояи давлатии кафолатдодашуда, бар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уброни зарари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расонидашуда, таъмини амнияти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новобаста аз рафтори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то содир гардидани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омодагии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ангоми тафтишот ва баррасии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нисбати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содиршуда;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- афзалияти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давлат таъмин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махсуси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аз тарафи тамоми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расонидани кумаки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муносибати фард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муайян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ми хизматрасон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вобаста ба розигии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накашидани шахсони аз савдои одамон зарардида барои кирдори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ие,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 савдои одамон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мебошад;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надодан ба табъизи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муносибати одилона ва инсонд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стона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таъмини дастрасии озод ва ройгони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ба адолати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махфиёна будани 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 наздикони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Давлат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гардонидани принсип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таъмин менамояд: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байналмилалие, ки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эътироф намудааст;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инъикос намудани хусусият ва дара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 хавфнок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тамоюл ва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афзоиши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шакл ва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фаъолият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бо самт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омехтаи фаъолияти давлат дар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аи сиёсати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озатномади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савдои одамон, оид ба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он, расонидани кумак ва дастгирии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онибаи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назорати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риояи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ва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намудани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такмили механизм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мута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обилаи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ваколатдори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аи 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ират,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маориф ва илм, 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 намудани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ашудаи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хусусан занон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таба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васеи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пешгирии савдои одамон.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абрдидагон ва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идон оид ба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 назорати прокурор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асоси принсип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онуният,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тироми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озоди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инсон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рванд, масъулияти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омоте,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давлатии шахсони мазкурро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таъмин менамоянд,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2.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АСОС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ТАШКИЛИИ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ОДАМОН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ВА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5. Системаи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фаъолияти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оид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намудан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одамон, бартарафсозии 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ибат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 дар бар мегирад.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Давлат самаранокии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такмили кори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ки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ваколатдор мебошанд, баланд бардоштани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иятнок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ихтисоснокии кормандони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таъмини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намудан,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 ва тафтиши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одамон,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 ва бартараф намудани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мусоидаткунанда, ошкоркунии шахсони дар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содиркунии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гор, ногузирии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кашидани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 кафолат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6. Сало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ияти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икистон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одамон 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6D2B21" w:rsidRPr="00780790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сиёсати давлатиро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бо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ия, бана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иро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таъмин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ие, ки ташкил ва тартиби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одамонро танзим менамоянд,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байналмилалии эътирофнамудаи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икистонро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 таъмин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Низомномаи Комиссияи байниидоравии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 ва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онро таъмин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садноки давлатиро, ки барои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равона шудаанд,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оид ба таъмини фаъолияти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 савдои одамон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меандешад;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барои таъмини фаъолияти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молияв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моддию техникии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давлатии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дар самти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меандешад;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фонди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 таъсис дода, тартиби ташкил ва фаъолияти онро муайян мекунад;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номг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мансаб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оро, ки бо фаъолияти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пешбурди вазифа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тарбияв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нисбати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мебошанд, инчунин касб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 кори доим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вобастабударо, ки иш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оли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шахсони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аблан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обили озодии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дахлнопазирии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инсиро содирнамуда манъ аст,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дигар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оро,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кардааст,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lastRenderedPageBreak/>
        <w:t>Моддаи 7. Субъект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давлатие, ки бевосита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одамонро амал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менамоянд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давлатие, ки бевосита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менамоянд,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мебошанд: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Прокурори генералии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прокурор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тобеи 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Кумитаи давлатии амнияти миллии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Агентии назорати маводи нашъаовари назди Президенти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Хадамоти гумруки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давлатие, ки бевосита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менамоянд,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дар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ия ва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абули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мазкур,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садноки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иштирок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Прокурори генералии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прокурор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тобеи 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назорати риояи да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 якхелаи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икистонро дар бораи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оид ба пешгирии савдои одамон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меандешанд;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фаъолияти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 месозанд;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ангоми ошкор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вайронкунии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бартарафсозии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меандешанд;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аз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гирифтани маълумот дар бораи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удияти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 савдои одамон вобаста, оид ба бартараф намудани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амр мебароранд, 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 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шахсони мансабдор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мебошад ё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 суд аризаро дар бораи дахл доштани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 савдои одамон, манъ кардани фаъолияти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 додани чунин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айд гирифта шудаанд ё дар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атъи фаъолияти намояндагии чунин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байналмилалие,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еъ гардидаанд,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менамоянд.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заи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оди ариза ба суд фаъолияти ташкилоти ба савдои одамон дахлдор боздошташуда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исобида мешавад;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шахсонеро, ки савдои одамон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амандро содир намудаанд,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мекунанд;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дигар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доираи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асоси иттилооти аз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одгардида, махзани ягонаи маълумот дар бораи савдои одамонро таъсис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(минбаъ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д-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махсусгардонидашуда)-ро таъсис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ого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кардан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ошкор кардан ва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мусоидаткунанда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пешгирикунанда меандешад;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асоси ариза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одамонро дар давраи  мурофиаи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 менамояд ва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дигар кумакро мерасонад;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аёт,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молу мулки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рвандоне, ки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вобаста ба расонидани ёр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ошкор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хатар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дид мекунад,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меандешад;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>, фаъолият оид ба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иттилоот, инчунин таъсиси марказ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оид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савдои одамонро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дигар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Кумитаи давлатии амнияти миллии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доираи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ого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кардан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менамояд,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пешгирикунандаро оид ба ошкор ва бартарафсозии сабаб ва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 савдои одамон ва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мусоидаткунанда меандешад;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ба воситаи ошкор намудани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байналмилалии террорист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муташаккили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савдогарони одамон,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кардан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шиш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савдогарони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гузаштан аз 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ади давлатии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ойивазкунии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курбониёни савдои одамонро тавассути 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ади давлатии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шахсонеро, ки савдои одамон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амандро содир намудаанд,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дигар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Агентии назорати маводи нашъаовари назди Президенти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арзёбии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мубориза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вобаста ба муомилоти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нашъадор, модда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психотроп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прекурсор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амандии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оро бо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мегузаронад.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ошкор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аманд, муайян кардани фаъолияти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инояткори нашъа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аллоб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аманданд ва дорои хусусияти байниминта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мебошанд, инчунин шахсоне, ки ба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дахл доранд ва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имконпазири савдои одамон эътироф шудаанд, дар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дигар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овимат, ки дар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исми 1 моддаи  мазкур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шудаанд, барои гузаронидани фаъолияти минбаъдаи ошкор кардан,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намудан,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атъ кардан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7. Хадамоти гумруки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фаъолиятро оид ба ошкор кардан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кушиш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савдогарони одамон гузаштани 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ади гумрукии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инчунин пешгирии рафтуомади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 тавассути 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ади гумрукии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8.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бевосита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дар доираи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ияти худ дар самти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пешгирии виктимизатсияи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одамон;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барои ошкор намудан ва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равона шудаанд;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гардонидани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дигар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8. Субъект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дигари давлатии амаликунандаи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дигари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мебошанд: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Вазорати адлияи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Вазорати маориф ва илми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Вазорати 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Вазорати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 ва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Вазорати рушди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тисод ва савдои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Кумитаи кор бо занон ва оилаи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Кумитаи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авонон, варзиш ва сайё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Кумитаи оид ба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дин, танзими анъана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ашну маросим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миллии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исми 1 моддаи мазкур пешбинишуда дар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ошкор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иштирок намуда, оид ба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мусоидаткунандаи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 ва расонидани кумаки и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исло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тавонбахш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оро, ки барои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инчунин пешгирии виктимизатсияи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равона шудаанд, меандешанд ва дар доираи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 ба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бевосита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мусоидат менамоянд.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3. Вазорати адлияи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кори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давлатиро оид ба ташви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тар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баланд бардоштани фар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ташкил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 месозад,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ташви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тар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дониш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олиро дар ин самт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лил менамояд;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риояи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онуниятро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ба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айдгирии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фаъолияташон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равона шудааст, таъмин менамояд ва фаъолияти чунин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амъиятиро месан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давлатиро оид ба расонидани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маки махсусгардонидашуда ба шахсоне, ки аз иллати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азият мекашанд,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барои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кум шудаанд,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карда,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онро ташкил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Вазорати маориф ва илми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таълимиро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ошкор кардани савдои одамон ва тарз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он, ки барои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таба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гуногуни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зиш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таъин гардидаанд,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5"/>
          <w:sz w:val="28"/>
          <w:szCs w:val="28"/>
        </w:rPr>
      </w:pPr>
      <w:r w:rsidRPr="00780790">
        <w:rPr>
          <w:rFonts w:ascii="Palatino Linotype" w:hAnsi="Palatino Linotype"/>
          <w:spacing w:val="-5"/>
          <w:sz w:val="28"/>
          <w:szCs w:val="28"/>
        </w:rPr>
        <w:t>-  восита</w:t>
      </w:r>
      <w:r w:rsidR="00780790">
        <w:rPr>
          <w:rFonts w:ascii="Palatino Linotype" w:hAnsi="Palatino Linotype"/>
          <w:spacing w:val="-5"/>
          <w:sz w:val="28"/>
          <w:szCs w:val="28"/>
        </w:rPr>
        <w:t>ҳ</w:t>
      </w:r>
      <w:r w:rsidRPr="00780790">
        <w:rPr>
          <w:rFonts w:ascii="Palatino Linotype" w:hAnsi="Palatino Linotype"/>
          <w:spacing w:val="-5"/>
          <w:sz w:val="28"/>
          <w:szCs w:val="28"/>
        </w:rPr>
        <w:t>ои барномав</w:t>
      </w:r>
      <w:r w:rsidR="00780790">
        <w:rPr>
          <w:rFonts w:ascii="Palatino Linotype" w:hAnsi="Palatino Linotype"/>
          <w:spacing w:val="-5"/>
          <w:sz w:val="28"/>
          <w:szCs w:val="28"/>
        </w:rPr>
        <w:t>ӣ</w:t>
      </w:r>
      <w:r w:rsidRPr="00780790">
        <w:rPr>
          <w:rFonts w:ascii="Palatino Linotype" w:hAnsi="Palatino Linotype"/>
          <w:spacing w:val="-5"/>
          <w:sz w:val="28"/>
          <w:szCs w:val="28"/>
        </w:rPr>
        <w:t xml:space="preserve"> ва техникии ма</w:t>
      </w:r>
      <w:r w:rsidR="00780790">
        <w:rPr>
          <w:rFonts w:ascii="Palatino Linotype" w:hAnsi="Palatino Linotype"/>
          <w:spacing w:val="-5"/>
          <w:sz w:val="28"/>
          <w:szCs w:val="28"/>
        </w:rPr>
        <w:t>ҳ</w:t>
      </w:r>
      <w:r w:rsidRPr="00780790">
        <w:rPr>
          <w:rFonts w:ascii="Palatino Linotype" w:hAnsi="Palatino Linotype"/>
          <w:spacing w:val="-5"/>
          <w:sz w:val="28"/>
          <w:szCs w:val="28"/>
        </w:rPr>
        <w:t>дудияти дастрасии к</w:t>
      </w:r>
      <w:r w:rsidR="00780790">
        <w:rPr>
          <w:rFonts w:ascii="Palatino Linotype" w:hAnsi="Palatino Linotype"/>
          <w:spacing w:val="-5"/>
          <w:sz w:val="28"/>
          <w:szCs w:val="28"/>
        </w:rPr>
        <w:t>ӯ</w:t>
      </w:r>
      <w:r w:rsidRPr="00780790">
        <w:rPr>
          <w:rFonts w:ascii="Palatino Linotype" w:hAnsi="Palatino Linotype"/>
          <w:spacing w:val="-5"/>
          <w:sz w:val="28"/>
          <w:szCs w:val="28"/>
        </w:rPr>
        <w:t>даконро ба маълумоти па</w:t>
      </w:r>
      <w:r w:rsidR="00780790">
        <w:rPr>
          <w:rFonts w:ascii="Palatino Linotype" w:hAnsi="Palatino Linotype"/>
          <w:spacing w:val="-5"/>
          <w:sz w:val="28"/>
          <w:szCs w:val="28"/>
        </w:rPr>
        <w:t>ҳ</w:t>
      </w:r>
      <w:r w:rsidRPr="00780790">
        <w:rPr>
          <w:rFonts w:ascii="Palatino Linotype" w:hAnsi="Palatino Linotype"/>
          <w:spacing w:val="-5"/>
          <w:sz w:val="28"/>
          <w:szCs w:val="28"/>
        </w:rPr>
        <w:t>нгардидаи интернет, ки ба саломат</w:t>
      </w:r>
      <w:r w:rsidR="00780790">
        <w:rPr>
          <w:rFonts w:ascii="Palatino Linotype" w:hAnsi="Palatino Linotype"/>
          <w:spacing w:val="-5"/>
          <w:sz w:val="28"/>
          <w:szCs w:val="28"/>
        </w:rPr>
        <w:t>ӣ</w:t>
      </w:r>
      <w:r w:rsidRPr="00780790">
        <w:rPr>
          <w:rFonts w:ascii="Palatino Linotype" w:hAnsi="Palatino Linotype"/>
          <w:spacing w:val="-5"/>
          <w:sz w:val="28"/>
          <w:szCs w:val="28"/>
        </w:rPr>
        <w:t>, инкишофи маънав</w:t>
      </w:r>
      <w:r w:rsidR="00780790">
        <w:rPr>
          <w:rFonts w:ascii="Palatino Linotype" w:hAnsi="Palatino Linotype"/>
          <w:spacing w:val="-5"/>
          <w:sz w:val="28"/>
          <w:szCs w:val="28"/>
        </w:rPr>
        <w:t>ӣ</w:t>
      </w:r>
      <w:r w:rsidRPr="00780790">
        <w:rPr>
          <w:rFonts w:ascii="Palatino Linotype" w:hAnsi="Palatino Linotype"/>
          <w:spacing w:val="-5"/>
          <w:sz w:val="28"/>
          <w:szCs w:val="28"/>
        </w:rPr>
        <w:t xml:space="preserve"> ва </w:t>
      </w:r>
      <w:proofErr w:type="gramStart"/>
      <w:r w:rsidRPr="00780790">
        <w:rPr>
          <w:rFonts w:ascii="Palatino Linotype" w:hAnsi="Palatino Linotype"/>
          <w:spacing w:val="-5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5"/>
          <w:sz w:val="28"/>
          <w:szCs w:val="28"/>
        </w:rPr>
        <w:t>ӯҳ</w:t>
      </w:r>
      <w:r w:rsidRPr="00780790">
        <w:rPr>
          <w:rFonts w:ascii="Palatino Linotype" w:hAnsi="Palatino Linotype"/>
          <w:spacing w:val="-5"/>
          <w:sz w:val="28"/>
          <w:szCs w:val="28"/>
        </w:rPr>
        <w:t>ии он</w:t>
      </w:r>
      <w:r w:rsidR="00780790">
        <w:rPr>
          <w:rFonts w:ascii="Palatino Linotype" w:hAnsi="Palatino Linotype"/>
          <w:spacing w:val="-5"/>
          <w:sz w:val="28"/>
          <w:szCs w:val="28"/>
        </w:rPr>
        <w:t>ҳ</w:t>
      </w:r>
      <w:r w:rsidRPr="00780790">
        <w:rPr>
          <w:rFonts w:ascii="Palatino Linotype" w:hAnsi="Palatino Linotype"/>
          <w:spacing w:val="-5"/>
          <w:sz w:val="28"/>
          <w:szCs w:val="28"/>
        </w:rPr>
        <w:t>о метавонанд зарар расонанд, та</w:t>
      </w:r>
      <w:r w:rsidR="00780790">
        <w:rPr>
          <w:rFonts w:ascii="Palatino Linotype" w:hAnsi="Palatino Linotype"/>
          <w:spacing w:val="-5"/>
          <w:sz w:val="28"/>
          <w:szCs w:val="28"/>
        </w:rPr>
        <w:t>ҳ</w:t>
      </w:r>
      <w:r w:rsidRPr="00780790">
        <w:rPr>
          <w:rFonts w:ascii="Palatino Linotype" w:hAnsi="Palatino Linotype"/>
          <w:spacing w:val="-5"/>
          <w:sz w:val="28"/>
          <w:szCs w:val="28"/>
        </w:rPr>
        <w:t>ия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таълимии ба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гуногуни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нигаронидашуда, барои пешгирии виктимизатсияи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имконпазири савдои одамон равонагардида,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барои таълим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ибтидо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миёна, олии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касбии баъд аз муассисаи олии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таъингардидаро,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ия,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таъмин мекунад.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Вазорати 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расонидани кумаки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 бо дорувор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 кардани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махсусро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карда,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таъмин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тавассути шуъба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додани иттилоот ва машваратро таъмин менамояд,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имконият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оеро,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барои шахсони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ифзшаванда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шудааст,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мекунад;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давлатиро оид ба расонидани кумаки махсусгардонидашуда ба шахсоне, ки аз иллати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азият мекашанд,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ба шахсоне, ки барои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кум шудаанд,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карда,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ташкил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6.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маълумотро дар бораи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–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ки  ба таври доим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берун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 мекунанд,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 ба фарзандхонд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 шудаанд,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 оварда,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зисти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меом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зад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 нимсола дар ин бора ба Вазорати маориф ва илми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иттилоъ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 тавонбахшии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кумакрасон фаъолиятро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гаштаанд ва берун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доранд,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 ва барои ба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баргардонидани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мусоидат мекунад;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давлатии кишвар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бораи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маълумот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менамояд, доир ба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гузаронида мешаванд,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иттилоот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барасмиятдарор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ҷҷ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бозгаштро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-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шахсони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 ба таври доим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оматдошта,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рванд, ки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оми гуреза ё пано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сиёс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дода шудааст, фавран таъмин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7. Вазорати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 ва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фаъолиятро оид ба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иттилоотонии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бораи вазъи бозори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нат, тайёрии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авасмандгардон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бокортаъминкун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воситаи хизматрасонии иттилоотию машварат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бораи касб, хизматрасон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интихоби касб ва таълим, инчунин машварат ва кумак оид ба 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ози фаъолияти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ибкориро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назорат ва сан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иши фаъолияти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иро дар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 ва ба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мондани чунин фаъолиятро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пешгирии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ирати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ташкил ва гузаронидани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иттилоотию пешгирикунандаро, ки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мусоидат мекунанд,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худ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икистонро,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гаштаанд ва берун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доранд, таъмин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8. Вазорати рушди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тисод ва савдои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дигар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дахлдори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тимоию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тисодиро, ки барои бартараф намудани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хусусияти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тисодидоштаи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ирати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савдои одамон мусоидаткунанда равона шудаанд,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9. Кумитаи кор бо занон ва оилаи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дигар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дахлдори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давлатиро вобаста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алб нагаштани занон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имконпазири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маълумотди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маърифатнок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машваратди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бозравон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дастгирии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урбониёнро дар самти савдои одамон дар байни занон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мегардонад.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10. Кумита оид ба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дин, танзими анъана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ашну маросим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миллии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 бо Вазорати маориф ва илми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таълимии диниро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маълумотди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маърифатнок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машваратди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иро дар самти савдои одамон дар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байни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мегардонад.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11. Кумитаи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авонон, варзиш ва сайё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назди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назоратбарии фаъолияти танзимгарони туризм ва агенти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турист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орати модел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л, фаро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ат ва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тхуш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агенти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хизматрасони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вобаста ба нико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хизматрасон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дар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а, инчунин нисбат ба дигар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фаъолиятро, ки метавонанд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алби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 истифода шаванд,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менамояд;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маълумотди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маърифатнок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машваратди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бозравон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дастгирии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урбониёнро дар самти савдои одамон дар байни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авонон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мегардонад.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12.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идаи давлатии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вогузоршаванда дар амалигардонии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иштирок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13.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амалисозии дар фаъолият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иштирок мекунанд.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14.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дар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бо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иштирок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9. Фаъолияти итти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фаъолиятро дар ин самт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менамоянд,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ки дар модда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7  ва 8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бо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кунанд;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маърака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иттилоотиро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хатар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гирифтор шуда метавонанд, ташкил 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(марказ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ои, пано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ои) махсусро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(минбаъд-муассиса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) ташкил кунанд;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дигар фаъолиятро, ки бо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шудааст,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оинномаи худ фаъолиятро оид ба  муайян ва ошкор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имояро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мекунанд ва кумак мерасонанд, инчунин оид ба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меандешанд.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10. Фаъолияти ташкилот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хори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ошкор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 ва кумак кардан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ие, ки фаъолиятро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мегардонанд,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дар модда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7 - 9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 мазкур пешбинишуда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кунанд,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лои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ёрии техникии байналмилалиро, ки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овимати савдои одамон равона карда шудаанд,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воситаи ташкили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11.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амкории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бо  итти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худ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амкориро бо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баланд бардоштани самаранокии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ошкор намудан ва пешгирии савдои одамон,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 ва кумак 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профилактик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мазкур, инчунин пурз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назоратбарии 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рвандиро аз рафт ва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 фаъолият таъмин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фаъолият менамоянд,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маърифат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мегузаронанд,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дар бораи хатар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номусоиди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дучор шуда метавонанд, хабардор менамоянд, дар ташкили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оид ба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иштирок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3.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ахбори омма, шабака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иттилоотию коммуникатсионии дастрасии кушода ва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 дар фаъолияти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пешгирии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тавассути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 амалишавандаро дастгир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мекунанд: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мониторинги иттилооте, ки бо иштироки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пахш мешавад, ташкили «хат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»;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системаи таснифи мазмуни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сулоти иттилоотии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ншаванда;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насби филтр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мазмун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мониторинги захира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иттилоотии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дастгиришаванда;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истифодаи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техник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барномавии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осира кардани иттилооте, ки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 намудани он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манъ карда шудааст.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Давлат аз тарафи  операторони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ало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интернет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бастани созишнома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байнидавлатиро оид ба таъмини истифодаи бехатари хизматрасонии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телекоммуникатсион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тарафи 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 додани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зеринро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авасманд мегардонад: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назоратбарии дастрасии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ба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ало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электрон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ре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«тан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барои калонсолон»;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гузаронидани маърака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маърифат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барои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згорон, падару модарон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дар бораи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бехатар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истифодабарии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э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лектрон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ихтиёран гузаронидани таснифи синнусолии мазмуни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сулоти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стандарт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миллии бехатарии иттилоотии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тавассути  шабака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ало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интернет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иштирок дар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пешгирии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кардани хабар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мазмуни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истифодабарандагони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 электрон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кардани  хизматрасонии таъминоти барномавии назоратбарии падару модар ва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згорон,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осира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удо (селексия) намудани дастрасии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ба захира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иттилоотие, ки барои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инкишофи ахло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ию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ӯҳ</w:t>
      </w:r>
      <w:r w:rsidRPr="00780790">
        <w:rPr>
          <w:rFonts w:ascii="Palatino Linotype" w:hAnsi="Palatino Linotype"/>
          <w:spacing w:val="-3"/>
          <w:sz w:val="28"/>
          <w:szCs w:val="28"/>
        </w:rPr>
        <w:t>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хатар доранд.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Ба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одияи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ташкилоти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ети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дастгирии молияв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карда мешавад,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олате, ки агар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озмуни кушодаи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гузаронидашуда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одкардаи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пешгирии савдои одамон ё таъсиси муассисаи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(барнома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ои) 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дохил карда шуда,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инкишоф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 ва мушаххас намоянд.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12. Механизми бозравонии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байни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низоми давлатии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бо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механизми бозравонии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созишнома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Тартиби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оро дар доираи механизми бозравонии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муайян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13. Мониторинги вазъият дар самти савдои одамон ва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 мониторинги вазъият дар самти савдои одамон ва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тартиби амалисозии мониторинг дар самти мазкур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истифодаи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барномав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техник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тартиб ва шарт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амбастагии операторони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амаликунандаи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бораи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мурофиавии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дар бораи технология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ало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 танзим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Мониторинги вазъият дар самти савдои одамон дар асоси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 намудани пурра ва сари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 ошкор намудан, 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айдгирии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зикргардида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Мониторинги вазъият дар самти савдои одамон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лили омории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араёни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мониторинги интернет ва шабакаи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- ташкили шабакаи «хати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» ва телефон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бовар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бо истифодаи шабака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телекоммуникатсион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электронии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 овардан, мураттабсоз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иттилооте, ки дар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ворид мешаванд;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 овардан, мураттабсоз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иттилооте, ки аз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омоту 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маориф ва илм, хизматрасонии тиббии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омоту 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кор бо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маш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улбуда воридшудае, ки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дадоранд,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аманд, ки ба кормандони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вобаста ба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хизмат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маълум шудаанд, иттилоот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 овардан, мураттабсоз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иттилооте, ки дар  ариза ва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мониторинги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ахбори омма.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Нати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фаъолияти дар моддаи мазкур пешбинигардида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вазъи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бана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баланд бардоштани самаранокии фаъолият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истифода бурда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Ифшо кардани иттилооти махфиёна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 савдои одамон, инчунин дигар иттилооти махфиёна,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араёни амалигардонии мониторинг ба даст оварда шудаанд, манъ 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14. Бана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шагирии фаъолият оид ба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баланд бардоштани самаранокии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курбониёни он,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давра ба давра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барои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муайян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гардида, амалисозии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инчунин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омеаи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равонагардидаро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3.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ваколаташон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худро оид ба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15.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ангсозии фаъолият оид ба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таъмини фаъолияти самараноки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ташкили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(минбаъд –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)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роияи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(минбаъд –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) - ро таъсис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асоси доим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бевосита ё ба воситаи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ангсозии фаъолияти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одамонро бо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самаранок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доимиро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амнияти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хадамоти гумрук, хадамоти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прокуратура, суд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бо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ахбори омма,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фаъолияти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ангсозии он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марзию маъмурии он ва кишвар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исоботи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амъбастии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арсола,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бошад, ба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роияи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давлатии дахлдор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мешаванд, нишон дода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фаъолияти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Прокурори генералии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прокурор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тобеи он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16. Комиссияи байниидорав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удудии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1.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ангсозандаи миллиро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 савдои одамон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менамояд. Тартиби ташкил ва фаъолияти он бо Низомномаи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аз тарафи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мегардад, муайян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оид ба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сиёсати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савдои одамон таклиф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такмили фаъолият оид ба ошкор кардан ва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мусоидаткунанда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пешгирикунанда дар ин самт тавсия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назорат мекунад, мониторинги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дар он пешбинишударо ташкил менамояд,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бораи рафти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 ин самт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мунтазам иттилоот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менамояд;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оид ба такмили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бораи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таклиф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 сол дар бораи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алталаби мубориза бар зидди савдои одамон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ад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исобот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омода намудани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байналмилалии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иштирок менамояд;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кими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амкориро ба тасвиб мерасонад.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таъмини дастрас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иати фаврии курбониёни  савдои одамон, дигар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марбут ба савдои одамон,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фаъолияти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 месозад ва назоратро аз болои фаъолияти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доираи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фаъолияти иттилоотию маърифатиро дар байни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гуногуни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хатари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 зу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дар  бораи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пешгирикунанда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дар самти мазкур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удбуда ва имконият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 намудан барои кумак ба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дахлдори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ташкил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зиш ва такмили дара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ихтисоси кормандони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ро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  одамон ташкил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абул, мураттабсоз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ариза ва 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иро вобаста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одамон ташкил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 ва амалисозии системаи «хат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» ва телефон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бовариро барои гирифтани иттилооти бештару пурра дар бораи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 ташкил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вобаста ба фаъолият оид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фаъолият оид ба пешгирии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 савдои одамонро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 месозанд;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(марказ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ои, пано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r w:rsidRPr="00780790">
        <w:rPr>
          <w:rFonts w:ascii="Palatino Linotype" w:hAnsi="Palatino Linotype"/>
          <w:spacing w:val="-3"/>
          <w:sz w:val="28"/>
          <w:szCs w:val="28"/>
        </w:rPr>
        <w:t>ои)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(минбаъд -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)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айридавлатии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удуди дахлдори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еъгардида, дастгирии ташкил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методиро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таъмин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дастгирии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метод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дастгирии дигари фаъолияти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айридавлатиро, ки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он равона  шудааст,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зиммаи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гузошташударо бо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зерини кор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мунтазам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аласа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бо риояи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ар-раргардидаи  махфият  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одамонро,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ки бо риояи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 савдои одамон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гардидааст, баррас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иттилоот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араён ва тамоюли савдои одамонро дар сат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(минта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)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 меоваранд,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амъбасту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 мекунанд ва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то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муддату дарозмуддати рушди онро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ариза ва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иро вобаста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абул, мураттаб ва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мунтазам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аласа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ангсозиро бо иштироки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баргузор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барнома ва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фаъолияти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системаи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одамонро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менамоянд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назоратбар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мекунанд.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6.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арраргардидаи фаъолият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гузаронидани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, экспертиза ва 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оти илмиро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гардонидани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арраргардидаи фаъолият ташкил 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 ба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комиссия мансубанд, тавзе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маълумотеро, ки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комиссия мансуббуда заруранд, дархост ва дастрас 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арраргардида барои коркарди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самти  фаъолияти худ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илм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олимон ва мутахассисонро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 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машварат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ташхисиро (ш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>о,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оро) дар самти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арраргардидаи фаъолият таъсис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7.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арор, талабот,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иат, дархост,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ва тавсия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дохил мешаванд,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 баррас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 гардида, аз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он комиссияи дахлдор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8.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аласа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намояндагони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айридавлатиро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ва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овозди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даъват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17. 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Во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махсусгардонидашуда оид ба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баланд бардоштани самаранокии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дар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шудаанд,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системаи мутамаркази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 ташкил ва гузаронидани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аёт,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озоди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инсон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рванд, молу мулк, таъмини амнияти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махсус гардонида шудаанд, таъсис дода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худ ошкор кардан ва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офизати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таъмин менамоянд, инчунин бо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шахсоне, ки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амандро содир намудаанд, маш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ул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Вазифа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 иборатанд аз: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ошкор намудан,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онидан,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ошкор ва муайян намудани шахсони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амандро тайёркунанда, содиркунанда ё содиркарда;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кофтукови савдогарони одамон, ки аз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тафтишот ва суд пин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 шудаанд, аз адои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азои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саркаш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кофтукови шахсони бедарак гумшуда, ки 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гаштани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таъмини бехатарии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ташкили расонидани кумаки таъ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ташкили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 овардан, захира намудан ва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дории маълумот оид ба шахсон,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еият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мебошанд, дар маркази ягонаи иттилоотию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исоббарор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алби мутахассисоне, ки аз тайёрии махсуси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гузаштаанд ва бо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техникии муосир та</w:t>
      </w:r>
      <w:r w:rsidR="00780790">
        <w:rPr>
          <w:rFonts w:ascii="Palatino Linotype" w:hAnsi="Palatino Linotype"/>
          <w:spacing w:val="-3"/>
          <w:sz w:val="28"/>
          <w:szCs w:val="28"/>
        </w:rPr>
        <w:t>ҷҳ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изонида шудаанд;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айдгир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сан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иши хабар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беном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одамон, аз 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истисмори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истисмори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истифода аз технология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навтарин.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4.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гузаронидани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тафтиши пешак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категорияи зикргардидаи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махсусгардонишуда ва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тафтишотии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махзани ягонаи иттилоотии маълумот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одамон, шахсияти савдогарони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мазкур барои захира кардан, мураттабсоз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лил ва истифодаи маълумоти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амъовардашуда ташкил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Кормандони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 дар асоси озмун, бо назардошти шаффофият ва интихоби объективонаи довталабон, 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баробари дигар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интихобкунии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 талаботи хизмат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бояд ба таври иловаг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дорои хислат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шахс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буда, тайёрии махсус, сат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муайяни маълумоти махсус ва устувории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бошанд,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 талаботи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кор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 карда мешаванд.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Шахсоне, ки барои хизмат дар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махсусгардонидашуда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 карда шудаанд, тайёрии иловагии махсусро мегузаранд.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18. Махзани ягонаи маълумот дар бораи 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 дар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таъмини самараноки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ошкор намудан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фаъолияти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савдогарони одамон,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 мураттабсозии иттилооти дахлдор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дастгирии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таъсис ва таъмини  азнавкунии сарива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тии махзани ягонаи маълумот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(минбаъд – махзани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ягонаи маълумот)- ро ташкил менамояд.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Тартиби ташкили махзани ягонаи маълумот, намуд ва мундари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маълумоти ба он воридшаванда, инчунин номг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йи шахсоне, ки ба маълумоти дар он дар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гардида дастрас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 Вазорати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дохилии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Ба махзани ягонаи маълумот 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одамон, савдогарони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(бо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айди иттилоот дар бораи занон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дакон),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маълумоти зерин ворид карда мешаванд: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ойивазкунии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одамрабо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истисмори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истисмори курбониёни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дар бораи савдогарони одамон ва шарикони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бораи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-дар бораи туризми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бораи шахсони бедарак гумшуда,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тимолан истисморшаванда ва ба истисмор гирифторшуда,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аъзои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Муста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ил ва дигар 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Ба махзани ягонаи маълумот иттилооти зерин ворид карда мешаванд: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иттилооти аз тарафи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мониторинги вазъият дар самти савдои одамон, аз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воситаи шабакаи «хат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» ва телефон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бовар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амъкардашуда;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иттилооти аз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маориф, хизматрасонии тиббии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кор бо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воридшуда, ки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дадоранд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он, ки ба кормандони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вобаста ба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фаъолияти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хизмат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маълум гаштаанд, хабардор 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- иттилооте, ки дар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гузаронидани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вобаста ба ошкор намудан,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кардан, тафтиш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маълумот дар бораи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ки аз махзан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иттилоотии маълумоти дахлдори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аз Ташкилоти байналмилалии политсияи криминал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(Интерпол)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гирифта шудаанд.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пайгирии мунтазам ва мубодилаи тарафайни 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 ва тамоюл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ворид намудан, транзит, баровардан ва барнагардонидани одамон аз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савдои одамон, кофтукови сарива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айнияткунонии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дахлдори маълумот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бештар хавфноки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трансмиллии одамон аз махзани ягонаи маълумот бояд ба махзани барои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ягонаи байнидавлатии маълумот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дода 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6. Тартиби ба  махзан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маълумотии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 супоридан ва ворид шудани маълумоти дахлдор инчунин аз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додани маълумоти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дар асоси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байнидавлат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муайян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7. Иттилооте, ки ба махзани ягонаи маълумот ворид карда шудааст, махфиёна буда, дастрас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 ва додани он бо тартиби 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8.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ифшо кардан,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намудан  ё истифода бурдани иттилооте, ки дар махзани ягонаи маълумот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мешавад, боиси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 мегардад.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3.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АСОС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ИИ ЭЪТИРОФ НАМУДАН ВА ДОДАНИ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19.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шахси аз савдои одамон зарардида то ла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заи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урбонии савдои одамон эътироф гардидани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Шахси аз савдои одамон зарардида то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эътироф шуданаш,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дорад ба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ройгон расонидани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адди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додани сарпано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шабгузарон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маводи х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рока, ёрии таъ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илии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модд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хизматрасонии санитарию бе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дошт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ми муайяннамудаи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иат намояд.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оми  ваколатдори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давоми 24 соат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шахси аз савдои одамон зарардида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моддаи 21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намудани ариза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эътироф гардиданаш,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ба таври ройгон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намудани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адди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ми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меандешад.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намудани маълумоте, ки сирри шахс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оилавии шахсони аз савдои одамон зарардидаро ташкил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анд, инчунин дигар маълумоте, ки ифшои 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 ё саломатии ин шахсон, инчунин барои амнияти наздикони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хатар ба ву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меорад, манъ 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20.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1.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шахсони зерин эътироф карда мешаванд: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шахсоне, ки аз тарафи савдогарони одамон ё шарикони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бо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содир намудани савдои одамон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ё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араёни содиркунии 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мавриди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буркун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с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иистифодаи боварии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ё с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иистифодаи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 аз вазъи хизматиаш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гирифтаанд;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шахсоне, ки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истифодаи минбаъдаи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оид ба ният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савдогарони одамон мавриди фиреб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гирифтаанд,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шахсоне,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савдогарони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бастани шартномаи (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арордоди)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албакии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дигар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(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о), ки ба истисмори одам, истифодаи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нати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уломона ё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бур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 намебошад, моил карда шудаанд;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шахсоне, ки бо сабаби дар вазъияти ноило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доштанашон, новобаста ба дарки ният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савдогарони одамон, пешак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истисмор розигии худро додаанд.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эътироф намудани шахс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зерин вобаста намебошад: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 ё набудани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рафтори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моил (виктим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) ё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амъиятии ин шахс дар давраи то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алб гардидани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савдои одамон, инчунин нияти дар оянда та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йир додани рафторашро доштан ё надоштани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-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 будани розигии шахси мазкур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ол, супоридан, фур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ш, истисмори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аманданд,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савдогарони одамон бо истифодаи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буркун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рабудан, фиреб, с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иистифодаи боварии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с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иистифодаи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 аз вазъи хизматиаш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имконпазир,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бо истифодаи вазъияти ноило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изии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даст оварда шудааст;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мурофиавии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 оид ба парвандаи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содир шудани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(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о) дар самти савдои одамон 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оз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шудааст;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омода будани шахс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тафтиш ва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окимаи судии парвандаи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инояте, ки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содир шудааст.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Бо тартиби пешбининамудаи моддаи 21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ба шахс додани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заи айнияткунонии вай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то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тавонбахшии пурраи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ад, ки аз хизматрасонии маъмулии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ки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расонидани кумаки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намуди кумак, инчунин баргардонидани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урбониро ба оила, таъмин намудан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кор ва таъминоти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дар бар мегирад,  истифода барад.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барои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ангоми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буданаш содир кардааст,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 намешавад. 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Додани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ба шахсе, ки барои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алби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 шудааст, барои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озод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асос мегардад. 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21. Тартиби додани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Ба шахс додани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будубоши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эътироф намудани шахс аз тарафи Комиссияи 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 карда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Ариза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эътироф намудан 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худи шахси зарардида ё намояндаи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розигии ин шахс ба субъекти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ё ба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айридавлатии дахлдор дода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Субъекти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ва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айридавлатии дахлдор дар давоми 24 соат аризаи шахси аз савдои одамон зарардидаро ба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комиссияи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удудии дахлдор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 масъалаи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ирсол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ба шахси аз савдои одамон зарардида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Комиссияи 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комиссияи дахлдори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баъди муайян ва ани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вале на дертар аз 15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 пас аз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иати шахси мазкур дар хусуси ба вай додани ин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 дода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 нисбати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 содиршуда на камтар аз 30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лат дода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мешавад, ки он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зи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 ба субъекти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ё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айридавлатии дахлдор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исоб карда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22. Махфиёна будани маълумот дар бораи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ё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содиршуда, ки ифшои 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аёт ё саломатии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ё наздикони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хатарро ба ву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 меорад, инчунин маълумот дар бораи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амниятии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шаванда набояд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 шаванд.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 намудани чунин маълумот боиси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пешбининамудаи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мегардад.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надоранд дар хабар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маводи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ншаванда маълумотеро, ки бевосита ё бавосита ба шахсияти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дахл дорад, бе розигии 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,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бошад, бе розигии худи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одамон, намояндаи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вай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ифшо намоянд.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23.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урбонии савдои одамон, ки аз р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                       парвандаи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иноятии марбут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иноят дар самти  савдои одамон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абрдида ё шо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ид эътироф шудааст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Иштироки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 савдои одамон дар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 ё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парвандаи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савдои одамон ба чунин шахс ба таври иловаг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имояи давлатиро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дастгирии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ки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 савдои  одамон 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 ё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ид эътироф шудаанд,  ифшо накардани маълумот дар бораи чунин шахсон метавонад,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ба сифати чораи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нисбат ба аризади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анда,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ид ё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 савдои одамон то 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ози парвандаи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 метавонанд, агар ин шахсон барои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   зикргардида  мусоидат намоянд.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Розигии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савдои  одамон, ки то 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ози истисмор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ол додан, супоридан, пин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гирифтани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дода шудааст, барои рад кардани таъин намудани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 вай расонидани  кумак,  инчунин  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адди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ме,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муайян намудааст, асос шуда наметавонад.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Ба шахсе, ки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савдои одамон эътироф шудааст,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адди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карда мешавад,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умла,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иловагиро дар бар мегирад: 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истифодаи ройгон аз кумаки тар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умон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таъмини иштирок дар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барои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самараноки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(барои шахсоне, ки забони давлатиро намедонанд ё ба таври коф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намедонанд);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 намудани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ё шахси доимо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оматкунанда,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мебошанд,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зист дар хобго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расонидани кумаки афзалиятнок барои таъмин кардан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кор, идома додани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сил, интихоби касб ва тайёрии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лати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савдои одамон  расонидани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зикршудаи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тафтишот, прокурор ё суд бо розигии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комиссияи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тамоми давраи пешбурди парванда ва бартараф кардани хатар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 ё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таъмини амнияти наздикони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метавонад дароз карда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24. Кафолат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махсуси мурофиавии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абрдидагони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ва дигар 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  дар 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кафолат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мурофиавии зерин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мешаванд: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хусусият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пурсиши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бо назардошти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равонии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хусусият ва вазнинии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содиршуда, инчунин дара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аи вазнинии зарари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расонидашуда;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- озод кардан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чун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содир намудани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таъмини махфиёна будани иттилооте,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ба даст оварда шудаанд;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таъмини баррасии п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шидаи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(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о) дар самти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оида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махсус, ки амнияти шахсони зикршударо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баррас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атмии даъво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граждании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абрдидагони савдои одамонро дар доираи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мурофиавии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таъмин менамоянд.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абрдидагон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одамон, 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бинобар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р</w:t>
      </w:r>
      <w:r w:rsidR="00780790">
        <w:rPr>
          <w:rFonts w:ascii="Palatino Linotype" w:hAnsi="Palatino Linotype"/>
          <w:spacing w:val="-3"/>
          <w:sz w:val="28"/>
          <w:szCs w:val="28"/>
        </w:rPr>
        <w:t>ӯҳӣ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ноболи</w:t>
      </w:r>
      <w:r w:rsidR="00780790">
        <w:rPr>
          <w:rFonts w:ascii="Palatino Linotype" w:hAnsi="Palatino Linotype"/>
          <w:spacing w:val="-3"/>
          <w:sz w:val="28"/>
          <w:szCs w:val="28"/>
        </w:rPr>
        <w:t>ғӣ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хурдсолии худ аз имконияти муста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илона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онуниашон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руманд,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баррасии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атман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намояндагони дигари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 карда мешаванд, ки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амаи 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шахсони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чун намоянда интихобкарда доранд, дода мешавад,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инчунин р</w:t>
      </w:r>
      <w:r w:rsidR="00780790">
        <w:rPr>
          <w:rFonts w:ascii="Palatino Linotype" w:hAnsi="Palatino Linotype"/>
          <w:spacing w:val="-3"/>
          <w:sz w:val="28"/>
          <w:szCs w:val="28"/>
        </w:rPr>
        <w:t>ӯҳ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шинос ва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згор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 карда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25.Чора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нисбати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абрдидагон ва                     шо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идон аз 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оид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 дар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абрдидагон ва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идон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мумкин аст дар як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 як ё якчанд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имояи давлатии иштирокчиёни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намудааст,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шаванд.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таъмини пин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 мондани шахсияти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савдои одамон, мумкин аст насаб, ном, номи падари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маълумот, инчунин симои зо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йир дода 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нисбати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абрдидагон ва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идон ба зиммаи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амнияти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назорати маводи нашъаовар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вобаста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савдои одамон, ки дар пешбурди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мебошанд, вогузор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амният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нисбати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абрдидагон ва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идон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одамон, ки дар баррасии суд ё прокуратура мебошанд, дар асоси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арори суд (судя) ё прокурор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амнияти милл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гумрук,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ират, назорати давлатии молияв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мубориза бо коррупсия ва назорати маводи нашъаовари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арордошти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 ё шо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дигар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ба зиммаи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 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 вогузор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махфиёна будани маълумот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одамонро, ки дар рафти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фаъолияти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даст омадаанд, таъмин менамоянд.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4.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26. Фонди давлатии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гузории самараноки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Фонди давлатии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(минбаъд - Фонд) таъсис дода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Тартиби таъсис ва ташкили фаъолияти Фонд бо Низомнома,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мегардад,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Назорати давлатии фаъолияти Фонд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Комиссияи байниидоравии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фаъолияти Фонд иштирок дар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гузории фаъолияти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додани кумакпули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ки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арраршуда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абрдида эътироф шудаанд, инчунин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lastRenderedPageBreak/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шумор меравад.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Сарчашма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даромади Фонд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оянд: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ети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аз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ворид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хайрия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дигар манбаъ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манъ накардааст.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27.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уброн намудани зарар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урбониёни савдои                      одамон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уброни зарари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маънав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моддии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ё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 расонидашударо талаб 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Зарари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расонидашуда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шахсоне, ки дар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исобида шудаанд, дар асоси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арори  суд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уброн карда мешавад.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уброн намудани зарар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метавонанд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арори суд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п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шидаи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28. Мутоби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тимоии                                шахсони аз савдои одамон зарардида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Шахсе, ки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арраргардида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эътироф  карда шудааст,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таъмин будан бо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зисти мува</w:t>
      </w:r>
      <w:r w:rsidR="00780790">
        <w:rPr>
          <w:rFonts w:ascii="Palatino Linotype" w:hAnsi="Palatino Linotype"/>
          <w:spacing w:val="-3"/>
          <w:sz w:val="28"/>
          <w:szCs w:val="28"/>
        </w:rPr>
        <w:t>ққ</w:t>
      </w:r>
      <w:r w:rsidRPr="00780790">
        <w:rPr>
          <w:rFonts w:ascii="Palatino Linotype" w:hAnsi="Palatino Linotype"/>
          <w:spacing w:val="-3"/>
          <w:sz w:val="28"/>
          <w:szCs w:val="28"/>
        </w:rPr>
        <w:t>атии бехатар дар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ройгон гирифтани кумак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зеринро дорад: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кумаки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кумак дар бар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намудан ва барасмиятдарории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ҷҷ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ариза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иттилоот вобаста ба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 дар самти савдои одамон содиршуда;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иттилоот дар бораи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будани расмиёти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 ва расонидани  кумак  ба шахсони аз савдои одамон зарардида равона шудаанд;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кумаки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модд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дар давраи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оба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таъмин намудан бо х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рока,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рахти хоб ва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санитарию бе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дошт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бошад, бо либос, пойафзол ва дигар ашёи таъминоти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мол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кумаки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шакли муоинаи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табобат (аз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нишондод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о) ва расонидани кумаки махсуси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 ва бемори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дар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дар самти савдои одамон гирифтаанд;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кумаки зарурии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самти интихоби касб;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кумак дар таъмини  кор, гирифтани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 ва  тайёрии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кумак дар баргардонидан ба оила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амъият,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кумак дар ташкили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>и хешовандон,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бошад,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гуна шакл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дуд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инсон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 намудааст, 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дода намешавад.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бо риояи пурра махфиёна будан ва розигии ихтиёрии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 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гардонида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Иттилоот дар бораи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шаванда фавран ба вай дар шакли дастрас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кормандони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 ё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гузаронидани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ваколатдор карда шудаанд,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хусусан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бо назардошти синну сол,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инс ва талаботи махсуси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боли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и савдои одамон бошад, бо назардошти омодагии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содиршуда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мешаванд.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Дар сурати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из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ори омодаг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мумкин аст дар тамоми давраи мурофиаи судии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дароз карда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29. Тартиби тавонбахшии 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урбониёни                      савдои одамон ва ба он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расонидани кумак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таъмини амнияти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вай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давлат ба шахси мазкур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новобаста аз омодагии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суд дар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иноятии савдогарони одамон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хизматрасон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мува</w:t>
      </w:r>
      <w:r w:rsidR="00780790">
        <w:rPr>
          <w:rFonts w:ascii="Palatino Linotype" w:hAnsi="Palatino Linotype"/>
          <w:spacing w:val="-3"/>
          <w:sz w:val="28"/>
          <w:szCs w:val="28"/>
        </w:rPr>
        <w:t>ққ</w:t>
      </w:r>
      <w:r w:rsidRPr="00780790">
        <w:rPr>
          <w:rFonts w:ascii="Palatino Linotype" w:hAnsi="Palatino Linotype"/>
          <w:spacing w:val="-3"/>
          <w:sz w:val="28"/>
          <w:szCs w:val="28"/>
        </w:rPr>
        <w:t>атан, ба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то ду 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 кардан кафолат дода мешавад.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 кардани шахсе, ки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 мазкур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эътироф карда шудааст,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дастгиркун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абси пешак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азои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инчунин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удо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дода намешавад.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маориф ва илм бо розигии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иштироки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дар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барои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онидани ревиктимизатсияи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гардидаанд,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барои амалигардонии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назоратбар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самти 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нат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 ваколатдор карда шудаанд, таъмин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 бу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ет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алл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Фонд, инчунин аз  дигар манбаъ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барои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онидани ревиктимизатсияи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бо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амалигардонии назоратбарии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рафт ва нати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махсусро тарк кардаанд ва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иловагиро барои  расонидани кумак 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меандешанд.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30. Муассиса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оид ба расонидани кумак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урбониёни савдои одамон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бо назардошти талаботи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таъсис дода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Тартиби таъсисёб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ташкили фаъолияти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тартиби пешбиникардаи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-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айридавлатиро,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хусус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албшудаи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мешаванд, таъсис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Назоратбариии фаъолияти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айридавлатиро бо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ияти худ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вазифа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зеринро оид ба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муносибати инсонд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стона, ки шаъну шарафи инсониро паст намезанад;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пано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ройгон барои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омати мува</w:t>
      </w:r>
      <w:r w:rsidR="00780790">
        <w:rPr>
          <w:rFonts w:ascii="Palatino Linotype" w:hAnsi="Palatino Linotype"/>
          <w:spacing w:val="-3"/>
          <w:sz w:val="28"/>
          <w:szCs w:val="28"/>
        </w:rPr>
        <w:t>ққ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 намудан бо х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рока, рахти хоб ва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санитарию бе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доштии ройгон ва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либос;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тар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умон ройгон таъмин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сади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(барои шахсоне, ки забони давлатиро намедонанд ё ба таври коф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намедонанд);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дар шакли соддаю 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мо расонидани иттилоот оид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будубоши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муассисаи махсус,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оида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тартиботи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муассисаи мазкур ба танзим медароранд;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дар шакли соддаю фа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мо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намудани иттилоот оид ба тарз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шахсони аз савдои одамон зарардида, ки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намудани кумаки ройгони тахассусии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гузаронидани муоинаи аввалияи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ташкили расонидани кумаки таъ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илии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кумаки аввалияи тиббию санитар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марказ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дармонго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ва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беморхона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зан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давраи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омиладор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дар давраи таваллуд ва пас аз таваллуд;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расонидани кумаки ройгони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ме, ки барои таъмини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заруранд;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мусоидат намудан барои ба оила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амъият баргардонидан,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расонидани кумак дар ташкил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хешовандонашон;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ревиктимизатсияи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6.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куто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дарозму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пешгирии ревиктимизатсияи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одамонро, ки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мазкур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дар амал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31. Баргардонидани (репатриатсияи) ша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рвандони хори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 шахсони беша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рванд, ки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урбонии савдои одамон гардидаанд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олате, ки агар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шахси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 шахси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дар самти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 эътироф шуда бошад,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дар тамоми давраи мурофиаи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парвандаи марбут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 нисбат ба вай содиршуда аз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аламрави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берун кардан мумкин нест.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олате, ки агар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хо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иши тарк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икистонро дошта бошад,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таъмин гардидан бо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ҷҷ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дахлдор, пардохти харо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оти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лиёт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харо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оти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мусоидат карда шуда, оид ба кам намудани хатари дар давлати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абулкунанда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гардиданаш тавсия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дода мешаванд.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шахси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рванд, ки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дар самти савдои одамон эътироф шудаанд, дар тамоми давраи мурофиаи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парванда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инояти дар самти савдои одамон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содиршуда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доранд, барои гирифтани гуво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номаи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бо тартиби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баррасии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 барои гирифтани гуво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номаи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амкории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хусусият ва дара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аи вазнинии зарар,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расонида шудааст,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доштани шахс, инчунин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будани хатари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еии баргаштани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аввала ё мавриди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савдогарони одамон дар давлати баромад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омати доимиаш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гирифтани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инобат гирифта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Дар асоси дархости хаттии шахси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 дар самти савдои одамон эътирофшуда ва хулосаи хаттии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тафтишоти пешак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суд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амкории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доир ба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иноятии вобаста ба савдои  одамон,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лати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будани вай метавонад то 1 сол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заи ба охир расидани мурофиаи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парванда дароз карда 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6. Гуво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номаи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 боли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мебошанд, вале шахсияти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 намудан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айриимкон аст, дода намешавад. Нисбат ба шахсони мазкур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берун кардани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аз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аламрави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андешида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7.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дар самти савдои одамон,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гуво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номаи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 дода шудааст,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ирро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 шуда, дорои тамоми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 мебошад, ки аз ин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бармеоянд.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8. Баргардонидани (репатриатсияи)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ба давлате, ки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рванди он мебошанд ё давлати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омати доимиашон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оро эътироф кардааст, сурат мегирад.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   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5.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ХУСУСИЯТ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РАСОНИДАНИ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КУМАК БА К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УРБОНИЁНИ САВДОИ ОДАМОН 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32. Хусусият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ии к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урбониёни савдои одамон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озоди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кафолатдодаи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байналмилалии эътирофнамудаи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ва кафолати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онро танзим менамоянд, таъмин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Давлат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 ва расонидани кумакро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к-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заи нисбати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содир шудани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дар самти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баъд аз айнияткунонии 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то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пурраи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дак, новобаста аз хо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иши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ошкор намудан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инояти нисбат ба вай содиршуда ва таъ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иноятии савдогарони одамон таъмин менамояд.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3. Баъди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додани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фавран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 ва расонидани кумак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дакони аз савдои одамон зарардида ваколатдор карда шудаанд, фиристода мешавад.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олате, ки агар синни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маълум набошад, вале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еие барои тахмин намудан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 бошанд, ки вай ба синни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ажда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нарасидааст, то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атъиян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 намудани синни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еии шахси мазкур нисбат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кафолат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ва дигар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барои расонидани кумак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н-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шудаанд,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мегарданд.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даконе, ки аз савдои одамон зарар дидаанд,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дар асоси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иати худи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дак,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иати намояндаи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намояндаи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ё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намояндаи муассисаи махсуси дахлдор  новобаста аз розигии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дак,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дакони ба синни понзда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расида бошад, дар асоси муро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иати худи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ё шахсони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амин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исм пешбинигардида дар асоси розигии ихтиёрии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онаи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дода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5.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н-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новобаста аз хо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иши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дакони ба синни понзда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расида бошад, бо розигии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(ё) розигии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ё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6.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–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 падару модар ё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надошта бошад,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фавран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таъин мекунад, ки вай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ба манфиати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таъмин карда, аз номи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ариза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менамояд ва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оя бо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тамоми рафти мурофиаи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абули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 ба манфиати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иштирок мекунад.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7.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барои то 6 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дар тамоми давраи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окимаи судии парвандае, ки оид ба он вай ба  сифати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абрдида баромад мекунад,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 зарурат бошад, баъди 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оми он то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пурраи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 кардан дар муассисаи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муассисаи махсуси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дакони дар вазъияти хатарноки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дигар вазъияти душвори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арордошта кумаки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мерасонад, дода мешавад.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–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савдои одамон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зикршудаи махсус дар шароити барои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махсус, ки ба талаботи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тимоию синни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аст,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 дода шуда, дар манзил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 аз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калонсоли 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удо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8.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одамон, ки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7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пешбинишуда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 ба тари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иловаг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хизматрасонии зерин ройгон истифода баранд: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хабардор намудани падару модар (дигар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)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ойгир намудани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дахлдор;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доштани робита бо оила тавассути мукотибот, су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бат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телефон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от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ки агар ин ба амнияти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зарар нарасонад;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гирифтани кумак дар ташкили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падару модар ё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гирифтани х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рока, либос, пойафзол ва дигар ашёе, ки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арраргардида барои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дошти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таъмини фаъолияти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аётии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зарур мебошанд;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гирифтани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ибтидоии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гирифтани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хизматрасонии иловаг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инкишофи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ӯҳ</w:t>
      </w:r>
      <w:r w:rsidRPr="00780790">
        <w:rPr>
          <w:rFonts w:ascii="Palatino Linotype" w:hAnsi="Palatino Linotype"/>
          <w:spacing w:val="-3"/>
          <w:sz w:val="28"/>
          <w:szCs w:val="28"/>
        </w:rPr>
        <w:t>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дакро бо назардошти хусусият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физиолог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р</w:t>
      </w:r>
      <w:r w:rsidR="00780790">
        <w:rPr>
          <w:rFonts w:ascii="Palatino Linotype" w:hAnsi="Palatino Linotype"/>
          <w:spacing w:val="-3"/>
          <w:sz w:val="28"/>
          <w:szCs w:val="28"/>
        </w:rPr>
        <w:t>ӯҳ</w:t>
      </w:r>
      <w:r w:rsidRPr="00780790">
        <w:rPr>
          <w:rFonts w:ascii="Palatino Linotype" w:hAnsi="Palatino Linotype"/>
          <w:spacing w:val="-3"/>
          <w:sz w:val="28"/>
          <w:szCs w:val="28"/>
        </w:rPr>
        <w:t>ию синнусол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таъмин менамоянд.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9.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иловаг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ки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8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ба шахсони синнашон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арраркарданашуда, то айнияткунонии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 сифати шахсони боли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будани асос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хусуси он, ки ин шахсон ба синни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ажда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нарасидаанд,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 мегардад.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10.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7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гардидаанд, дар амалияи худ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айнияткунон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одамонро, ки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мешаванд,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амнияти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таъмин мекунанд, махфиёна будани иттилоотро дар хусуси шахсияти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ва ма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амчун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атъиян риоя менамоянд.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11.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дошта мешаванд,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ибтидоии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махсусгардонидашудаи тарбияв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тартиби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дар бораи маориф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сил таъмин карда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12.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бе парастории падару модар мондаанд ё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будубоши  падару модари худро намедонанд,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барои расонидани кумак ба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ваколатдор карда шудаанд,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дадоранд фавран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>и оилаи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дакро 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оз намуда,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барои ба расмият даровардани васоят ё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андешанд.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33. Тартиби 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хабар</w:t>
      </w:r>
      <w:proofErr w:type="gramEnd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додан дар бораи к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дакон -                     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урбониёни савдои одамон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таъмини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Комиссияи байниидорав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комиссия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худидоракунии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рак ва де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от,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ки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арордошти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иттилоот доранд,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дадоранд фавран дар ин бора падару модари (намояндагони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онунии)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хабардор намоянд.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ташкилоту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дар  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 будани иттилоот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 ё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будубоши падару модар ё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урбонии савдои одамон, иттилоот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будубоши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 дар давоми 12 соат аз 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заи ёфт гардидани 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падару модар, инчунин ба ма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васоят ва парастории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охирини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дак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фиристода мешавад. Агар иттилоот дар хусуси падару модар ва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набошад, иттилооти дахлдор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васоят ва парастории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ои охирини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омати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фиристода мешавад.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низоми пешгирии бепарастор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вайронии ноболи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он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дадоранд риояи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одамонро таъмин карда,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оро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 гуна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табъиз, з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роварии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исмон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р</w:t>
      </w:r>
      <w:r w:rsidR="00780790">
        <w:rPr>
          <w:rFonts w:ascii="Palatino Linotype" w:hAnsi="Palatino Linotype"/>
          <w:spacing w:val="-3"/>
          <w:sz w:val="28"/>
          <w:szCs w:val="28"/>
        </w:rPr>
        <w:t>ӯҳӣ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ир, муносибати да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алона, истисмори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истисмор таъмин намоянд,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имконпазири савдои одамонро маълум намоянд, инчунин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 гуна вайронкунии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дар ин самт, ки вобаста ба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хизмат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маълум шудааст,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зерин хабар 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анд: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прокуратура-дар хусуси вайрон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 озоди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ба Комиссия оид ба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 – дар хусуси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ошкоршудаи вайронкунии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 ба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сил,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нат, истиро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ат, манзил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дар хусуси ошкор намудани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н-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имконпазири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дакони бе  парастории падару модар ё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монда ва ё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дакони дар вазъияти барои ба самти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 намудани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мусоидаткунанда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арордошта;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дар хусуси муайян намудани падару модар ё 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ки нисбат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иро дар самти савдои одамон содир менамоянд;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тандуруст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- дар бораи ошкор намудани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одамон, ки бо сабаби нисбат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содир гардидани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ба муоина, назорати табиб ё табобат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тиё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доранд, инчунин бинобар бепарастор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бесаробон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кумаки давлат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тиё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дар бораи ошкор кардани оила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дар вазъияти хатарноки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маориф ва илм - оид ба ошкор намудани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-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одамон, ки бинобар худсарона тарк намудани хона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мактаб - интернат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ва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дигар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дакона ё бинобар бе сабаб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узрнок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атъ намудани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кумаки давлат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тиё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оид ба 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авонон, варзиш ва сайё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– дар хусуси ошкор намудани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н-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одамон, ки дар вазъи хатарноки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дошта, вобаста ба ин ба ташкили  истиро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ат, фаро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ат ва таъмин бо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мебошанд.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исм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1-3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 хабар надодани иттилооти дахлдор дар хусуси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дакон-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барои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кашидани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асос мегардад.  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Иттилооти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исм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1-3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 бояд бо тартибе ниго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истифода шавад, ки махфиёна будани онро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таъмин намояд.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намудани ин иттилоот барои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кашидани шахсони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гор асос мегардад.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6. 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ПЕШГИРИИ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34. Ташкили пешгирии савдои одамон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Пешгирии савдои одамон тавассути истифодаи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тавонбахш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мешавад ва ба ошкор намудан ва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мусоидаткунанда, ошкор намудан, айнияткунон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равона шудаанд, ки дар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ъ бо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махсуси пешгирикунандаи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Ба системаи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оид ба пешгирии савдои одамон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зерини ошкоркунии сарива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одамон дохил мешаванд: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меъёрии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ие, ки 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айдгирии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содиршавандаро танзим менамоянд, ворид намудани тартиби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атмии ба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айдгир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сан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иши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амаи хабар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инчунин дар шакли беном дар бораи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истисмори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бо истифодаи технология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навтарин;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шабакаи «хат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» ва телефон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бовар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барои хабарди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ии фавр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 ва итти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одия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шакли беном,  дар бораи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ошкор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дар шабака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мобил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интернет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амалигардонии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тимоие, ки ба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мусоидаткунанда равона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кафолат додани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одамон, махсусан занон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мониторинг,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лили ами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 зу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урот ва раванд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 савдои одамон сабаб шудаанд,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такмил додани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рибаи пешгирии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дар байни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одамон гузаронидани  кори иттилоотию маърифат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маълумотди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бораи хатар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имояи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таъминшаванда, инчунин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мешаванд;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гузаронидани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оти илмии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ӯӣ</w:t>
      </w:r>
      <w:r w:rsidRPr="00780790">
        <w:rPr>
          <w:rFonts w:ascii="Palatino Linotype" w:hAnsi="Palatino Linotype"/>
          <w:spacing w:val="-3"/>
          <w:sz w:val="28"/>
          <w:szCs w:val="28"/>
        </w:rPr>
        <w:t>, байнисо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проблема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 савдои одамон,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анба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гендерии 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тахассус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удо намудани кормандони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одамон, ташкили тайёрии 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касбии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бо назардошти хусусияти фаъолияти зикргардида ба сифати фасли муста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или 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шаи миллии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удо карда мешавад,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ташкили системаи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ташкил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барои ошкор намудан ва бартарафсозии сабаб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бепарастории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беназорат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ятимии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мусоидаткунанда равонашударо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системаи давлатии ошкор намудани оила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ое, ки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вазъияти хатарнок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 доранд ва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даконе,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давлат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анд ва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расонидани кумаки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аматарафа;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системаи давлатии ошкор намудани падару модароне (шахсони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оро ивазкунандае), ки аз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зиммаи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гузошташуда оид ба тарбияи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ва назорати 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саркаш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 ва нисбат ба чунин шахсон  андешидани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исло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равон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назорати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пешбининамудаи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тавассути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манъ кардани дастрасии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амъиятие, ки барои фур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ши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сулот ва  хизматрасони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ое таъин  шудаанд,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авасмандиро ба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ват ба ву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меоранд, дигар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намоишии дорои хусусияти бе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аё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порнограф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тавассути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онунгузор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дуд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узури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бе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падару модарон ё дигар намояндагони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 шабона дар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амъиятие, ки барои истифодаи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тхуш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(ё) фаро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ё дастрас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интернет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сади пешгирии ревиктимизатсияи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дахлдори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зарур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ташкил ва инкишофи системаи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дигар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тавонбахш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гардонии 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равона шудаанд, андешида мешаванд.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35. Механизми татби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профилактик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оид                      ба пешгирии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Давлат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профилактик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пешгирии савдои одамонро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ташаккули сиёсати дохил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пеш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ама дар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иттилоот, маориф, расонидани кумаки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озатномади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идаи фаъолият, пешгирии беназорат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Амалишавии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профилактик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пешгирии савдои одамон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ониби давлат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дорои хусусияти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хусусият таъмин карда мешавад,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озатномади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баъзе намуд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фаъолият (кор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хизматрасони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о),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амалигардонии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имконият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мусоид барои савдои одамон ва истисмори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таъмини возе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шаффофият ва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ии  бастани 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(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ои)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сайё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ди нико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дигар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о  бо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шахсоне, ки аз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алли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омати доимии худ берун мебароянд;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таъмини назоратбарии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амъиятии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дар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э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тимолияти хатари объекти савдои одамон, истисмори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вонии ти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гаштани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хеле калон аст;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 сари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муайян ва бартарафсозии сабаб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мусоидаткунанда;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таъминоти ташкил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молияв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захиравии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аллии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Давлат оид ба таъминоти моддию техник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ташкилию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дар боби мазкур зикргардида тадбир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андешида,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исоби бу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ети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зикршуда мабла</w:t>
      </w:r>
      <w:r w:rsidR="00780790">
        <w:rPr>
          <w:rFonts w:ascii="Palatino Linotype" w:hAnsi="Palatino Linotype"/>
          <w:spacing w:val="-3"/>
          <w:sz w:val="28"/>
          <w:szCs w:val="28"/>
        </w:rPr>
        <w:t>ғҳ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бу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етиро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lastRenderedPageBreak/>
        <w:t>Моддаи 36. Сиёсати иттилоот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пешгирии савдои                     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тар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ибу ташви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аманд, инчунин рекламаи хизматрасонии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аманд, манъ 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тартиби ба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хизматрасонии дастрас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интернет аз тарафи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фаро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интернет-кафе, клуб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толор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компютер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баъди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озонидани компютер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ида бо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техник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барномавии махсуси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имояи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аз иттилооте, ки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алб намудани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мусоидат менамоянд,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 дода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Вазорати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нат,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ират ва шу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ли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роияи 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мунтазам дар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ахбори омма нашр ва дар интернет 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 додани р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йхати шахсони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со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ибкорони инфиродиро, ки барои амалигардонии фаъолият оид ба берун аз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кор таъмин намудани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рвандони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шахсони беша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рванди ба таври доим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исти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оматкунанда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озатнома доранд, таъмин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4.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Субъект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давлатии амаликунандаи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ва дигар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дар модда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7-10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пешбинигардида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ба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 дар хусуси хатари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аманд, шакл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он,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бехатарии дахлдори андешидашуда,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пешгирии  савдои одамон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, иттилоъ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37. Сиёсати таълимии давлат дар самти пешгирии                     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Сиёсати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пешгирии савдои одамон бо ро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 зерин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манъи додани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озат ба фаъолияти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шахсоне, ки чунин фаъолият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укми суд ё хулосаи тибб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манъ шудааст, инчунин шахсоне, ки барои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до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бо тартиби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экспертизаи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атмии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китоб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дарс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дастур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таълимию метод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барои истифодабар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раванди таълим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таъин шудаанд,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дар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мав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уд будани ташви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ошкоро ё пин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онии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ва ё рекламаи хизматрасони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мазкур;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ия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таълимие, ки проблема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одамон ва тарз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онро ошкор намуда, ба гур</w:t>
      </w:r>
      <w:r w:rsidR="00780790">
        <w:rPr>
          <w:rFonts w:ascii="Palatino Linotype" w:hAnsi="Palatino Linotype"/>
          <w:spacing w:val="-3"/>
          <w:sz w:val="28"/>
          <w:szCs w:val="28"/>
        </w:rPr>
        <w:t>ӯҳҳ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гуногуни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(аз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имконпазири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падару модари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мураббиён ва 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згорони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авонон, кормандони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ахбори омма, кормандони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) нигаронида шудаанд, инчунин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ое, ки барои таълим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ибтидоии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миёнаи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олии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пешбин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шудаанд;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ба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таълимии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умум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ибтидоии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миёнаи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олии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та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силоти  касбии баъд аз муассисаи олии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дохил кардани курс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 оид ба пешгирии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ия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махсус оид ба пешгирии  савдои одамон дар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тарбиявии махсусгардонидашуда барои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дакон,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ки пешгирии оворагард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даконро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ташкили тайёркун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такмили ихтисоси кормандони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ва мубориза бо савдои одамон;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назоратбар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аз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р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и фаъолияти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ташкил кардани кором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таълим, азнавтайёркун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та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рибаом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гузаронидани озмун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олимпиада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хонандагон, дониш</w:t>
      </w:r>
      <w:r w:rsidR="00780790">
        <w:rPr>
          <w:rFonts w:ascii="Palatino Linotype" w:hAnsi="Palatino Linotype"/>
          <w:spacing w:val="-3"/>
          <w:sz w:val="28"/>
          <w:szCs w:val="28"/>
        </w:rPr>
        <w:t>ҷӯ</w:t>
      </w:r>
      <w:r w:rsidRPr="00780790">
        <w:rPr>
          <w:rFonts w:ascii="Palatino Linotype" w:hAnsi="Palatino Linotype"/>
          <w:spacing w:val="-3"/>
          <w:sz w:val="28"/>
          <w:szCs w:val="28"/>
        </w:rPr>
        <w:t>ён ва аспирант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ташаккули сиёсати таълим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вазъ,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араён ва пешг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ии инкишофи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самти савдои одамон, ро</w:t>
      </w:r>
      <w:r w:rsidR="00780790">
        <w:rPr>
          <w:rFonts w:ascii="Palatino Linotype" w:hAnsi="Palatino Linotype"/>
          <w:spacing w:val="-3"/>
          <w:sz w:val="28"/>
          <w:szCs w:val="28"/>
        </w:rPr>
        <w:t>ҳҳ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муосири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он,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механизм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пешгирикунанда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, инчунин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барномав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иттилоотии муосир ба инобат гирифта мешаванд.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38. Пешни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оди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атмии иттилоот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пешгирии истисмори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вонии шахсоне, ки ба 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барои кор равона карда мешаванд, корфармо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интихоби кормандон ва бастани шартномаи (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арордоди)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вазифадор аст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бораи шароити фаъолияти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натии ояндаи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имтиёз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убронпули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кафолати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таъмини бехатарии шароити ме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нат маълумоти  пурра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 xml:space="preserve"> да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пешгирии истисмори 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тисод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ва ша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вонии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ташкилот ва агенти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сайё</w:t>
      </w:r>
      <w:r w:rsidR="00780790">
        <w:rPr>
          <w:rFonts w:ascii="Palatino Linotype" w:hAnsi="Palatino Linotype"/>
          <w:spacing w:val="-3"/>
          <w:sz w:val="28"/>
          <w:szCs w:val="28"/>
        </w:rPr>
        <w:t>ҳӣ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хизматрасониро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ати дар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 ташкил намудани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сил, истиро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ат ва табобати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бе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ии  падару модар 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од менамоянд,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бастани шартнома барои расонидани чунин хизматрасони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дадоранд ба падару модар маълумоти пурра ва да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ро оид ба шарт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будубоши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удуди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>, кафолат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таъмини амнияти шахс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 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ошкоркун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пешгирии сарива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 ва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маориф ва илм, хизматрасонии тиббии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дигар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омоту муассиса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кор 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бо к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маш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улбуда, шахсони мансабдори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ва дигар кормандоне, ки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ба зиммаи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тарбия, 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сил,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ифзи саломат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дастгирии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хизматрасонии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тимоии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дакон ё назорати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вогузор шудааст, 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дадоранд фавран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 оид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савдои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дакон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ангоми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касб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хизмат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маълум гаштаанд, хабардор 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Хабар надодан, сари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 накардан ё пешни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оди хабар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носа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(аз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ми нопурра) оид ба маълумоти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конунгузории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боиси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мегардад.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39. Манъи истифодабарии шабака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аи                      истифодаи умум барои содир намудани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 дар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Истифодабарии шабака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истифодаи умум барои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аманд,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умла барои содир намудани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ё фаро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 овардани  шароит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барои содир намудани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о, гирифтани розигии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имконпазири истисмори бана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шагирифташудаи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амчунин барои па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н намудани маводи тар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иботии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иноят ва дигар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манъ аст.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 xml:space="preserve">2.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олати истифодабарии шабакаи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аи истифодаи умум барои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намудани фаъолияти дар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исми 1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амин модда пешбинигардида,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пешгирии он татби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гардида,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ие, ки дар содир намудани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зикргардида гуна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горанд,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 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>3.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>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икистон бо ташкилот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ва шахсоне, ки хизматрасониро оид ба  додани иттилоот ба воситаи  шабака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ало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аи бар</w:t>
      </w:r>
      <w:r w:rsidR="00780790">
        <w:rPr>
          <w:rFonts w:ascii="Palatino Linotype" w:hAnsi="Palatino Linotype"/>
          <w:spacing w:val="-2"/>
          <w:sz w:val="28"/>
          <w:szCs w:val="28"/>
        </w:rPr>
        <w:t>қӣ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дастрасиро  ба интернет ва ало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аи мобил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ан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ом меди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анд,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умла бо провайдер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о, дар бораи 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 ба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фавран пешни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од намудани маълумот дар бораи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ониби он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ангоми ан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ом додани у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дадории хизмат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ё касб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ошкор намудани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аракат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ои истифодабарии шабакаи ало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аи бар</w:t>
      </w:r>
      <w:r w:rsidR="00780790">
        <w:rPr>
          <w:rFonts w:ascii="Palatino Linotype" w:hAnsi="Palatino Linotype"/>
          <w:spacing w:val="-2"/>
          <w:sz w:val="28"/>
          <w:szCs w:val="28"/>
        </w:rPr>
        <w:t>қӣ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барои ан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ом додани фаъолияти вобаста ба  савдои одамон созишнома мебандад.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790">
        <w:rPr>
          <w:rFonts w:ascii="Palatino Linotype" w:hAnsi="Palatino Linotype"/>
          <w:spacing w:val="-2"/>
          <w:sz w:val="28"/>
          <w:szCs w:val="28"/>
        </w:rPr>
        <w:t xml:space="preserve">4. Аз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ониби шахсони зикргардида пешни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од накардани маълумоти дахлдор ба ма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>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бо риоя накардани шарт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ои созишнома, ки дар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исми 3 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амин модда пешбин</w:t>
      </w:r>
      <w:r w:rsidR="00780790">
        <w:rPr>
          <w:rFonts w:ascii="Palatino Linotype" w:hAnsi="Palatino Linotype"/>
          <w:spacing w:val="-2"/>
          <w:sz w:val="28"/>
          <w:szCs w:val="28"/>
        </w:rPr>
        <w:t>ӣ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 шудааст, боиси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авобгарии му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-2"/>
          <w:sz w:val="28"/>
          <w:szCs w:val="28"/>
        </w:rPr>
        <w:t>қ</w:t>
      </w:r>
      <w:r w:rsidRPr="00780790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ум</w:t>
      </w:r>
      <w:r w:rsidR="00780790">
        <w:rPr>
          <w:rFonts w:ascii="Palatino Linotype" w:hAnsi="Palatino Linotype"/>
          <w:spacing w:val="-2"/>
          <w:sz w:val="28"/>
          <w:szCs w:val="28"/>
        </w:rPr>
        <w:t>ҳ</w:t>
      </w:r>
      <w:r w:rsidRPr="0078079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2"/>
          <w:sz w:val="28"/>
          <w:szCs w:val="28"/>
        </w:rPr>
        <w:t>о</w:t>
      </w:r>
      <w:r w:rsidR="00780790">
        <w:rPr>
          <w:rFonts w:ascii="Palatino Linotype" w:hAnsi="Palatino Linotype"/>
          <w:spacing w:val="-2"/>
          <w:sz w:val="28"/>
          <w:szCs w:val="28"/>
        </w:rPr>
        <w:t>ҷ</w:t>
      </w:r>
      <w:r w:rsidRPr="00780790">
        <w:rPr>
          <w:rFonts w:ascii="Palatino Linotype" w:hAnsi="Palatino Linotype"/>
          <w:spacing w:val="-2"/>
          <w:sz w:val="28"/>
          <w:szCs w:val="28"/>
        </w:rPr>
        <w:t>икистон мегардад.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7. </w:t>
      </w:r>
    </w:p>
    <w:p w:rsidR="006D2B21" w:rsidRPr="00780790" w:rsidRDefault="00780790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АМКОРИИ БАЙНАЛМИЛАЛ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40. Асос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амкори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                    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1.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бо дигар 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бар зидди савдои одамон мубориза мебаранд, дар асоси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икистон,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иштирокчии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мебошад,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Расонидани кумаки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оид ба парванда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вобаста ба савдои одамон тиб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байналмилалие, ки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иштирокчии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мебошад, инчунин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3. Савдогарони одамон ва дигар шахсоне, ки дар содир намудани   кирдор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бо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иштирок менамоянд,  метавонанд ба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барои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кашидан ва ё 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азои таъиншуда 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ва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байналмилалие, ки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иштирокчии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мебошад, супорида 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4. Намояндаги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дипломат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консулгари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доираи ваколат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худ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онунгузории  кишвар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ойгиршавии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ошкор кардан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муносиби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манфиат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икистонро,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урбониёни савдои одамон шудаанд, амал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ба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барои баргаштан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мусоидат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5. Дар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олати гум кардани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ҷҷ</w:t>
      </w:r>
      <w:r w:rsidRPr="00780790">
        <w:rPr>
          <w:rFonts w:ascii="Palatino Linotype" w:hAnsi="Palatino Linotype"/>
          <w:spacing w:val="-3"/>
          <w:sz w:val="28"/>
          <w:szCs w:val="28"/>
        </w:rPr>
        <w:t>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тасди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кунандаи шахсияти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икистон, ки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 мебошад ва ё имконнопазирии гирифтани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аз савдогарони одамон, намояндаги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дипломат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консулгари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дар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ояг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му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лати к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>то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тарин чунин ша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рвандонро бо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ҷҷ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ате, ки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 баргаштанро меди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ад, таъмин мекунанд.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41.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омоти  ваколатдори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                     хори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, ташкилот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ои байналмилалии 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самти му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овимат ба савдои 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баланд бардоштани самаранокии ого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онидан ва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кардани савдои одамон,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ифз ва тавонбахшии 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тимоии 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он, инчунин ташкили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амкории байнидавлат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дар омодасоз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амалигардонии чорабини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бо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 мазкур пешбинигардида ва барнома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ваколатдори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мувофи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 меъёр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санад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байналмилалии эътирофнамудаи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савдои одамон бо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хори</w:t>
      </w:r>
      <w:r w:rsidR="00780790">
        <w:rPr>
          <w:rFonts w:ascii="Palatino Linotype" w:hAnsi="Palatino Linotype"/>
          <w:spacing w:val="-3"/>
          <w:sz w:val="28"/>
          <w:szCs w:val="28"/>
        </w:rPr>
        <w:t>ҷӣ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ваколатдори он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о, инчунин бо ташкилот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байналмилалии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айридавлат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фаъолиятро оид ба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мубориза бар зидди савдои одамон пеш мебаранд,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урбониёни  чунин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мусоидат менамоянд.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2.  Самт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асосии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байналмилал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мебошанд: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ия ва бастани шартнома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дутарафа ва бисёртарафаи байни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оид ба масъала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овимат ба  савдои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-муътадилгардонии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амкори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омоти дахлдори махсусгардонидашудаи наздисар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адии давлат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амсоя оид ба мубориза бар зидди  савдои  одамон;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lastRenderedPageBreak/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ангсозии амалиёти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ифзи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аз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умла чора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оператив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-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усту</w:t>
      </w:r>
      <w:r w:rsidR="00780790">
        <w:rPr>
          <w:rFonts w:ascii="Palatino Linotype" w:hAnsi="Palatino Linotype"/>
          <w:spacing w:val="-3"/>
          <w:sz w:val="28"/>
          <w:szCs w:val="28"/>
        </w:rPr>
        <w:t>ҷӯӣ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бо ма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сади сари ва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т ва пурра ошкор кардан, пешгир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намудан ва кушодани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аманд;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- таъсис ва рушди як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ояи системаи иттилоот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восита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ои хабаррасонии фавр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вокуниш ва назоратбар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ки барои баланд бардоштани самаранокии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овимат ба савдои одамон нигаронида шудаанд.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   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БОБИ 8. </w:t>
      </w:r>
    </w:p>
    <w:p w:rsidR="006D2B21" w:rsidRPr="00780790" w:rsidRDefault="00780790" w:rsidP="006D2B2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АВОБГАР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БАРОИ 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ВАЙРОНКУНИ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</w:t>
      </w:r>
    </w:p>
    <w:p w:rsidR="006D2B21" w:rsidRPr="00780790" w:rsidRDefault="006D2B21" w:rsidP="006D2B2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ДАР САМТИ САВДОИ ОДАМОН</w:t>
      </w:r>
    </w:p>
    <w:p w:rsidR="006D2B21" w:rsidRPr="00780790" w:rsidRDefault="006D2B21" w:rsidP="006D2B2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Моддаи 42. Намуд ва принсип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барои                     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 дар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Шахсони во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е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, ки ба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о дар самти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доранд,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авобгарии граждании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spacing w:val="-3"/>
          <w:sz w:val="28"/>
          <w:szCs w:val="28"/>
        </w:rPr>
        <w:t>, маъмур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аракат ё бе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аракатии шахси мансабдор, ки барои савдои одамон шароит фаро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ам меоварад,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асоси ба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кашидани </w:t>
      </w:r>
      <w:r w:rsidR="00780790">
        <w:rPr>
          <w:rFonts w:ascii="Palatino Linotype" w:hAnsi="Palatino Linotype"/>
          <w:spacing w:val="-3"/>
          <w:sz w:val="28"/>
          <w:szCs w:val="28"/>
        </w:rPr>
        <w:t>ӯ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мебошад.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 xml:space="preserve">3. Рафтори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урбонии савдои одамон, ки дар надоштани хо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иш ё имконнопазирии та</w:t>
      </w:r>
      <w:r w:rsidR="00780790">
        <w:rPr>
          <w:rFonts w:ascii="Palatino Linotype" w:hAnsi="Palatino Linotype"/>
          <w:spacing w:val="-3"/>
          <w:sz w:val="28"/>
          <w:szCs w:val="28"/>
        </w:rPr>
        <w:t>ғ</w:t>
      </w:r>
      <w:r w:rsidRPr="00780790">
        <w:rPr>
          <w:rFonts w:ascii="Palatino Linotype" w:hAnsi="Palatino Linotype"/>
          <w:spacing w:val="-3"/>
          <w:sz w:val="28"/>
          <w:szCs w:val="28"/>
        </w:rPr>
        <w:t>йир додани рафтори виктим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>,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ё зидди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ии худ, ки ба савдои одамон ало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аманд аст, ифода меёбад, мутоби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авобгарии савдогарони одамонро истисно намекунад.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Моддаи 43.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авобгарии шахсони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қӣ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барои дахл доштан                      ба  савдои одамон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1. Бо тартиби суд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му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аррар кардани дахлдории ташкилот ба савдои одамон, ки баръало ба содиркун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ва пин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онкунии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иноят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 дар самти савдои одамон ё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>онунигардонии (расмикунонии) даромад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ои </w:t>
      </w:r>
      <w:r w:rsidRPr="00780790">
        <w:rPr>
          <w:rFonts w:ascii="Palatino Linotype" w:hAnsi="Palatino Linotype"/>
          <w:spacing w:val="3"/>
          <w:sz w:val="28"/>
          <w:szCs w:val="28"/>
        </w:rPr>
        <w:t>бо ро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 содир кардани чунин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иноят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 бадастоварда мусоидат кардааст, дар асоси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арори суд боиси бар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амди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ии 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ё бекор кардани и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озатномаи 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барои амал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намудани намуди дахлдори фаъолият, ки амалисозии он бо содиршавии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иноят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ои зикргардида ало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аманд мебошад, мегардад.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 xml:space="preserve">2. Дар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олати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ониби ташкилот (шахси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қӣ</w:t>
      </w:r>
      <w:r w:rsidRPr="00780790">
        <w:rPr>
          <w:rFonts w:ascii="Palatino Linotype" w:hAnsi="Palatino Linotype"/>
          <w:spacing w:val="3"/>
          <w:sz w:val="28"/>
          <w:szCs w:val="28"/>
        </w:rPr>
        <w:t>) амал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намудани фаъолияти ба савдои одамон ало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аманд, ки боиси вайрон гаштани </w:t>
      </w:r>
      <w:r w:rsidR="00780790">
        <w:rPr>
          <w:rFonts w:ascii="Palatino Linotype" w:hAnsi="Palatino Linotype"/>
          <w:spacing w:val="3"/>
          <w:sz w:val="28"/>
          <w:szCs w:val="28"/>
        </w:rPr>
        <w:lastRenderedPageBreak/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озоди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ои инсон ва ша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рванд, расонидани зарар ба шахсият, саломатии ша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рвандон, тартиботи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>, амнияти давлат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гардидааст ё та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диди во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еии расонидани чунин зарарро ба ву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уд меорад, фаъолияти он бо тартиби му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аррарнамудаи моддаи 7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онуни мазкур то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ониби суд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абул намудани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арор оид ба дахлдории ташкилоти (шахси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ии) мазкур ба фаъолияти зикргардида мува</w:t>
      </w:r>
      <w:r w:rsidR="00780790">
        <w:rPr>
          <w:rFonts w:ascii="Palatino Linotype" w:hAnsi="Palatino Linotype"/>
          <w:spacing w:val="3"/>
          <w:sz w:val="28"/>
          <w:szCs w:val="28"/>
        </w:rPr>
        <w:t>ққ</w:t>
      </w:r>
      <w:r w:rsidRPr="00780790">
        <w:rPr>
          <w:rFonts w:ascii="Palatino Linotype" w:hAnsi="Palatino Linotype"/>
          <w:spacing w:val="3"/>
          <w:sz w:val="28"/>
          <w:szCs w:val="28"/>
        </w:rPr>
        <w:t>атан боздошта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 xml:space="preserve">3.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арор оид ба боздоштани фаъолияти 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бо асос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ое, ки дар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исми 2 моддаи мазкур зикр гардидаанд, то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ониби суд баррас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намудани масъалаи бар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амди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ии он ва ё манъи фаъолияти 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, метавонад ба суд бо тартиби му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арраркардаи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 мавриди шикоят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арор гирад.  Агар суд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арорро оид ба бар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амди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ии 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ё манъи фаъолияти он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абул накунад, шахси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ии мазкур фаъолияти худро баъди ба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увваи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онун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даромадани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арори суд аз нав бар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 менамояд.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 xml:space="preserve">4. Дар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олати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ониби суд эътироф гардидани ало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амандии ташкилоти байналмилал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(шуъба, филиал, намояндагии он), ки берун аз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айд гирифта шудааст, ба савдои одамон, фаъолияти чунин ташкилоти байналмилал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(шуъба, филиал, намояндагии он) дар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удуди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дар асоси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арори суд тиб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и тартиби му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атъ карда мешавад.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44.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авобгарии восита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ои ахбори омма барои па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н  намудани маводи тар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иботии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иноят ва дигар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вайронкуни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 дар самти савдои одамон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>1. Тавассути восита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ои ахбори омма па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н намудани маводи тар</w:t>
      </w:r>
      <w:r w:rsidR="00780790">
        <w:rPr>
          <w:rFonts w:ascii="Palatino Linotype" w:hAnsi="Palatino Linotype"/>
          <w:spacing w:val="3"/>
          <w:sz w:val="28"/>
          <w:szCs w:val="28"/>
        </w:rPr>
        <w:t>ғ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иботии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иноят ва дигар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вайронкуни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 дар самти савдои одамон,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амчунин ифшои маълумоти махфиёна дар хабару маводи па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ншаванда дар бораи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урбониёни савдои одамон,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умла маълумоте, ки бевосита ё бавосита ба шахсияти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урбонии савдои одамон ишора менамоянд, бе розигии он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 ва нисбат ба к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дак-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урбонии савдои одамон бошад, бе розигии худи 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к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дак, намояндаи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онунии 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, инчунин ма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омоти васоят ва парастор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манъ карда мешавад.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 xml:space="preserve">2. Дар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олати аз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ониби воситаи ахбори омма па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н намудани маводи дар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исми 1 моддаи мазкур зикргардида, ки боиси вайрон гардидани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proofErr w:type="gramEnd"/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озоди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урбонии савдои одамон,  расонидани зарар ба саломат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, шаъну шарафи вай, тартиботи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, </w:t>
      </w:r>
      <w:r w:rsidRPr="00780790">
        <w:rPr>
          <w:rFonts w:ascii="Palatino Linotype" w:hAnsi="Palatino Linotype"/>
          <w:spacing w:val="3"/>
          <w:sz w:val="28"/>
          <w:szCs w:val="28"/>
        </w:rPr>
        <w:lastRenderedPageBreak/>
        <w:t xml:space="preserve">амнияти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гардидааст ё та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диди во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еии расонидани чунин зарарро ба ву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уд овардааст, фаъолияти воситаи ахбори оммаи дахлдор метавонад бо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арори суд дар асоси пешни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оди ма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оми давлатии дахлдор бо тартиби му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атъ карда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>3. Бо ма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сади ро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надодан ба идомаи па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н намудани  маводи дар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исми 1 моддаи мазкур зикргардида суд метавонад то баровардани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арор аз р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и  парванда фур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ши шумораи дахлдори нашрияи давр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ё нусхаи сабти аудио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ё сабти видеоии барнома ва ё пахши барномаи  дахлдори телевизион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>, радио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ё видеоиро бо тартиби пешбининамудаи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икистон боздорад.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4.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арори суд барои гирифтани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исми  фур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>хтанашудаи нусхаи  ма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сулоти воситаи ахбори омма, ки маводи дар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исми 1 моддаи мазкур зикргардидаро дар бар мегирад, аз  ма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алли  ниго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дор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>, савдои яклухт ва чаканаи ма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сулоти зикргардида,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амчунин аз китобхона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ои оммав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дигар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ой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амъият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>, ки ба он дастрасии озод доранд, асос мебошад.</w:t>
      </w:r>
      <w:proofErr w:type="gramEnd"/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Моддаи 45. Хусусият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содир                      намудани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иноят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 дар самти савдои одамон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>1. Мутоби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розигии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урбонии савдои одамон барои истисмори 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асоси истиснокунанда ё сабуккунандаи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авобгарии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иноятии савдогари одамон шуда наметавонад.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>2. Номг</w:t>
      </w:r>
      <w:r w:rsidR="00780790">
        <w:rPr>
          <w:rFonts w:ascii="Palatino Linotype" w:hAnsi="Palatino Linotype"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иноят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ои ба савдои одамон ало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амандро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муайян менамояд.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БОБИ 9.</w:t>
      </w:r>
    </w:p>
    <w:p w:rsidR="006D2B21" w:rsidRPr="00780790" w:rsidRDefault="006D2B21" w:rsidP="006D2B2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МУ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АРРАРОТИ ХОТИМАВ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46.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авобгар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риоя накардани талаботи                     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онуни мазкур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790">
        <w:rPr>
          <w:rFonts w:ascii="Palatino Linotype" w:hAnsi="Palatino Linotype"/>
          <w:spacing w:val="3"/>
          <w:sz w:val="28"/>
          <w:szCs w:val="28"/>
        </w:rPr>
        <w:t>Шахсони во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е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ва 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у</w:t>
      </w:r>
      <w:r w:rsidR="00780790">
        <w:rPr>
          <w:rFonts w:ascii="Palatino Linotype" w:hAnsi="Palatino Linotype"/>
          <w:spacing w:val="3"/>
          <w:sz w:val="28"/>
          <w:szCs w:val="28"/>
        </w:rPr>
        <w:t>қӣ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барои риоя накардани талаботи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>онуни мазкур бо тартиби му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аррарнамудаи </w:t>
      </w:r>
      <w:r w:rsidR="00780790">
        <w:rPr>
          <w:rFonts w:ascii="Palatino Linotype" w:hAnsi="Palatino Linotype"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икистон ба </w:t>
      </w:r>
      <w:r w:rsidR="00780790">
        <w:rPr>
          <w:rFonts w:ascii="Palatino Linotype" w:hAnsi="Palatino Linotype"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spacing w:val="3"/>
          <w:sz w:val="28"/>
          <w:szCs w:val="28"/>
        </w:rPr>
        <w:t>авобгар</w:t>
      </w:r>
      <w:r w:rsidR="00780790">
        <w:rPr>
          <w:rFonts w:ascii="Palatino Linotype" w:hAnsi="Palatino Linotype"/>
          <w:spacing w:val="3"/>
          <w:sz w:val="28"/>
          <w:szCs w:val="28"/>
        </w:rPr>
        <w:t>ӣ</w:t>
      </w:r>
      <w:r w:rsidRPr="00780790">
        <w:rPr>
          <w:rFonts w:ascii="Palatino Linotype" w:hAnsi="Palatino Linotype"/>
          <w:spacing w:val="3"/>
          <w:sz w:val="28"/>
          <w:szCs w:val="28"/>
        </w:rPr>
        <w:t xml:space="preserve"> кашида мешаванд.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Моддаи 47. Дар бораи аз эътибор со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ит донистани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                   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икистон «Дар бораи мубориза ба му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обили хариду фур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ӯ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ши одамон»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lastRenderedPageBreak/>
        <w:t>Қ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икистон аз 15 июли соли 2004 «Дар бораи мубориза ба му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обили хариду фур</w:t>
      </w:r>
      <w:r>
        <w:rPr>
          <w:rFonts w:ascii="Palatino Linotype" w:hAnsi="Palatino Linotype"/>
          <w:spacing w:val="3"/>
          <w:sz w:val="28"/>
          <w:szCs w:val="28"/>
        </w:rPr>
        <w:t>ӯ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ши одамон» (Ахбори Ма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икистон, с. 2004, №7, мод. 454; с.2007, №7,           мод. 658; с. 2008, №1,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. 1, мод. 2) аз эътибор со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proofErr w:type="gramStart"/>
      <w:r w:rsidR="006D2B21" w:rsidRPr="00780790">
        <w:rPr>
          <w:rFonts w:ascii="Palatino Linotype" w:hAnsi="Palatino Linotype"/>
          <w:spacing w:val="3"/>
          <w:sz w:val="28"/>
          <w:szCs w:val="28"/>
        </w:rPr>
        <w:t>ит</w:t>
      </w:r>
      <w:proofErr w:type="gramEnd"/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 дониста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48. Тартиби мавриди амал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 додани </w:t>
      </w:r>
      <w:r w:rsidR="0078079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онуни                      мазкур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3"/>
          <w:sz w:val="28"/>
          <w:szCs w:val="28"/>
        </w:rPr>
        <w:t xml:space="preserve">арор дода шавад.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        Президенти  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икистон </w:t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ab/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ab/>
        <w:t xml:space="preserve">    Эмомал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="006D2B21" w:rsidRPr="00780790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6D2B21" w:rsidRPr="00780790">
        <w:rPr>
          <w:rFonts w:ascii="Palatino Linotype" w:hAnsi="Palatino Linotype"/>
          <w:b/>
          <w:bCs/>
          <w:caps/>
          <w:spacing w:val="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caps/>
          <w:spacing w:val="3"/>
          <w:sz w:val="28"/>
          <w:szCs w:val="28"/>
        </w:rPr>
        <w:t>мон</w:t>
      </w:r>
    </w:p>
    <w:p w:rsidR="006D2B21" w:rsidRPr="00780790" w:rsidRDefault="006D2B21" w:rsidP="006D2B2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3"/>
          <w:sz w:val="28"/>
          <w:szCs w:val="28"/>
        </w:rPr>
        <w:t>ш. Душанбе, 26 июли соли 2014 №1096</w:t>
      </w:r>
    </w:p>
    <w:p w:rsidR="006D2B21" w:rsidRPr="00780790" w:rsidRDefault="006D2B21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780790">
        <w:rPr>
          <w:rFonts w:ascii="Palatino Linotype" w:hAnsi="Palatino Linotype" w:cs="Arial Black Tj"/>
          <w:sz w:val="28"/>
          <w:szCs w:val="28"/>
        </w:rPr>
        <w:br w:type="page"/>
      </w:r>
    </w:p>
    <w:p w:rsidR="006D2B21" w:rsidRPr="00780790" w:rsidRDefault="00780790" w:rsidP="006D2B21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6D2B21" w:rsidRPr="00780790">
        <w:rPr>
          <w:rFonts w:ascii="Palatino Linotype" w:hAnsi="Palatino Linotype" w:cs="Arial Black Tj"/>
          <w:sz w:val="28"/>
          <w:szCs w:val="28"/>
        </w:rPr>
        <w:t>АРОРИ</w:t>
      </w:r>
    </w:p>
    <w:p w:rsidR="006D2B21" w:rsidRPr="00780790" w:rsidRDefault="006D2B21" w:rsidP="006D2B2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790">
        <w:rPr>
          <w:rFonts w:ascii="Palatino Linotype" w:hAnsi="Palatino Linotype"/>
          <w:caps w:val="0"/>
          <w:sz w:val="28"/>
          <w:szCs w:val="28"/>
        </w:rPr>
        <w:t>Ма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6D2B21" w:rsidRPr="00780790" w:rsidRDefault="006D2B21" w:rsidP="006D2B2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790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ум</w:t>
      </w:r>
      <w:r w:rsidR="00780790">
        <w:rPr>
          <w:rFonts w:ascii="Palatino Linotype" w:hAnsi="Palatino Linotype"/>
          <w:caps w:val="0"/>
          <w:sz w:val="28"/>
          <w:szCs w:val="28"/>
        </w:rPr>
        <w:t>ҳ</w:t>
      </w:r>
      <w:r w:rsidRPr="0078079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caps w:val="0"/>
          <w:sz w:val="28"/>
          <w:szCs w:val="28"/>
        </w:rPr>
        <w:t>о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790">
        <w:rPr>
          <w:rFonts w:ascii="Palatino Linotype" w:hAnsi="Palatino Linotype"/>
          <w:sz w:val="28"/>
          <w:szCs w:val="28"/>
        </w:rPr>
        <w:t xml:space="preserve"> </w:t>
      </w:r>
    </w:p>
    <w:p w:rsidR="006D2B21" w:rsidRPr="00780790" w:rsidRDefault="006D2B21" w:rsidP="006D2B21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кардани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икистон «Дар бораи му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урбониёни савдои одамон»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790">
        <w:rPr>
          <w:rFonts w:ascii="Palatino Linotype" w:hAnsi="Palatino Linotype"/>
          <w:spacing w:val="-4"/>
          <w:sz w:val="28"/>
          <w:szCs w:val="28"/>
        </w:rPr>
        <w:t>Ма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4"/>
          <w:sz w:val="28"/>
          <w:szCs w:val="28"/>
        </w:rPr>
        <w:t>о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арор                   мекунад: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790">
        <w:rPr>
          <w:rFonts w:ascii="Palatino Linotype" w:hAnsi="Palatino Linotype"/>
          <w:spacing w:val="-4"/>
          <w:sz w:val="28"/>
          <w:szCs w:val="28"/>
        </w:rPr>
        <w:t xml:space="preserve">1.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4"/>
          <w:sz w:val="28"/>
          <w:szCs w:val="28"/>
        </w:rPr>
        <w:t>о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икистон «Дар бораи му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урбониёни савдои одамон»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790">
        <w:rPr>
          <w:rFonts w:ascii="Palatino Linotype" w:hAnsi="Palatino Linotype"/>
          <w:spacing w:val="-4"/>
          <w:sz w:val="28"/>
          <w:szCs w:val="28"/>
        </w:rPr>
        <w:t xml:space="preserve">2.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>арори Ма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spacing w:val="-4"/>
          <w:sz w:val="28"/>
          <w:szCs w:val="28"/>
        </w:rPr>
        <w:t>о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икистон «Оид ба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абул намудани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spacing w:val="-4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икистон «Дар бораи мубориза ба му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>обили хариду фур</w:t>
      </w:r>
      <w:r w:rsidR="00780790">
        <w:rPr>
          <w:rFonts w:ascii="Palatino Linotype" w:hAnsi="Palatino Linotype"/>
          <w:spacing w:val="-4"/>
          <w:sz w:val="28"/>
          <w:szCs w:val="28"/>
        </w:rPr>
        <w:t>ӯ</w:t>
      </w:r>
      <w:r w:rsidRPr="00780790">
        <w:rPr>
          <w:rFonts w:ascii="Palatino Linotype" w:hAnsi="Palatino Linotype"/>
          <w:spacing w:val="-4"/>
          <w:sz w:val="28"/>
          <w:szCs w:val="28"/>
        </w:rPr>
        <w:t>ши одамон» аз 30 июни соли 2004, №1172 (Ахбори Ма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spacing w:val="-4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spacing w:val="-4"/>
          <w:sz w:val="28"/>
          <w:szCs w:val="28"/>
        </w:rPr>
        <w:t>икистон, с. 2004, №6, мод.407; с. 2007, №6, мод. 505; №8-10, мод. 824) аз эътибор со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proofErr w:type="gramStart"/>
      <w:r w:rsidRPr="00780790">
        <w:rPr>
          <w:rFonts w:ascii="Palatino Linotype" w:hAnsi="Palatino Linotype"/>
          <w:spacing w:val="-4"/>
          <w:sz w:val="28"/>
          <w:szCs w:val="28"/>
        </w:rPr>
        <w:t>ит</w:t>
      </w:r>
      <w:proofErr w:type="gramEnd"/>
      <w:r w:rsidRPr="00780790">
        <w:rPr>
          <w:rFonts w:ascii="Palatino Linotype" w:hAnsi="Palatino Linotype"/>
          <w:spacing w:val="-4"/>
          <w:sz w:val="28"/>
          <w:szCs w:val="28"/>
        </w:rPr>
        <w:t xml:space="preserve"> дониста шаад.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Раиси Ма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          Ш. </w:t>
      </w:r>
      <w:r w:rsidRPr="00780790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="00780790"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6D2B21" w:rsidRPr="00780790" w:rsidRDefault="006D2B21" w:rsidP="006D2B2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ш. Душанбе, 11 июни соли 2014 №1520</w:t>
      </w:r>
    </w:p>
    <w:p w:rsidR="006D2B21" w:rsidRPr="00780790" w:rsidRDefault="006D2B21" w:rsidP="006D2B21">
      <w:pPr>
        <w:pStyle w:val="a4"/>
        <w:spacing w:line="240" w:lineRule="auto"/>
        <w:jc w:val="center"/>
        <w:rPr>
          <w:rFonts w:ascii="Palatino Linotype" w:hAnsi="Palatino Linotype" w:cs="Arial Black Tj"/>
          <w:sz w:val="28"/>
          <w:szCs w:val="28"/>
        </w:rPr>
      </w:pPr>
    </w:p>
    <w:p w:rsidR="006D2B21" w:rsidRPr="00780790" w:rsidRDefault="00780790" w:rsidP="006D2B21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sz w:val="28"/>
          <w:szCs w:val="28"/>
        </w:rPr>
        <w:t>Қ</w:t>
      </w:r>
      <w:r w:rsidR="006D2B21" w:rsidRPr="00780790">
        <w:rPr>
          <w:rFonts w:ascii="Palatino Linotype" w:hAnsi="Palatino Linotype" w:cs="Arial Black Tj"/>
          <w:sz w:val="28"/>
          <w:szCs w:val="28"/>
        </w:rPr>
        <w:t>АРОРИ</w:t>
      </w:r>
    </w:p>
    <w:p w:rsidR="006D2B21" w:rsidRPr="00780790" w:rsidRDefault="006D2B21" w:rsidP="006D2B2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790">
        <w:rPr>
          <w:rFonts w:ascii="Palatino Linotype" w:hAnsi="Palatino Linotype"/>
          <w:caps w:val="0"/>
          <w:sz w:val="28"/>
          <w:szCs w:val="28"/>
        </w:rPr>
        <w:t>Ма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6D2B21" w:rsidRPr="00780790" w:rsidRDefault="006D2B21" w:rsidP="006D2B2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790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ум</w:t>
      </w:r>
      <w:r w:rsidR="00780790">
        <w:rPr>
          <w:rFonts w:ascii="Palatino Linotype" w:hAnsi="Palatino Linotype"/>
          <w:caps w:val="0"/>
          <w:sz w:val="28"/>
          <w:szCs w:val="28"/>
        </w:rPr>
        <w:t>ҳ</w:t>
      </w:r>
      <w:r w:rsidRPr="0078079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caps w:val="0"/>
          <w:sz w:val="28"/>
          <w:szCs w:val="28"/>
        </w:rPr>
        <w:t>о</w:t>
      </w:r>
      <w:r w:rsidR="00780790">
        <w:rPr>
          <w:rFonts w:ascii="Palatino Linotype" w:hAnsi="Palatino Linotype"/>
          <w:caps w:val="0"/>
          <w:sz w:val="28"/>
          <w:szCs w:val="28"/>
        </w:rPr>
        <w:t>ҷ</w:t>
      </w:r>
      <w:r w:rsidRPr="0078079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6D2B21" w:rsidRPr="00780790" w:rsidRDefault="006D2B21" w:rsidP="006D2B21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ind w:left="454" w:right="454"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Оид ба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>«Дар бораи му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4"/>
          <w:sz w:val="28"/>
          <w:szCs w:val="28"/>
        </w:rPr>
        <w:t xml:space="preserve">урбониёни савдои одамон»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spacing w:val="-3"/>
          <w:sz w:val="28"/>
          <w:szCs w:val="28"/>
        </w:rPr>
        <w:t>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лиси миллии Ма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780790">
        <w:rPr>
          <w:rFonts w:ascii="Palatino Linotype" w:hAnsi="Palatino Linotype"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ум</w:t>
      </w:r>
      <w:r w:rsidR="00780790">
        <w:rPr>
          <w:rFonts w:ascii="Palatino Linotype" w:hAnsi="Palatino Linotype"/>
          <w:spacing w:val="-3"/>
          <w:sz w:val="28"/>
          <w:szCs w:val="28"/>
        </w:rPr>
        <w:t>ҳ</w:t>
      </w:r>
      <w:r w:rsidRPr="00780790">
        <w:rPr>
          <w:rFonts w:ascii="Palatino Linotype" w:hAnsi="Palatino Linotype"/>
          <w:spacing w:val="-3"/>
          <w:sz w:val="28"/>
          <w:szCs w:val="28"/>
        </w:rPr>
        <w:t>урии То</w:t>
      </w:r>
      <w:r w:rsidR="00780790">
        <w:rPr>
          <w:rFonts w:ascii="Palatino Linotype" w:hAnsi="Palatino Linotype"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spacing w:val="-3"/>
          <w:sz w:val="28"/>
          <w:szCs w:val="28"/>
        </w:rPr>
        <w:t>икистон «</w:t>
      </w:r>
      <w:r w:rsidRPr="00780790">
        <w:rPr>
          <w:rFonts w:ascii="Palatino Linotype" w:hAnsi="Palatino Linotype"/>
          <w:spacing w:val="-4"/>
          <w:sz w:val="28"/>
          <w:szCs w:val="28"/>
        </w:rPr>
        <w:t>Дар бораи му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 xml:space="preserve">овимат ба савдои одамон ва расонидани кумак ба </w:t>
      </w:r>
      <w:r w:rsidR="00780790">
        <w:rPr>
          <w:rFonts w:ascii="Palatino Linotype" w:hAnsi="Palatino Linotype"/>
          <w:spacing w:val="-4"/>
          <w:sz w:val="28"/>
          <w:szCs w:val="28"/>
        </w:rPr>
        <w:t>қ</w:t>
      </w:r>
      <w:r w:rsidRPr="00780790">
        <w:rPr>
          <w:rFonts w:ascii="Palatino Linotype" w:hAnsi="Palatino Linotype"/>
          <w:spacing w:val="-4"/>
          <w:sz w:val="28"/>
          <w:szCs w:val="28"/>
        </w:rPr>
        <w:t>урбониёни савдои одамон</w:t>
      </w:r>
      <w:proofErr w:type="gramStart"/>
      <w:r w:rsidRPr="00780790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780790">
        <w:rPr>
          <w:rFonts w:ascii="Palatino Linotype" w:hAnsi="Palatino Linotype"/>
          <w:spacing w:val="-3"/>
          <w:sz w:val="28"/>
          <w:szCs w:val="28"/>
        </w:rPr>
        <w:t>ро  баррас</w:t>
      </w:r>
      <w:r w:rsidR="00780790">
        <w:rPr>
          <w:rFonts w:ascii="Palatino Linotype" w:hAnsi="Palatino Linotype"/>
          <w:spacing w:val="-3"/>
          <w:sz w:val="28"/>
          <w:szCs w:val="28"/>
        </w:rPr>
        <w:t>ӣ</w:t>
      </w:r>
      <w:r w:rsidRPr="00780790">
        <w:rPr>
          <w:rFonts w:ascii="Palatino Linotype" w:hAnsi="Palatino Linotype"/>
          <w:spacing w:val="-3"/>
          <w:sz w:val="28"/>
          <w:szCs w:val="28"/>
        </w:rPr>
        <w:t xml:space="preserve"> намуда, 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арор мекунад: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lastRenderedPageBreak/>
        <w:t>Қ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6D2B21" w:rsidRPr="00780790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икистон «</w:t>
      </w:r>
      <w:r w:rsidR="006D2B21" w:rsidRPr="00780790">
        <w:rPr>
          <w:rFonts w:ascii="Palatino Linotype" w:hAnsi="Palatino Linotype"/>
          <w:spacing w:val="-4"/>
          <w:sz w:val="28"/>
          <w:szCs w:val="28"/>
        </w:rPr>
        <w:t>Дар бораи му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4"/>
          <w:sz w:val="28"/>
          <w:szCs w:val="28"/>
        </w:rPr>
        <w:t xml:space="preserve">овимат ба савдои одамон ва расонидани кумак ба 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6D2B21" w:rsidRPr="00780790">
        <w:rPr>
          <w:rFonts w:ascii="Palatino Linotype" w:hAnsi="Palatino Linotype"/>
          <w:spacing w:val="-4"/>
          <w:sz w:val="28"/>
          <w:szCs w:val="28"/>
        </w:rPr>
        <w:t>урбониёни савдои одамон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6D2B21" w:rsidRPr="00780790">
        <w:rPr>
          <w:rFonts w:ascii="Palatino Linotype" w:hAnsi="Palatino Linotype"/>
          <w:spacing w:val="-3"/>
          <w:sz w:val="28"/>
          <w:szCs w:val="28"/>
        </w:rPr>
        <w:t xml:space="preserve"> карда шавад.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Раиси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</w:p>
    <w:p w:rsidR="006D2B21" w:rsidRPr="00780790" w:rsidRDefault="006D2B21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>миллии Ма</w:t>
      </w:r>
      <w:r w:rsidR="00780790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</w:p>
    <w:p w:rsidR="006D2B21" w:rsidRPr="00780790" w:rsidRDefault="00780790" w:rsidP="006D2B21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="006D2B21" w:rsidRPr="00780790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  М. </w:t>
      </w:r>
      <w:r w:rsidR="006D2B21" w:rsidRPr="00780790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6D2B21" w:rsidRPr="00780790" w:rsidRDefault="006D2B21" w:rsidP="006D2B2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780790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ш. Душанбе, 17 июли соли 2014 №682</w:t>
      </w:r>
    </w:p>
    <w:p w:rsidR="006D2B21" w:rsidRPr="00780790" w:rsidRDefault="006D2B21" w:rsidP="006D2B21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6D2B21" w:rsidRPr="00780790" w:rsidRDefault="006D2B21" w:rsidP="006D2B21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</w:p>
    <w:sectPr w:rsidR="006D2B21" w:rsidRPr="00780790" w:rsidSect="0068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D2B21"/>
    <w:rsid w:val="00680957"/>
    <w:rsid w:val="006D2B21"/>
    <w:rsid w:val="0078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D2B2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6D2B2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6D2B2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18383</Words>
  <Characters>104788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2014-08-15T04:47:00Z</dcterms:created>
  <dcterms:modified xsi:type="dcterms:W3CDTF">2014-08-15T04:47:00Z</dcterms:modified>
</cp:coreProperties>
</file>