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8A3433" w:rsidRDefault="00C26FD9" w:rsidP="00C6614D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8A3433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8A3433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8A343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8A3433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8A3433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8A3433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8A3433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8A3433" w:rsidRDefault="00180C51" w:rsidP="00C6614D">
      <w:pPr>
        <w:spacing w:line="240" w:lineRule="auto"/>
        <w:ind w:left="284"/>
        <w:rPr>
          <w:sz w:val="24"/>
          <w:szCs w:val="24"/>
        </w:rPr>
      </w:pPr>
    </w:p>
    <w:p w:rsidR="008A3433" w:rsidRPr="008A3433" w:rsidRDefault="008A3433" w:rsidP="008A3433">
      <w:pPr>
        <w:pStyle w:val="a5"/>
        <w:rPr>
          <w:rFonts w:asciiTheme="minorHAnsi" w:hAnsiTheme="minorHAnsi"/>
          <w:sz w:val="24"/>
          <w:szCs w:val="24"/>
        </w:rPr>
      </w:pPr>
      <w:r w:rsidRPr="008A3433">
        <w:rPr>
          <w:rFonts w:asciiTheme="minorHAnsi" w:hAnsiTheme="minorHAnsi"/>
          <w:sz w:val="24"/>
          <w:szCs w:val="24"/>
        </w:rPr>
        <w:t>Дар бораи таълиму тарбияи томактаб</w:t>
      </w:r>
      <w:r w:rsidRPr="008A3433">
        <w:rPr>
          <w:rFonts w:asciiTheme="minorHAnsi" w:eastAsia="MS Mincho" w:hAnsi="MS Mincho" w:cs="MS Mincho"/>
          <w:sz w:val="24"/>
          <w:szCs w:val="24"/>
        </w:rPr>
        <w:t>ӣ</w:t>
      </w:r>
    </w:p>
    <w:p w:rsidR="000D412A" w:rsidRPr="008A3433" w:rsidRDefault="000D412A" w:rsidP="00C6614D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8A3433" w:rsidRDefault="00FA4A01" w:rsidP="00C6614D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8A3433" w:rsidRDefault="00C10D23" w:rsidP="00C6614D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8A3433" w:rsidRDefault="00C26FD9" w:rsidP="00C6614D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8A343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8A343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8A3433" w:rsidRDefault="00C26FD9" w:rsidP="00C6614D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лиси намояндагони Ма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Олии 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8A343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8A3433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8A3433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8A3433" w:rsidRPr="008A3433" w:rsidRDefault="008A3433" w:rsidP="008A3433">
      <w:pPr>
        <w:pStyle w:val="a3"/>
        <w:ind w:left="567" w:right="567" w:firstLine="0"/>
        <w:rPr>
          <w:rFonts w:asciiTheme="minorHAnsi" w:hAnsiTheme="minorHAnsi"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 xml:space="preserve">Оид ба </w:t>
      </w:r>
      <w:r w:rsidRPr="008A3433">
        <w:rPr>
          <w:rFonts w:asciiTheme="minorHAnsi" w:hAnsi="Arial" w:cs="Arial"/>
          <w:b/>
          <w:bCs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абул кардани </w:t>
      </w:r>
      <w:r w:rsidRPr="008A3433">
        <w:rPr>
          <w:rFonts w:asciiTheme="minorHAnsi" w:hAnsi="Arial" w:cs="Arial"/>
          <w:b/>
          <w:bCs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ум</w:t>
      </w:r>
      <w:r w:rsidRPr="008A3433">
        <w:rPr>
          <w:rFonts w:asciiTheme="minorHAnsi" w:hAnsi="Arial" w:cs="Arial"/>
          <w:b/>
          <w:bCs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икистон «Дар бораи таълиму тарбияи томактаб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z w:val="24"/>
          <w:szCs w:val="24"/>
        </w:rPr>
        <w:t>»</w:t>
      </w: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  <w:r w:rsidRPr="008A3433">
        <w:rPr>
          <w:rFonts w:asciiTheme="minorHAnsi" w:hAnsiTheme="minorHAnsi"/>
          <w:sz w:val="24"/>
          <w:szCs w:val="24"/>
        </w:rPr>
        <w:t>Ма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лиси намояндагони Ма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 xml:space="preserve">лиси Олии 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ум</w:t>
      </w:r>
      <w:r w:rsidRPr="008A3433">
        <w:rPr>
          <w:rFonts w:asciiTheme="minorHAnsi" w:hAnsi="Arial" w:cs="Arial"/>
          <w:sz w:val="24"/>
          <w:szCs w:val="24"/>
        </w:rPr>
        <w:t>ҳ</w:t>
      </w:r>
      <w:r w:rsidRPr="008A3433">
        <w:rPr>
          <w:rFonts w:asciiTheme="minorHAnsi" w:hAnsiTheme="minorHAnsi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 xml:space="preserve">икистон </w:t>
      </w:r>
      <w:r w:rsidRPr="008A3433">
        <w:rPr>
          <w:rFonts w:asciiTheme="minorHAnsi" w:hAnsi="Arial" w:cs="Arial"/>
          <w:b/>
          <w:bCs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z w:val="24"/>
          <w:szCs w:val="24"/>
        </w:rPr>
        <w:t>арор мекунад:</w:t>
      </w: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  <w:r w:rsidRPr="008A3433">
        <w:rPr>
          <w:rFonts w:asciiTheme="minorHAnsi" w:hAnsi="Arial" w:cs="Arial"/>
          <w:sz w:val="24"/>
          <w:szCs w:val="24"/>
        </w:rPr>
        <w:t>Қ</w:t>
      </w:r>
      <w:r w:rsidRPr="008A3433">
        <w:rPr>
          <w:rFonts w:asciiTheme="minorHAnsi" w:hAnsiTheme="minorHAnsi"/>
          <w:sz w:val="24"/>
          <w:szCs w:val="24"/>
        </w:rPr>
        <w:t xml:space="preserve">онуни 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ум</w:t>
      </w:r>
      <w:r w:rsidRPr="008A3433">
        <w:rPr>
          <w:rFonts w:asciiTheme="minorHAnsi" w:hAnsi="Arial" w:cs="Arial"/>
          <w:sz w:val="24"/>
          <w:szCs w:val="24"/>
        </w:rPr>
        <w:t>ҳ</w:t>
      </w:r>
      <w:r w:rsidRPr="008A3433">
        <w:rPr>
          <w:rFonts w:asciiTheme="minorHAnsi" w:hAnsiTheme="minorHAnsi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икистон «Дар бораи таълиму тарбияи томактаб</w:t>
      </w:r>
      <w:r w:rsidRPr="008A3433">
        <w:rPr>
          <w:rFonts w:asciiTheme="minorHAnsi" w:eastAsia="MS Mincho" w:hAnsi="MS Mincho" w:cs="MS Mincho"/>
          <w:sz w:val="24"/>
          <w:szCs w:val="24"/>
        </w:rPr>
        <w:t>ӣ</w:t>
      </w:r>
      <w:r w:rsidRPr="008A3433">
        <w:rPr>
          <w:rFonts w:asciiTheme="minorHAnsi" w:hAnsiTheme="minorHAnsi"/>
          <w:sz w:val="24"/>
          <w:szCs w:val="24"/>
        </w:rPr>
        <w:t xml:space="preserve">» </w:t>
      </w:r>
      <w:r w:rsidRPr="008A3433">
        <w:rPr>
          <w:rFonts w:asciiTheme="minorHAnsi" w:hAnsi="Arial" w:cs="Arial"/>
          <w:sz w:val="24"/>
          <w:szCs w:val="24"/>
        </w:rPr>
        <w:t>қ</w:t>
      </w:r>
      <w:r w:rsidRPr="008A3433">
        <w:rPr>
          <w:rFonts w:asciiTheme="minorHAnsi" w:hAnsiTheme="minorHAnsi"/>
          <w:sz w:val="24"/>
          <w:szCs w:val="24"/>
        </w:rPr>
        <w:t>абул карда 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 xml:space="preserve">      Раиси Ма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лиси намояндагони 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>Ма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лиси Олии 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ум</w:t>
      </w:r>
      <w:r w:rsidRPr="008A3433">
        <w:rPr>
          <w:rFonts w:asciiTheme="minorHAnsi" w:hAnsi="Arial" w:cs="Arial"/>
          <w:b/>
          <w:bCs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икистон</w:t>
      </w:r>
      <w:r w:rsidRPr="008A3433">
        <w:rPr>
          <w:rFonts w:asciiTheme="minorHAnsi" w:hAnsiTheme="minorHAnsi"/>
          <w:b/>
          <w:bCs/>
          <w:sz w:val="24"/>
          <w:szCs w:val="24"/>
        </w:rPr>
        <w:tab/>
      </w:r>
      <w:r w:rsidRPr="008A3433">
        <w:rPr>
          <w:rFonts w:asciiTheme="minorHAnsi" w:hAnsiTheme="minorHAnsi"/>
          <w:b/>
          <w:bCs/>
          <w:sz w:val="24"/>
          <w:szCs w:val="24"/>
        </w:rPr>
        <w:tab/>
        <w:t xml:space="preserve">Ш. </w:t>
      </w:r>
      <w:r w:rsidRPr="008A3433">
        <w:rPr>
          <w:rFonts w:asciiTheme="minorHAnsi" w:hAnsiTheme="minorHAnsi"/>
          <w:b/>
          <w:bCs/>
          <w:caps/>
          <w:sz w:val="24"/>
          <w:szCs w:val="24"/>
        </w:rPr>
        <w:t>Зу</w:t>
      </w:r>
      <w:r w:rsidRPr="008A3433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8A3433" w:rsidRPr="008A3433" w:rsidRDefault="008A3433" w:rsidP="008A343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ушанбе, 13 ноябри соли 2013 №1336</w:t>
      </w:r>
    </w:p>
    <w:p w:rsidR="00C6614D" w:rsidRPr="008A3433" w:rsidRDefault="00C6614D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8A3433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8A3433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2E3001" w:rsidRPr="008A3433" w:rsidRDefault="00C26FD9" w:rsidP="00C6614D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8A343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8A343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8A3433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лиси миллии Ма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Олии 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8A343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8A343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8A3433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8A3433" w:rsidRPr="008A3433" w:rsidRDefault="008A3433" w:rsidP="008A3433">
      <w:pPr>
        <w:pStyle w:val="a3"/>
        <w:ind w:left="850" w:right="567" w:firstLine="0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 xml:space="preserve">Оид ба </w:t>
      </w:r>
      <w:r w:rsidRPr="008A3433">
        <w:rPr>
          <w:rFonts w:asciiTheme="minorHAnsi" w:hAnsi="Arial" w:cs="Arial"/>
          <w:b/>
          <w:bCs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ум</w:t>
      </w:r>
      <w:r w:rsidRPr="008A3433">
        <w:rPr>
          <w:rFonts w:asciiTheme="minorHAnsi" w:hAnsi="Arial" w:cs="Arial"/>
          <w:b/>
          <w:bCs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икистон</w:t>
      </w:r>
    </w:p>
    <w:p w:rsidR="008A3433" w:rsidRPr="008A3433" w:rsidRDefault="008A3433" w:rsidP="008A3433">
      <w:pPr>
        <w:pStyle w:val="a3"/>
        <w:ind w:left="850" w:right="567" w:firstLine="0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>«Дар бораи таълиму тарбияи томактаб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z w:val="24"/>
          <w:szCs w:val="24"/>
        </w:rPr>
        <w:t>»</w:t>
      </w: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  <w:r w:rsidRPr="008A3433">
        <w:rPr>
          <w:rFonts w:asciiTheme="minorHAnsi" w:hAnsiTheme="minorHAnsi"/>
          <w:sz w:val="24"/>
          <w:szCs w:val="24"/>
        </w:rPr>
        <w:t>Ма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лиси миллии Ма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 xml:space="preserve">лиси Олии 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ум</w:t>
      </w:r>
      <w:r w:rsidRPr="008A3433">
        <w:rPr>
          <w:rFonts w:asciiTheme="minorHAnsi" w:hAnsi="Arial" w:cs="Arial"/>
          <w:sz w:val="24"/>
          <w:szCs w:val="24"/>
        </w:rPr>
        <w:t>ҳ</w:t>
      </w:r>
      <w:r w:rsidRPr="008A3433">
        <w:rPr>
          <w:rFonts w:asciiTheme="minorHAnsi" w:hAnsiTheme="minorHAnsi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 xml:space="preserve">икистон </w:t>
      </w:r>
      <w:r w:rsidRPr="008A3433">
        <w:rPr>
          <w:rFonts w:asciiTheme="minorHAnsi" w:hAnsi="Arial" w:cs="Arial"/>
          <w:sz w:val="24"/>
          <w:szCs w:val="24"/>
        </w:rPr>
        <w:t>Қ</w:t>
      </w:r>
      <w:r w:rsidRPr="008A3433">
        <w:rPr>
          <w:rFonts w:asciiTheme="minorHAnsi" w:hAnsiTheme="minorHAnsi"/>
          <w:sz w:val="24"/>
          <w:szCs w:val="24"/>
        </w:rPr>
        <w:t xml:space="preserve">онуни 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ум</w:t>
      </w:r>
      <w:r w:rsidRPr="008A3433">
        <w:rPr>
          <w:rFonts w:asciiTheme="minorHAnsi" w:hAnsi="Arial" w:cs="Arial"/>
          <w:sz w:val="24"/>
          <w:szCs w:val="24"/>
        </w:rPr>
        <w:t>ҳ</w:t>
      </w:r>
      <w:r w:rsidRPr="008A3433">
        <w:rPr>
          <w:rFonts w:asciiTheme="minorHAnsi" w:hAnsiTheme="minorHAnsi"/>
          <w:sz w:val="24"/>
          <w:szCs w:val="24"/>
        </w:rPr>
        <w:t>урии То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икистон «Дар бораи таълиму тарбияи томактаб</w:t>
      </w:r>
      <w:r w:rsidRPr="008A3433">
        <w:rPr>
          <w:rFonts w:asciiTheme="minorHAnsi" w:eastAsia="MS Mincho" w:hAnsi="MS Mincho" w:cs="MS Mincho"/>
          <w:sz w:val="24"/>
          <w:szCs w:val="24"/>
        </w:rPr>
        <w:t>ӣ</w:t>
      </w:r>
      <w:r w:rsidRPr="008A3433">
        <w:rPr>
          <w:rFonts w:asciiTheme="minorHAnsi" w:hAnsiTheme="minorHAnsi"/>
          <w:sz w:val="24"/>
          <w:szCs w:val="24"/>
        </w:rPr>
        <w:t>»- ро баррас</w:t>
      </w:r>
      <w:r w:rsidRPr="008A3433">
        <w:rPr>
          <w:rFonts w:asciiTheme="minorHAnsi" w:eastAsia="MS Mincho" w:hAnsi="MS Mincho" w:cs="MS Mincho"/>
          <w:sz w:val="24"/>
          <w:szCs w:val="24"/>
        </w:rPr>
        <w:t>ӣ</w:t>
      </w:r>
      <w:r w:rsidRPr="008A3433">
        <w:rPr>
          <w:rFonts w:asciiTheme="minorHAnsi" w:hAnsiTheme="minorHAnsi"/>
          <w:sz w:val="24"/>
          <w:szCs w:val="24"/>
        </w:rPr>
        <w:t xml:space="preserve"> намуда, </w:t>
      </w:r>
      <w:r w:rsidRPr="008A3433">
        <w:rPr>
          <w:rFonts w:asciiTheme="minorHAnsi" w:hAnsi="Arial" w:cs="Arial"/>
          <w:b/>
          <w:bCs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z w:val="24"/>
          <w:szCs w:val="24"/>
        </w:rPr>
        <w:t>арор мекунад:</w:t>
      </w: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  <w:r w:rsidRPr="008A3433">
        <w:rPr>
          <w:rFonts w:asciiTheme="minorHAnsi" w:hAnsi="Arial" w:cs="Arial"/>
          <w:sz w:val="24"/>
          <w:szCs w:val="24"/>
        </w:rPr>
        <w:t>Қ</w:t>
      </w:r>
      <w:r w:rsidRPr="008A3433">
        <w:rPr>
          <w:rFonts w:asciiTheme="minorHAnsi" w:hAnsiTheme="minorHAnsi"/>
          <w:sz w:val="24"/>
          <w:szCs w:val="24"/>
        </w:rPr>
        <w:t xml:space="preserve">онуни 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ум</w:t>
      </w:r>
      <w:r w:rsidRPr="008A3433">
        <w:rPr>
          <w:rFonts w:asciiTheme="minorHAnsi" w:hAnsi="Arial" w:cs="Arial"/>
          <w:sz w:val="24"/>
          <w:szCs w:val="24"/>
        </w:rPr>
        <w:t>ҳ</w:t>
      </w:r>
      <w:r w:rsidRPr="008A3433">
        <w:rPr>
          <w:rFonts w:asciiTheme="minorHAnsi" w:hAnsiTheme="minorHAnsi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икистон «Дар бораи таълиму тарбияи томактаб</w:t>
      </w:r>
      <w:r w:rsidRPr="008A3433">
        <w:rPr>
          <w:rFonts w:asciiTheme="minorHAnsi" w:eastAsia="MS Mincho" w:hAnsi="MS Mincho" w:cs="MS Mincho"/>
          <w:sz w:val="24"/>
          <w:szCs w:val="24"/>
        </w:rPr>
        <w:t>ӣ</w:t>
      </w:r>
      <w:r w:rsidRPr="008A3433">
        <w:rPr>
          <w:rFonts w:asciiTheme="minorHAnsi" w:hAnsiTheme="minorHAnsi"/>
          <w:sz w:val="24"/>
          <w:szCs w:val="24"/>
        </w:rPr>
        <w:t xml:space="preserve">» </w:t>
      </w:r>
      <w:r w:rsidRPr="008A3433">
        <w:rPr>
          <w:rFonts w:asciiTheme="minorHAnsi" w:eastAsia="MS Mincho" w:hAnsi="MS Mincho" w:cs="MS Mincho"/>
          <w:sz w:val="24"/>
          <w:szCs w:val="24"/>
        </w:rPr>
        <w:t>ҷ</w:t>
      </w:r>
      <w:r w:rsidRPr="008A3433">
        <w:rPr>
          <w:rFonts w:asciiTheme="minorHAnsi" w:hAnsiTheme="minorHAnsi"/>
          <w:sz w:val="24"/>
          <w:szCs w:val="24"/>
        </w:rPr>
        <w:t>онибдор</w:t>
      </w:r>
      <w:r w:rsidRPr="008A3433">
        <w:rPr>
          <w:rFonts w:asciiTheme="minorHAnsi" w:eastAsia="MS Mincho" w:hAnsi="MS Mincho" w:cs="MS Mincho"/>
          <w:sz w:val="24"/>
          <w:szCs w:val="24"/>
        </w:rPr>
        <w:t>ӣ</w:t>
      </w:r>
      <w:r w:rsidRPr="008A3433">
        <w:rPr>
          <w:rFonts w:asciiTheme="minorHAnsi" w:hAnsiTheme="minorHAnsi"/>
          <w:sz w:val="24"/>
          <w:szCs w:val="24"/>
        </w:rPr>
        <w:t xml:space="preserve"> карда 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>Раиси Ма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лиси миллии 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>Ма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лиси Олии 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ум</w:t>
      </w:r>
      <w:r w:rsidRPr="008A3433">
        <w:rPr>
          <w:rFonts w:asciiTheme="minorHAnsi" w:hAnsi="Arial" w:cs="Arial"/>
          <w:b/>
          <w:bCs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икистон       М.</w:t>
      </w:r>
      <w:r w:rsidRPr="008A3433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8A3433" w:rsidRPr="008A3433" w:rsidRDefault="008A3433" w:rsidP="008A343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ушанбе, 16 декабри соли 2013 №611</w:t>
      </w:r>
    </w:p>
    <w:p w:rsidR="00FA4A01" w:rsidRPr="008A3433" w:rsidRDefault="00FA4A0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E44931" w:rsidRPr="008A3433" w:rsidRDefault="00E4493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8A3433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8A343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8A343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8A343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8A343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8A343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8A343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8A3433" w:rsidRDefault="00C10D23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8A3433" w:rsidRDefault="00C10D23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="Arial" w:cs="Arial"/>
          <w:spacing w:val="2"/>
          <w:sz w:val="24"/>
          <w:szCs w:val="24"/>
        </w:rPr>
        <w:lastRenderedPageBreak/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онуни мазкур асос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ташкил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и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тисод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 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тимоии  таълиму тарбияи томактабиро дар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 менамояд.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БОБИ 1.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МУ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АРРАРОТИ УМУМ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1. Маф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асос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Дар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онуни мазкур маф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асосии зерин истифода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таълиму тарбияи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раванди ма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садноке, ки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обилият, шав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 ра</w:t>
      </w:r>
      <w:r w:rsidRPr="008A3433">
        <w:rPr>
          <w:rFonts w:asciiTheme="minorHAnsi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бат, хусусият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равон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зе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фар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ангии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томактабиро инкишоф дода, ба оила, падару модар (шахсони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ивазкунанда) дар таълиму тарбияи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дакон, инчунин омода намудани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ба та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 дар муассиса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умум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мусоидат мекунад; </w:t>
      </w:r>
      <w:proofErr w:type="gramEnd"/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синни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мар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илаи ташаккулёбии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маънав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ахло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тимоии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к</w:t>
      </w:r>
      <w:proofErr w:type="gramEnd"/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 то расидан ба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афтсолаг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муассисаи таълимии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ташкилоте, ки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пешбин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шуда,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бо таълиму тарбияи  аввалия фаро мегирад;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мазмуни таълиму тарбияи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– ма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м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меъёр ва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оида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ое, ки талаботи давлатиро оид ба дара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аи инкишоф ва маърифатнокии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инчунин шароити ноил гардиданро ба он  муайян менамояд; </w:t>
      </w:r>
    </w:p>
    <w:p w:rsidR="008A3433" w:rsidRPr="008A3433" w:rsidRDefault="008A3433" w:rsidP="008A3433">
      <w:pPr>
        <w:pStyle w:val="a3"/>
        <w:suppressAutoHyphens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Стандарти давлатии та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силоти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санади меъёрие, ки талаботи ягонаро барои таълиму тарбияи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 менамояд;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кормандони 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со</w:t>
      </w:r>
      <w:proofErr w:type="gramEnd"/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аи таълиму тарбияи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ом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згорон, мураббиён, мушовирон, кормандони тибб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ёрдамчиёни мураббиён, доя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ва кормандони ёрирасони со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2. 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онунгузории 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икистон дар бораи таълиму тарбияи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дар бораи таълиму тарбияи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Конститутсияи (Сар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онуни)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 То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икистон асос ёфта, аз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онуни мазкур, дигар санад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меъёрии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 То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икистон, инчунин санад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ии байналмилалие, ки То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эътироф намудааст, иборат мебошад.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3. Вазифа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таълиму тарбияи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Вазифа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таълиму тарбияи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ин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 иборатанд: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-ташаккули инкишофи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зе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ахло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фар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ангии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назардошти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обилият, шав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 ра</w:t>
      </w:r>
      <w:r w:rsidRPr="008A3433">
        <w:rPr>
          <w:rFonts w:asciiTheme="minorHAnsi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бат ва хусусият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фардии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о;</w:t>
      </w:r>
      <w:proofErr w:type="gramEnd"/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ташаккули шахсият ва гузоштани замина барои таълимгирии минбаъдаи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назардошти омода намудани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ба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та</w:t>
      </w:r>
      <w:proofErr w:type="gramEnd"/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 дар муассиса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умум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тарбияи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р</w:t>
      </w:r>
      <w:proofErr w:type="gramEnd"/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ияи э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тиром ба арзиш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фар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ангию милл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умумибашар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му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аббат ба Ватан, э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тиром ба инсон ва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онун, рамз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ва забони давлат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оила ва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омеа, инчунин  муносибати бошуурона ба му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ити зист ва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ифзи 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lastRenderedPageBreak/>
        <w:t xml:space="preserve">-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ифз ва таъмини бе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дошти вазъи саломат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инкишофи равон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маънав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нер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и э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одии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 инчунин ташаккул ва инкишофи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обилият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аётан  му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им  ва  мутоби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шавии  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тимоии аввалияи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таълими донишу малакаи аввалия тиб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Стандарти давлатии та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барнома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таълиму тарбияи 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;  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ташкили кор  бо  оила   бо   ма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сади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  баланд   бардоштани маърифатнокии  психологию  педагогии  падару  модар (шахсони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ивазкунанда) барои ниго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убини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инкишофу тарбияи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4. 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proofErr w:type="gramEnd"/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ба таълиму тарбияи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томактабие, ки ша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рвандони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икистон мебошанд, сарфи назар аз миллат, нажод,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инс ва забон, инчунин новобаста ба эъти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оди дин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мав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еи сиёс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вазъи 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тимо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молумулкии падару модар (шахсони он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ивазкунанда)  ба гирифтани таълиму тарбияи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муассисаи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доранд.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Ша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рвандони хори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шахсони беша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рванд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доранд таълиму тарбияи томактабиро бо тартиби  му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гиранд.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3.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таълиму тарбияи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оила ва муассисаи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тартиби му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икистон, Стандарти давлатии та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барнома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таълиму тарбияи 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амал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5. Забони таълиму тарбия дар муассисаи  таълимии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Забони таълиму тарбия дар муассисаи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тиб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 муайян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БОБИ 2.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МУАССИСАИ ТАЪЛИМИИ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ВА МА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ОМИ 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proofErr w:type="gramEnd"/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ИИ ОН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6. Таъсис, азнавташкилди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ва бар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амди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ии муассисаи таълимии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Таъсис, азнавташкилди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бар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амди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ии муассисаи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тартиби му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амал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Муассисаи 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метавонад давлат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</w:t>
      </w:r>
      <w:r w:rsidRPr="008A3433">
        <w:rPr>
          <w:rFonts w:asciiTheme="minorHAnsi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айридавлат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муштарак бошад.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3. Муассиси (муассисони) муассисаи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ин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шуда метавонанд: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 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роияи марказии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окимияти давлат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ма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аллии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окимияти давлат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ма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аллии идоракунии маориф;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итти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одия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(ассотсиатсия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ои, иттифо</w:t>
      </w:r>
      <w:r w:rsidRPr="008A3433">
        <w:rPr>
          <w:rFonts w:asciiTheme="minorHAnsi" w:hAnsi="Arial" w:cs="Arial"/>
          <w:spacing w:val="2"/>
          <w:sz w:val="24"/>
          <w:szCs w:val="24"/>
        </w:rPr>
        <w:t>қҳ</w:t>
      </w:r>
      <w:r w:rsidRPr="008A3433">
        <w:rPr>
          <w:rFonts w:asciiTheme="minorHAnsi" w:hAnsiTheme="minorHAnsi"/>
          <w:spacing w:val="2"/>
          <w:sz w:val="24"/>
          <w:szCs w:val="24"/>
        </w:rPr>
        <w:t>ои) муассиса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шахсони во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е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аз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умла шахсони во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е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ии хори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ҷӣ</w:t>
      </w:r>
      <w:r w:rsidRPr="008A3433">
        <w:rPr>
          <w:rFonts w:asciiTheme="minorHAnsi" w:hAnsiTheme="minorHAnsi"/>
          <w:spacing w:val="2"/>
          <w:sz w:val="24"/>
          <w:szCs w:val="24"/>
        </w:rPr>
        <w:t>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4. Муассисаи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шахси 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Theme="minorHAnsi" w:hAnsi="Arial" w:cs="Arial"/>
          <w:spacing w:val="2"/>
          <w:sz w:val="24"/>
          <w:szCs w:val="24"/>
        </w:rPr>
        <w:t>қ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ташкилоти </w:t>
      </w:r>
      <w:r w:rsidRPr="008A3433">
        <w:rPr>
          <w:rFonts w:asciiTheme="minorHAnsi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айрити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орат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мебошад.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7. Намуд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муассиса</w:t>
      </w:r>
      <w:r w:rsidRPr="008A3433">
        <w:rPr>
          <w:rFonts w:asciiTheme="minorHAnsi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таълимии томактаб</w:t>
      </w:r>
      <w:r w:rsidRPr="008A3433">
        <w:rPr>
          <w:rFonts w:asciiTheme="minorHAnsi" w:eastAsia="MS Mincho" w:hAnsi="MS Mincho" w:cs="MS Mincho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1. Дар 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намуд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 зерини муассиса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таъсис дода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lastRenderedPageBreak/>
        <w:t>- ширхорго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то 3 -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 ширхорго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-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дакистон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дакони аз 1 - солаю 6 -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мо</w:t>
      </w:r>
      <w:proofErr w:type="gramEnd"/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 то  7 -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дакистон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аз  3 то 7 -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дакистон - мактаби ибтидо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аз 3 то 10 -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хонаи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дакони аз 2 -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мо</w:t>
      </w:r>
      <w:proofErr w:type="gramEnd"/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 то  7-сола;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мактаб-интернат (гур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)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  аз 1 то 7 -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мактаб-интернати махсус (гур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)  – барои 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аз 6 то  7 -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муассисаи таълимии дорои гур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="Arial" w:cs="Arial"/>
          <w:spacing w:val="2"/>
          <w:sz w:val="24"/>
          <w:szCs w:val="24"/>
        </w:rPr>
        <w:t>ҳҳ</w:t>
      </w:r>
      <w:r w:rsidRPr="008A3433">
        <w:rPr>
          <w:rFonts w:asciiTheme="minorHAnsi" w:hAnsiTheme="minorHAnsi"/>
          <w:spacing w:val="2"/>
          <w:sz w:val="24"/>
          <w:szCs w:val="24"/>
        </w:rPr>
        <w:t>ои (синф</w:t>
      </w:r>
      <w:r w:rsidRPr="008A3433">
        <w:rPr>
          <w:rFonts w:asciiTheme="minorHAnsi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ои) омодагии пешазмактаб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дакони  аз 5 то 7 - сола;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маркази инкишофи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аз 3 то 7 -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дакистони оилав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барои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 то 7 - сола;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 - к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дакистони навъи тавонбахш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– муассисаи таълимии томактаб</w:t>
      </w:r>
      <w:r w:rsidRPr="008A3433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дакони  аз 2 то 8 - сола, ки ба табобати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ё инкишофи равон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муоли</w:t>
      </w:r>
      <w:proofErr w:type="gramEnd"/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а ва тавонбахш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э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тиё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доранд;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хонаи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навъи интернат – муассисаи таълимии томактабие, ки дар он  ниго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убин, тарбия, таълим ва мусоидати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тимо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ятим ва бепарастори синни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исоби давлат таъмин карда мешаванд;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хонаи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дакони ятиму бепарастор – муассисаи таълимии томактабии низоми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ифзи саломат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имояи тиббию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тимоии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ятим ва бепарастор,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даконе, ки аз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р</w:t>
      </w:r>
      <w:proofErr w:type="gramEnd"/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зи таваллуд ну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си 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ё равон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доранд,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даконе, ки аз тарафи падару модар (шахсони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ивазкунанда) рад карда шудаанд, инчунин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даконе, ки падару модар (шахсони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ивазкунанда) бо сабаб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гуногун мува</w:t>
      </w:r>
      <w:r w:rsidRPr="008A3433">
        <w:rPr>
          <w:rFonts w:ascii="Arial" w:hAnsi="Arial" w:cs="Arial"/>
          <w:spacing w:val="2"/>
          <w:sz w:val="24"/>
          <w:szCs w:val="24"/>
        </w:rPr>
        <w:t>ққ</w:t>
      </w:r>
      <w:r w:rsidRPr="008A3433">
        <w:rPr>
          <w:rFonts w:asciiTheme="minorHAnsi" w:hAnsiTheme="minorHAnsi"/>
          <w:spacing w:val="2"/>
          <w:sz w:val="24"/>
          <w:szCs w:val="24"/>
        </w:rPr>
        <w:t>атан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тарбия карда наметавонанд ё аз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падару модар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рум шудаанд.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Муассисаи таълимии томактабии навъи тавонбахш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 дар  мувофи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 бо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тандуруст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ифзи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тимоии 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таъсис дода шуда, метавонад дар шакли муассисаи таълимии томактабии тавонбахшии махсус ё муассисаи таълимии томактабии санатор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фаъолият намояд.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БОБИ 3.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ИДОРАКУНИИ 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8. Идоракунии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ва фаъолияти он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Идоракунии муассиса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айридавлат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муштарак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ва оинномаи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муассис (муасссисон) ва 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дахлдори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Фаъолияти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 То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икистон, оинномаи муассиса,  ки бо назардошти низомномаи намунавии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Стандарти давлатии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силоти томактабии аз тарафи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укумати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 То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гардида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 ва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шудааст, инчунин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арор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муассис (муассисон)  ба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монда мешавад ва дар он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метавонад дар шакли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р</w:t>
      </w:r>
      <w:proofErr w:type="gramEnd"/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зона, шабонар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к</w:t>
      </w:r>
      <w:proofErr w:type="gramEnd"/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то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муддат ташкил ва ан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ом дода шавад.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lastRenderedPageBreak/>
        <w:t>3.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фаъолияти таълимию тарбияв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пас аз гирифтани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озатнома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4. Муносибат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падару модари (шахсони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ивазкунандаи) тарбиягирандагон   ва дигар шахсони во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еиву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асоси шартнома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танзим карда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9. Сало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ият ва ваколат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ма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омоти давлат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, ма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омоти худидоракунии ша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рак ва де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от вобаста ба таълиму тарбияи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Ба сало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ияти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укумати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вобаста ба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мансубанд: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иштирок дар татби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сиёсати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дурнамо, консепсия ва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давлатии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Стандарти давлатии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низомномаи намунавии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муайян намудани меъёр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таъминоти моддию техник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молиявии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инчунин кафолат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тимоии кормандони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тарбиягирандагони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ятиму бепарастор;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дигар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ки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санад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меъёрии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намудаанд.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Ба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 вобаста ба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дохил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сиёсати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барии умум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назорати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рои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муайян намудани самт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афзалиятноки рушди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назорати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рои вазифа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барии илмию метод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назорати давлатии фаъолияти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арраргардида додани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озатнома ба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арраргардида ташкил ва гузаронидани аттестатсияи кормандони дахлдори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аттестатсия ва аккредитатсияи муассисаи таълимии томактабии  дахлдор;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 ва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тартиби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абул намудани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 ба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амкории байналмилал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дигар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ки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намудааст.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3. Ба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вазорату идора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ое, ки дар сохтори худ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доранд,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дохил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таъмини раванди таълиму тарбия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талаботи Стандарти давлатии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низомномаи намунавии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таълиму тарбияи 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ташкил ва амалигардонии такмили ихтисос, бозом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иловаг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аттестатсияи кормандони дахлдори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lastRenderedPageBreak/>
        <w:t>-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барии умум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назорати  фаъолияти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мабла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гузории 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арараргардида иштирок намудан дар раванди назорат, аттестатсия ва аккредитатсияи давлатии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озатномади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дигар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ки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намудааст.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4. Ба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аллии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окимияти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вобаста ба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дохил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фаро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 овардани шароит барои гирифтани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дар доираи меъёр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арраргардида ба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мондани  мабла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гузории муассисаи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кими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заминаи моддию техникии 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таъмини 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ифзи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тимоии тарбиягирандагон ва кормандони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дар доираи имконият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бу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ет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дастгирии молиявии муассисаи таълимии томактабии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айридавлат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дигар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ки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намудааст.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5. Ба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аллии идоракунии маориф вобаста ба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дохил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мусоидат намудан ба интихоби намуд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фаъолияти э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одии тарбиягирандагон мувофи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шав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 зав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ва талаботи падару модар (шахсони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ивазкунанда);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ташкил ва ба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мондани такмили ихтисос, бозом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аттестатсияи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кормандони дахлдори 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арраргардида ба вазифа таъин ва аз вазифа озод намудани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барони муассиса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ангсозии фаъолияти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ташкилот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корхона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о ва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оила;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зишу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амъбасти та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рибаи пеш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адам ва па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н намудани 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ташкил ва гузаронидани аттестатсияи давлатии муассисаи таълимии томактабии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алл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арраргардида ба он додани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озатнома;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абули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арор дар бораи ташкили фаъолияти инноватсион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низоми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назорати татби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пешбурди ба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исобгирии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дигар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ки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намудааст.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6. Ба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худидоракунии ша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рак ва де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от вобаста ба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дохил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 ва татби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чора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зарур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бе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тар намудани шароити моддию техникии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додани розиг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бар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додани муассисаи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ки дар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удуди дахлдор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ойгир шудааст;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дигар ваколат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ки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намудааст.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lastRenderedPageBreak/>
        <w:t>Моддаи 10. Назорати давлатии фаъолияти 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Назорати давлатии фаъолияти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сади татби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сиёсати ягонаи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Назорати давлатии фаъолияти муассисаи таълимии томактабиро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маориф,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аллии идоракунии маориф, ки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тобеияти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арор дорад ва дигар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дахлдори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менамоянд.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БОБИ 4.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ТАШКИЛИ  РАВАНДИ ТАЪЛИМУ ТАРБИЯ ВА ТАЪМИНОТИ МЕТОДИИ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11.  Мазмуни  таълиму тарбияи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Мазмуни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тарафи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  ва сохтор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дахлдори он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 ва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рои меъёр ва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оида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муайянгардидаи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атм</w:t>
      </w:r>
      <w:proofErr w:type="gramEnd"/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мебошад.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12. Раванди таълиму тарбия дар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ва дастрасии таълиму тарбияи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Раванди таълиму тарбия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Стандарти давлатии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низомномаи намунавии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ки аз тарафи 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укумати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мегарданд ва на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шаю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Дастрасии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дакони дорои имконияти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равонии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дуд бо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ое, ки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 дар мувофи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 бо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тандуруст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ифзи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тимоии 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мегарданд, таъмин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3. Таълиму тарбияи томактабии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даконе, ки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фаро нагирифтааст, дар марказ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инкишофи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дакон, гур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="Arial" w:hAnsi="Arial" w:cs="Arial"/>
          <w:spacing w:val="2"/>
          <w:sz w:val="24"/>
          <w:szCs w:val="24"/>
        </w:rPr>
        <w:t>ҳҳ</w:t>
      </w:r>
      <w:r w:rsidRPr="008A3433">
        <w:rPr>
          <w:rFonts w:asciiTheme="minorHAnsi" w:hAnsiTheme="minorHAnsi"/>
          <w:spacing w:val="2"/>
          <w:sz w:val="24"/>
          <w:szCs w:val="24"/>
        </w:rPr>
        <w:t>ои (синф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ои) омодагии пешазмактабии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 мувофи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махсуси таълим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ки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мегарданд, таъмин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13. Ташкили фаъолияти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Чора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вобаста ба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Стандарти давлатии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асоси на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ша ва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дастур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таълимию метод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монда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На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шаи кории муассисаи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бари  он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тартиб дода шуда, баъд аз мувофи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 бо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 дахлдори идоракунии маориф 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3. На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шаи кории муассисаи таълимии томактабии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айридавлат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ониби муассиси  (муассисони)  он  тартиб дода шуда,  пас аз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мувофи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 бо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 дахлдори идоракунии маориф  тасди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lastRenderedPageBreak/>
        <w:t>4. Дар муассисаи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хизматрасонии иловагии таълим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ки дар 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нагардидааст, дар асоси шартнома тан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о бо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розигии падару модари (шахсони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ивазкунандаи) тарбиягиранда ба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монда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14.Таъминоти  методии раванди таълиму тарбияи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Таъминоти методии раванди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 маориф ва сохтор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 он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Вазифа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таъминоти  методии раванди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мебошанд: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 ва му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айё намудани заминаи барномавию методии таълиму тарбияи  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ияи барнома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адабиёту дастур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таълимию тарбияв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метод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амъбаст ва па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н намудани та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рибаи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пеш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адами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згор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лили кор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таълимию тарбияв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сат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 инкишофи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 мувофи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вазифа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тайёр намудан, такмили ихтисос ва бозом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зии кормандони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БОБИ 5.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СУБЪЕКТ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РАВАНДИ ТАЪЛИМУ ТАРБИЯИ 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,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ВА 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Ӯ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ДАДОРИ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ОН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15. Субъект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раванди таълиму тарбияи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Ба субъект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раванди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дохил мешаванд: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тарбиягирандагон (к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синни 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);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 кормандони 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падару модари (шахсони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ивазкунандаи) тарбиягирандагон;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намояндагони муассисаю ташкилот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сарпараст, иттифо</w:t>
      </w:r>
      <w:r w:rsidRPr="008A3433">
        <w:rPr>
          <w:rFonts w:ascii="Arial" w:hAnsi="Arial" w:cs="Arial"/>
          <w:spacing w:val="2"/>
          <w:sz w:val="24"/>
          <w:szCs w:val="24"/>
        </w:rPr>
        <w:t>қҳ</w:t>
      </w:r>
      <w:r w:rsidRPr="008A3433">
        <w:rPr>
          <w:rFonts w:asciiTheme="minorHAnsi" w:hAnsiTheme="minorHAnsi"/>
          <w:spacing w:val="2"/>
          <w:sz w:val="24"/>
          <w:szCs w:val="24"/>
        </w:rPr>
        <w:t>о, ташкилот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дигар шахсони во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е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ие, ки дар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фаъолият менамоянд.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16.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 ва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имояи и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тимоии субъект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раванди таълиму тарбияи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1.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имояи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тимоии  субъект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раванди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 Конститутсияи (Сар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онуни)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икистон,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онуни мазкур ва дигар санад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меъёрии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 То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  карда мешаванд.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2. Давлат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имояи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ифзи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тимоии тарбиягирандагонро, новобаста ба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олати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инкишофи равонии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о,  кафолат меди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ад ва онро таъмин менамояд.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3.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згорон ва мураббиёни 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, инчунин шахсоне, ки дар чунин муассиса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аблан ба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айси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згор ва мурабб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кор карда, ба нафа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 баромадаанд,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доранд аз имтиёз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згорон ва дигар кормандони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маориф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истифода баранд.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4.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згорон ва  мураббиёни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аз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р</w:t>
      </w:r>
      <w:proofErr w:type="gramEnd"/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 ва музди ме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нат ба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згорони синф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ибтидоии муассиса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умум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баробар мебошанд.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17.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b/>
          <w:bCs/>
          <w:spacing w:val="2"/>
          <w:sz w:val="24"/>
          <w:szCs w:val="24"/>
        </w:rPr>
        <w:t>қҳ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ои тарбиягирандагон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Тарбиягирандагони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қҳ</w:t>
      </w:r>
      <w:r w:rsidRPr="008A3433">
        <w:rPr>
          <w:rFonts w:asciiTheme="minorHAnsi" w:hAnsiTheme="minorHAnsi"/>
          <w:spacing w:val="2"/>
          <w:sz w:val="24"/>
          <w:szCs w:val="24"/>
        </w:rPr>
        <w:t>ои зеринро доро мебошанд: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гирифтани таълиму тарбия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дастрас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 хизматрасонии тибб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ниго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дории саломат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инкишоф, таълим ва тарбия  дар шароити мусоиди  бехавф;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lastRenderedPageBreak/>
        <w:t xml:space="preserve">- дигар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ое, ки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аррар намудааст.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 18. 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ва 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ӯ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дадори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ои падару модари (шахсони он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оро ивазкунандаи) тарбиягирандагон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Падару модари (шахсони 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оро ивазкунандаи)  тарбиягирандагон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доранд: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барои гирифтани таълиму тарбияи томактабии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 муассисаи таълимии томактабиро интихоб намоянд;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ба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дахлдори идоракунии маориф  оид ба масъала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 тарбия, таълим, инкишоф ва ниго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убини 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дакони худ муро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иат намоянд;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манфиат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қҳ</w:t>
      </w:r>
      <w:r w:rsidRPr="008A3433">
        <w:rPr>
          <w:rFonts w:asciiTheme="minorHAnsi" w:hAnsiTheme="minorHAnsi"/>
          <w:spacing w:val="2"/>
          <w:sz w:val="24"/>
          <w:szCs w:val="24"/>
        </w:rPr>
        <w:t>ои 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дакони худро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имоя намоянд.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Падару модари (шахсони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ивазкунандаи) тарбиягирандагон у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дадоранд: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дар бораи си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атии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исмонию равонии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даки худ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амхор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зо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ир намуда, барои инкишофи шав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 ра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бат ва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обилияти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шароит фаро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 оваранд;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ба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дакашон барои гирифтани таълиму тарбияи 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шароит фаро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ам оваранд;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барои ба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 омода намудани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дакон мусоидат намоянд;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даконро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р</w:t>
      </w:r>
      <w:proofErr w:type="gramEnd"/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ияи му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аббат ба Ватан, 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исси э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тиром ба рамз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 арзиш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милл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таърих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фар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анг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тарбия намоянд.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19.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, 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ӯ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дадор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ва масъулияти  кормандони со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, у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дадор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масъулияти  кормандони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муайян карда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20. Тайёр намудан, аттестатсия ва такмили ихтисоси кормандони 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аи таълиму тарбияи 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1. Кормандони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  томактабиро муассиса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таълимии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миёнаи касб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олии касб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силоти касбии баъд аз муассисаи олии таълим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тайёр мекунанд.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Аттестатсия ва такмили ихтисоси кормандони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21. Хизматрасонии тибб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ба к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дакон дар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Ташкили хизматрасонии тибб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тарафи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роияи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аллии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окимияти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ва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тандуруст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Дар муассисаи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тарбиягирандагон ба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таври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доим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хизматрасонии тиббии ройгон таъмин карда мешаванд. Хизматрасонии мазкур 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кормандони тибб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ки дар во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иди кории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арор доранд ё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муассисаи дахлдори тандуруст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укумати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3.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тандуруст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вазифадор аст: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риояи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оида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санитарию эпидемиологиро дар муассисаи 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назорат намояд;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- муоина ва ташхиси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амасолаи тиббии тарбиягирандагонро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ташкил намояд;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ом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>зиш ва бе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будии вазъи саломатии тарбиягирандагонро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таъмин намояд;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lastRenderedPageBreak/>
        <w:t xml:space="preserve"> - риояи меъёр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санитарию бе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дошт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намудани чора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муоли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ав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пешгирии бемори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таъмин намояд. 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22. Ташкили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изоди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ба тарбиягирандагон дар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1. Ташкил ва масъулияти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изоди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тарбиягирандагон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зиммаи  муассис (муассисон),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и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роияи 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аллии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окимияти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, инчунин ро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бари 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гузошта мешавад. 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2. Таркиби маводи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изоии тарбиягирандагон 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ониби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 тандуруст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 маориф бо розигии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оми ваколатдори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 молия  муайян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3. Назорати сифати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изо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 xml:space="preserve"> дар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зиммаи муассиси (муассисони) муассиса, ма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омоти дахлдори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тандуруст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маориф гузошта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БОБИ 6.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ФАЪОЛИЯТИ МОЛИЯВИЮ ХО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АГИДОР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ВА ЗАМИНАИ МОДДИЮ ТЕХНИКИИ 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23. Фаъолияти молиявию хо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агидории муассисаи 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Фаъолияти муассисаи  таълимии томактабии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исоби мабла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и бу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ети 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муассисаи таълимии томактабии 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айридавлат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исоби муассис (муассисон), инчунин сарчашма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дигаре, ки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манъ накардааст, мабла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гузор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Манбаъ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иловагии мабла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гузории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мебошанд: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мабла</w:t>
      </w:r>
      <w:r w:rsidRPr="008A3433">
        <w:rPr>
          <w:rFonts w:ascii="Arial" w:hAnsi="Arial" w:cs="Arial"/>
          <w:spacing w:val="2"/>
          <w:sz w:val="24"/>
          <w:szCs w:val="24"/>
        </w:rPr>
        <w:t>ғҳ</w:t>
      </w:r>
      <w:r w:rsidRPr="008A3433">
        <w:rPr>
          <w:rFonts w:asciiTheme="minorHAnsi" w:hAnsiTheme="minorHAnsi"/>
          <w:spacing w:val="2"/>
          <w:sz w:val="24"/>
          <w:szCs w:val="24"/>
        </w:rPr>
        <w:t>ое, ки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аз хизматрасонии иловагии пулак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 даст меорад; 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к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ӯ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маки шахсони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во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е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мабла</w:t>
      </w:r>
      <w:r w:rsidRPr="008A3433">
        <w:rPr>
          <w:rFonts w:ascii="Arial" w:hAnsi="Arial" w:cs="Arial"/>
          <w:spacing w:val="2"/>
          <w:sz w:val="24"/>
          <w:szCs w:val="24"/>
        </w:rPr>
        <w:t>ғҳ</w:t>
      </w:r>
      <w:r w:rsidRPr="008A3433">
        <w:rPr>
          <w:rFonts w:asciiTheme="minorHAnsi" w:hAnsiTheme="minorHAnsi"/>
          <w:spacing w:val="2"/>
          <w:sz w:val="24"/>
          <w:szCs w:val="24"/>
        </w:rPr>
        <w:t>ои э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сонкор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>;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- дигар манбаъ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ое, ки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манъ накардааст.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3. Мабла</w:t>
      </w:r>
      <w:r w:rsidRPr="008A3433">
        <w:rPr>
          <w:rFonts w:ascii="Arial" w:hAnsi="Arial" w:cs="Arial"/>
          <w:spacing w:val="2"/>
          <w:sz w:val="24"/>
          <w:szCs w:val="24"/>
        </w:rPr>
        <w:t>ғҳ</w:t>
      </w:r>
      <w:r w:rsidRPr="008A3433">
        <w:rPr>
          <w:rFonts w:asciiTheme="minorHAnsi" w:hAnsiTheme="minorHAnsi"/>
          <w:spacing w:val="2"/>
          <w:sz w:val="24"/>
          <w:szCs w:val="24"/>
        </w:rPr>
        <w:t>ои иловагии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тан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 барои фаъолияти оинномав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истифода бурда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Моддаи 24. Заминаи моддию техникии муассисаи таълимии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1. Ба заминаи моддию техникии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биною иншоот, та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изот, восита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ало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а, на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лиёт ва дигар молу мулке, ки та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ти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>у</w:t>
      </w:r>
      <w:proofErr w:type="gramEnd"/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идораи оперативии муассиса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арор дорад, дохил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2. Истифодаи заминаи моддию техникии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3.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ангоми бар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амди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молу мулк ва мабла</w:t>
      </w:r>
      <w:r w:rsidRPr="008A3433">
        <w:rPr>
          <w:rFonts w:ascii="Arial" w:hAnsi="Arial" w:cs="Arial"/>
          <w:spacing w:val="2"/>
          <w:sz w:val="24"/>
          <w:szCs w:val="24"/>
        </w:rPr>
        <w:t>ғ</w:t>
      </w:r>
      <w:r w:rsidRPr="008A3433">
        <w:rPr>
          <w:rFonts w:asciiTheme="minorHAnsi" w:hAnsiTheme="minorHAnsi"/>
          <w:spacing w:val="2"/>
          <w:sz w:val="24"/>
          <w:szCs w:val="24"/>
        </w:rPr>
        <w:t>и ба он тааллу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дошта тиб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икистон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ҷҷ</w:t>
      </w:r>
      <w:r w:rsidRPr="008A3433">
        <w:rPr>
          <w:rFonts w:asciiTheme="minorHAnsi" w:hAnsiTheme="minorHAnsi"/>
          <w:spacing w:val="2"/>
          <w:sz w:val="24"/>
          <w:szCs w:val="24"/>
        </w:rPr>
        <w:t>ат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ои таъсисии муассисаи таълимии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истифода бурда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 xml:space="preserve">               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БОБИ 7.</w:t>
      </w:r>
    </w:p>
    <w:p w:rsidR="008A3433" w:rsidRPr="008A3433" w:rsidRDefault="008A3433" w:rsidP="008A3433">
      <w:pPr>
        <w:pStyle w:val="a3"/>
        <w:jc w:val="center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МУ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АРРАРОТИ ХОТИМАВ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25.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амкории байналмилал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дар </w:t>
      </w:r>
      <w:proofErr w:type="gramStart"/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со</w:t>
      </w:r>
      <w:proofErr w:type="gramEnd"/>
      <w:r w:rsidRPr="008A3433">
        <w:rPr>
          <w:rFonts w:ascii="Arial" w:hAnsi="Arial" w:cs="Arial"/>
          <w:b/>
          <w:bCs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аи таълиму тарбияи  томактаб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амкории байналмилал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дар со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аи таълиму тарбияи томактаб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ва санад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ии байналмилалие, ки  То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икистон он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оро эътироф намудааст, амал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карда мешавад.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26. 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авобгар</w:t>
      </w:r>
      <w:r w:rsidRPr="008A3433">
        <w:rPr>
          <w:rFonts w:ascii="MS Mincho" w:eastAsia="MS Mincho" w:hAnsi="MS Mincho" w:cs="MS Mincho" w:hint="eastAsia"/>
          <w:b/>
          <w:bCs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 барои риоя накардани талаботи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онуни мазкур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Theme="minorHAnsi" w:hAnsiTheme="minorHAnsi"/>
          <w:spacing w:val="2"/>
          <w:sz w:val="24"/>
          <w:szCs w:val="24"/>
        </w:rPr>
        <w:t>Шахсони во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е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ва 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барои риоя накардани талаботи 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онуни мазкур бо тартиби му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аррарнамудаи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онунгузории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ум</w:t>
      </w:r>
      <w:r w:rsidRPr="008A3433">
        <w:rPr>
          <w:rFonts w:ascii="Arial" w:hAnsi="Arial" w:cs="Arial"/>
          <w:spacing w:val="2"/>
          <w:sz w:val="24"/>
          <w:szCs w:val="24"/>
        </w:rPr>
        <w:t>ҳ</w:t>
      </w:r>
      <w:r w:rsidRPr="008A3433">
        <w:rPr>
          <w:rFonts w:asciiTheme="minorHAnsi" w:hAnsiTheme="minorHAnsi"/>
          <w:spacing w:val="2"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spacing w:val="2"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spacing w:val="2"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икистон ба 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ҷ</w:t>
      </w:r>
      <w:r w:rsidRPr="008A3433">
        <w:rPr>
          <w:rFonts w:asciiTheme="minorHAnsi" w:hAnsiTheme="minorHAnsi"/>
          <w:spacing w:val="2"/>
          <w:sz w:val="24"/>
          <w:szCs w:val="24"/>
        </w:rPr>
        <w:t>авобгар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кашида мешаванд.</w:t>
      </w: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spacing w:val="2"/>
          <w:sz w:val="24"/>
          <w:szCs w:val="24"/>
        </w:rPr>
      </w:pP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Моддаи 27. Тартиби мавриди амал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 xml:space="preserve">арор додани </w:t>
      </w:r>
      <w:r w:rsidRPr="008A3433">
        <w:rPr>
          <w:rFonts w:ascii="Arial" w:hAnsi="Arial" w:cs="Arial"/>
          <w:b/>
          <w:bCs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b/>
          <w:bCs/>
          <w:spacing w:val="2"/>
          <w:sz w:val="24"/>
          <w:szCs w:val="24"/>
        </w:rPr>
        <w:t>онуни мазкур</w:t>
      </w:r>
    </w:p>
    <w:p w:rsidR="008A3433" w:rsidRPr="008A3433" w:rsidRDefault="008A3433" w:rsidP="008A3433">
      <w:pPr>
        <w:pStyle w:val="a3"/>
        <w:rPr>
          <w:rFonts w:asciiTheme="minorHAnsi" w:hAnsiTheme="minorHAnsi"/>
          <w:spacing w:val="2"/>
          <w:sz w:val="24"/>
          <w:szCs w:val="24"/>
        </w:rPr>
      </w:pP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онуни мазкур пас аз интишори расм</w:t>
      </w:r>
      <w:r w:rsidRPr="008A3433">
        <w:rPr>
          <w:rFonts w:ascii="MS Mincho" w:eastAsia="MS Mincho" w:hAnsi="MS Mincho" w:cs="MS Mincho" w:hint="eastAsia"/>
          <w:spacing w:val="2"/>
          <w:sz w:val="24"/>
          <w:szCs w:val="24"/>
        </w:rPr>
        <w:t>ӣ</w:t>
      </w:r>
      <w:r w:rsidRPr="008A3433">
        <w:rPr>
          <w:rFonts w:asciiTheme="minorHAnsi" w:hAnsiTheme="minorHAnsi"/>
          <w:spacing w:val="2"/>
          <w:sz w:val="24"/>
          <w:szCs w:val="24"/>
        </w:rPr>
        <w:t xml:space="preserve"> мавриди амал </w:t>
      </w:r>
      <w:r w:rsidRPr="008A3433">
        <w:rPr>
          <w:rFonts w:ascii="Arial" w:hAnsi="Arial" w:cs="Arial"/>
          <w:spacing w:val="2"/>
          <w:sz w:val="24"/>
          <w:szCs w:val="24"/>
        </w:rPr>
        <w:t>қ</w:t>
      </w:r>
      <w:r w:rsidRPr="008A3433">
        <w:rPr>
          <w:rFonts w:asciiTheme="minorHAnsi" w:hAnsiTheme="minorHAnsi"/>
          <w:spacing w:val="2"/>
          <w:sz w:val="24"/>
          <w:szCs w:val="24"/>
        </w:rPr>
        <w:t>арор дода шавад.</w:t>
      </w:r>
    </w:p>
    <w:p w:rsidR="008A3433" w:rsidRPr="008A3433" w:rsidRDefault="008A3433" w:rsidP="008A3433">
      <w:pPr>
        <w:pStyle w:val="a3"/>
        <w:rPr>
          <w:rFonts w:asciiTheme="minorHAnsi" w:hAnsiTheme="minorHAnsi"/>
          <w:sz w:val="24"/>
          <w:szCs w:val="24"/>
        </w:rPr>
      </w:pPr>
    </w:p>
    <w:p w:rsidR="008A3433" w:rsidRPr="008A3433" w:rsidRDefault="008A3433" w:rsidP="008A3433">
      <w:pPr>
        <w:pStyle w:val="a3"/>
        <w:rPr>
          <w:rFonts w:asciiTheme="minorHAnsi" w:hAnsiTheme="minorHAnsi"/>
          <w:b/>
          <w:bCs/>
          <w:caps/>
          <w:sz w:val="24"/>
          <w:szCs w:val="24"/>
        </w:rPr>
      </w:pPr>
      <w:r w:rsidRPr="008A3433">
        <w:rPr>
          <w:rFonts w:asciiTheme="minorHAnsi" w:hAnsiTheme="minorHAnsi"/>
          <w:sz w:val="24"/>
          <w:szCs w:val="24"/>
        </w:rPr>
        <w:t xml:space="preserve">        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 Президенти </w:t>
      </w:r>
      <w:r w:rsidRPr="008A343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ум</w:t>
      </w:r>
      <w:r w:rsidRPr="008A3433">
        <w:rPr>
          <w:rFonts w:ascii="Arial" w:hAnsi="Arial" w:cs="Arial"/>
          <w:b/>
          <w:bCs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о</w:t>
      </w:r>
      <w:r w:rsidRPr="008A343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A3433">
        <w:rPr>
          <w:rFonts w:asciiTheme="minorHAnsi" w:hAnsiTheme="minorHAnsi"/>
          <w:b/>
          <w:bCs/>
          <w:sz w:val="24"/>
          <w:szCs w:val="24"/>
        </w:rPr>
        <w:t>икистон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</w:t>
      </w:r>
      <w:r w:rsidRPr="008A3433">
        <w:rPr>
          <w:rFonts w:asciiTheme="minorHAnsi" w:hAnsiTheme="minorHAnsi"/>
          <w:b/>
          <w:bCs/>
          <w:sz w:val="24"/>
          <w:szCs w:val="24"/>
        </w:rPr>
        <w:t>Эмомал</w:t>
      </w:r>
      <w:r w:rsidRPr="008A3433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8A343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A3433">
        <w:rPr>
          <w:rFonts w:asciiTheme="minorHAnsi" w:hAnsiTheme="minorHAnsi"/>
          <w:b/>
          <w:bCs/>
          <w:caps/>
          <w:sz w:val="24"/>
          <w:szCs w:val="24"/>
        </w:rPr>
        <w:t>Ра</w:t>
      </w:r>
      <w:r w:rsidRPr="008A3433">
        <w:rPr>
          <w:rFonts w:ascii="Arial" w:hAnsi="Arial" w:cs="Arial"/>
          <w:b/>
          <w:bCs/>
          <w:caps/>
          <w:sz w:val="24"/>
          <w:szCs w:val="24"/>
        </w:rPr>
        <w:t>ҳ</w:t>
      </w:r>
      <w:r w:rsidRPr="008A3433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8A3433" w:rsidRPr="008A3433" w:rsidRDefault="008A3433" w:rsidP="008A343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  <w:r w:rsidRPr="008A343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8A343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8A3433">
        <w:rPr>
          <w:rFonts w:asciiTheme="minorHAnsi" w:hAnsiTheme="minorHAnsi"/>
          <w:b/>
          <w:bCs/>
          <w:sz w:val="24"/>
          <w:szCs w:val="24"/>
        </w:rPr>
        <w:t>ушанбе, 28 декабри соли 2013 №1056</w:t>
      </w:r>
    </w:p>
    <w:p w:rsidR="008A3433" w:rsidRPr="008A3433" w:rsidRDefault="008A3433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sectPr w:rsidR="008A3433" w:rsidRPr="008A3433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D412A"/>
    <w:rsid w:val="000F0B79"/>
    <w:rsid w:val="00101AAF"/>
    <w:rsid w:val="00111AF1"/>
    <w:rsid w:val="00163EB1"/>
    <w:rsid w:val="00180C51"/>
    <w:rsid w:val="001D2C59"/>
    <w:rsid w:val="001D6198"/>
    <w:rsid w:val="001F118A"/>
    <w:rsid w:val="002243B6"/>
    <w:rsid w:val="00266CFD"/>
    <w:rsid w:val="0028040C"/>
    <w:rsid w:val="002A03FD"/>
    <w:rsid w:val="002B39D9"/>
    <w:rsid w:val="002C397D"/>
    <w:rsid w:val="002E3001"/>
    <w:rsid w:val="00384DCC"/>
    <w:rsid w:val="00421F05"/>
    <w:rsid w:val="004C169F"/>
    <w:rsid w:val="0055656B"/>
    <w:rsid w:val="00663617"/>
    <w:rsid w:val="00677AD9"/>
    <w:rsid w:val="006A62B8"/>
    <w:rsid w:val="00757ECB"/>
    <w:rsid w:val="00767418"/>
    <w:rsid w:val="00767620"/>
    <w:rsid w:val="008A3433"/>
    <w:rsid w:val="008E40DD"/>
    <w:rsid w:val="009279E2"/>
    <w:rsid w:val="00A02103"/>
    <w:rsid w:val="00A274DD"/>
    <w:rsid w:val="00A45B15"/>
    <w:rsid w:val="00A87EE6"/>
    <w:rsid w:val="00AD1BE9"/>
    <w:rsid w:val="00C035DB"/>
    <w:rsid w:val="00C10D23"/>
    <w:rsid w:val="00C26FD9"/>
    <w:rsid w:val="00C30585"/>
    <w:rsid w:val="00C6614D"/>
    <w:rsid w:val="00C70342"/>
    <w:rsid w:val="00CB29EE"/>
    <w:rsid w:val="00CE1C53"/>
    <w:rsid w:val="00CE5B22"/>
    <w:rsid w:val="00CF4A60"/>
    <w:rsid w:val="00DB7721"/>
    <w:rsid w:val="00E44931"/>
    <w:rsid w:val="00F20E9F"/>
    <w:rsid w:val="00F33EFC"/>
    <w:rsid w:val="00FA4A01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28</cp:revision>
  <dcterms:created xsi:type="dcterms:W3CDTF">2014-01-02T05:35:00Z</dcterms:created>
  <dcterms:modified xsi:type="dcterms:W3CDTF">2014-01-06T08:45:00Z</dcterms:modified>
</cp:coreProperties>
</file>