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DB" w:rsidRPr="006130DB" w:rsidRDefault="006130DB" w:rsidP="006130DB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6130DB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6130DB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6130DB">
        <w:rPr>
          <w:rFonts w:ascii="Palatino Linotype" w:hAnsi="Palatino Linotype"/>
          <w:caps w:val="0"/>
          <w:sz w:val="24"/>
          <w:szCs w:val="24"/>
        </w:rPr>
        <w:t>ум</w:t>
      </w:r>
      <w:r w:rsidRPr="006130DB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6130DB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caps w:val="0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caps w:val="0"/>
          <w:sz w:val="24"/>
          <w:szCs w:val="24"/>
        </w:rPr>
        <w:t>икистон</w:t>
      </w:r>
      <w:proofErr w:type="spellEnd"/>
    </w:p>
    <w:p w:rsidR="006130DB" w:rsidRPr="006130DB" w:rsidRDefault="006130DB" w:rsidP="006130DB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6130DB">
        <w:rPr>
          <w:rFonts w:ascii="Palatino Linotype" w:hAnsi="Palatino Linotype"/>
          <w:b/>
          <w:bCs/>
          <w:sz w:val="24"/>
          <w:szCs w:val="24"/>
        </w:rPr>
        <w:t>ДАР БОРАИ ВОРИД НАМУДАНИ ТА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6130DB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О БА КОДЕКСИ АНДОЗИ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6130DB" w:rsidRPr="006130DB" w:rsidRDefault="006130DB" w:rsidP="006130DB">
      <w:pPr>
        <w:pStyle w:val="20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20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 w:cs="Times New Roman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арори </w:t>
      </w:r>
    </w:p>
    <w:p w:rsidR="006130DB" w:rsidRPr="006130DB" w:rsidRDefault="006130DB" w:rsidP="006130DB">
      <w:pPr>
        <w:pStyle w:val="20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>Ма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лиси намояндагони Ма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Олии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Times New Roman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икистон</w:t>
      </w:r>
    </w:p>
    <w:p w:rsidR="006130DB" w:rsidRPr="006130DB" w:rsidRDefault="006130DB" w:rsidP="006130DB">
      <w:pPr>
        <w:pStyle w:val="a3"/>
        <w:ind w:firstLine="0"/>
        <w:jc w:val="center"/>
        <w:rPr>
          <w:rFonts w:ascii="Palatino Linotype" w:hAnsi="Palatino Linotype" w:cs="Impact Tj"/>
          <w:sz w:val="24"/>
          <w:szCs w:val="24"/>
        </w:rPr>
      </w:pPr>
    </w:p>
    <w:p w:rsidR="006130DB" w:rsidRPr="006130DB" w:rsidRDefault="006130DB" w:rsidP="006130DB">
      <w:pPr>
        <w:pStyle w:val="a3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b/>
          <w:bCs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6130DB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андози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>»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6130DB">
        <w:rPr>
          <w:rFonts w:ascii="Palatino Linotype" w:hAnsi="Palatino Linotype"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Олии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та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  </w:t>
      </w:r>
    </w:p>
    <w:p w:rsidR="006130DB" w:rsidRPr="006130DB" w:rsidRDefault="006130DB" w:rsidP="006130D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6130DB" w:rsidRPr="006130DB" w:rsidRDefault="006130DB" w:rsidP="006130D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b/>
          <w:bCs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Ш.ЗУ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6130DB" w:rsidRPr="006130DB" w:rsidRDefault="006130DB" w:rsidP="006130DB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>. Душанбе, 24 декабри соли 2014 №1708</w:t>
      </w:r>
    </w:p>
    <w:p w:rsidR="006130DB" w:rsidRPr="006130DB" w:rsidRDefault="006130DB" w:rsidP="006130DB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20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 w:cs="Times New Roman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арори </w:t>
      </w:r>
    </w:p>
    <w:p w:rsidR="006130DB" w:rsidRPr="006130DB" w:rsidRDefault="006130DB" w:rsidP="006130DB">
      <w:pPr>
        <w:pStyle w:val="20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>Ма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лиси миллии Ма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Олии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Times New Roman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икистон</w:t>
      </w:r>
    </w:p>
    <w:p w:rsidR="006130DB" w:rsidRPr="006130DB" w:rsidRDefault="006130DB" w:rsidP="006130DB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</w:p>
    <w:p w:rsidR="006130DB" w:rsidRPr="006130DB" w:rsidRDefault="006130DB" w:rsidP="006130DB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b/>
          <w:bCs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6130DB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андози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>»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6130DB">
        <w:rPr>
          <w:rFonts w:ascii="Palatino Linotype" w:hAnsi="Palatino Linotype"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Олии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та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proofErr w:type="gramStart"/>
      <w:r w:rsidRPr="006130DB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6130DB">
        <w:rPr>
          <w:rFonts w:ascii="Palatino Linotype" w:hAnsi="Palatino Linotype"/>
          <w:sz w:val="24"/>
          <w:szCs w:val="24"/>
        </w:rPr>
        <w:t>ро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та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6130DB">
        <w:rPr>
          <w:rFonts w:ascii="Palatino Linotype" w:hAnsi="Palatino Linotype"/>
          <w:b/>
          <w:bCs/>
          <w:sz w:val="24"/>
          <w:szCs w:val="24"/>
        </w:rPr>
        <w:t xml:space="preserve">        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6130DB" w:rsidRPr="006130DB" w:rsidRDefault="006130DB" w:rsidP="006130DB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b/>
          <w:bCs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        М.</w:t>
      </w:r>
      <w:r w:rsidRPr="006130DB">
        <w:rPr>
          <w:rFonts w:ascii="Palatino Linotype" w:hAnsi="Palatino Linotype"/>
          <w:b/>
          <w:bCs/>
          <w:caps/>
          <w:sz w:val="24"/>
          <w:szCs w:val="24"/>
        </w:rPr>
        <w:t xml:space="preserve">Убайдуллоев </w:t>
      </w:r>
    </w:p>
    <w:p w:rsidR="006130DB" w:rsidRPr="006130DB" w:rsidRDefault="006130DB" w:rsidP="006130DB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соли 2015 №793</w:t>
      </w:r>
    </w:p>
    <w:p w:rsidR="00967046" w:rsidRDefault="00967046" w:rsidP="006130DB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967046" w:rsidRDefault="00967046" w:rsidP="006130DB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967046" w:rsidRDefault="00967046" w:rsidP="006130DB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6130D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аз 17 сентябри соли 2012 (</w:t>
      </w:r>
      <w:proofErr w:type="spellStart"/>
      <w:r w:rsidRPr="006130DB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Олии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 То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>,    с. 2012, №9, мод.838; с. 2013, №12, мод.889, мод.890) та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йиру илова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зерин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1. Дар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17: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-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зербанди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а) банди 28) пас аз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130DB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</w:t>
      </w:r>
      <w:proofErr w:type="gramStart"/>
      <w:r w:rsidRPr="006130DB">
        <w:rPr>
          <w:rFonts w:ascii="Palatino Linotype" w:hAnsi="Palatino Linotype"/>
          <w:sz w:val="24"/>
          <w:szCs w:val="24"/>
        </w:rPr>
        <w:t>калима</w:t>
      </w:r>
      <w:proofErr w:type="gramEnd"/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«.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дар му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лати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шаш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 та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вим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пас аз соли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исобот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доир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истифодабарии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фоидаи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баъди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андозбанд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бо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имонда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арори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дахлдор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абул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нашуда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новобаста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истифодабарии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минбаъдаи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он,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сад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андозбанд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фоидаи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байни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са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мдорон (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иштирокчиён</w:t>
      </w:r>
      <w:proofErr w:type="spellEnd"/>
      <w:r w:rsidRPr="006130DB">
        <w:rPr>
          <w:rFonts w:ascii="Palatino Linotype" w:hAnsi="Palatino Linotype"/>
          <w:sz w:val="24"/>
          <w:szCs w:val="24"/>
        </w:rPr>
        <w:t>) та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симшуда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исобида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;    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- банди 54)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: 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>«54) Минта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оффшор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- давлат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(ё)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удуд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ое,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айрирезидент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 (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во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е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130DB">
        <w:rPr>
          <w:rFonts w:ascii="Palatino Linotype" w:hAnsi="Palatino Linotype"/>
          <w:sz w:val="24"/>
          <w:szCs w:val="24"/>
        </w:rPr>
        <w:t>у</w:t>
      </w:r>
      <w:proofErr w:type="gramEnd"/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ии хори</w:t>
      </w:r>
      <w:proofErr w:type="spellStart"/>
      <w:r w:rsidRPr="006130DB">
        <w:rPr>
          <w:rFonts w:ascii="Palatino Linotype" w:eastAsia="MS Mincho" w:hAnsi="Palatino Linotype" w:cs="MS Mincho"/>
          <w:sz w:val="24"/>
          <w:szCs w:val="24"/>
        </w:rPr>
        <w:t>ҷӣ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низоми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имтиёзноки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андозсупориро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пешни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од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менамоянд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(ё)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ошкор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пешни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оди 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маълумотро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доир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амалиёт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мабла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молу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мулк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гузаронидашуда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пешбин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намекунанд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сад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андозбанд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номг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130DB">
        <w:rPr>
          <w:rFonts w:ascii="Palatino Linotype" w:hAnsi="Palatino Linotype"/>
          <w:sz w:val="24"/>
          <w:szCs w:val="24"/>
        </w:rPr>
        <w:t>йи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минта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оффшориро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укумати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тиб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и пешни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оди ма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оми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ваколатдори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му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овимат ба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онунигардонии (</w:t>
      </w:r>
      <w:proofErr w:type="spellStart"/>
      <w:r w:rsidRPr="006130DB">
        <w:rPr>
          <w:rFonts w:ascii="Palatino Linotype" w:hAnsi="Palatino Linotype"/>
          <w:sz w:val="24"/>
          <w:szCs w:val="24"/>
        </w:rPr>
        <w:t>расмикунонии</w:t>
      </w:r>
      <w:proofErr w:type="spellEnd"/>
      <w:r w:rsidRPr="006130DB">
        <w:rPr>
          <w:rFonts w:ascii="Palatino Linotype" w:hAnsi="Palatino Linotype"/>
          <w:sz w:val="24"/>
          <w:szCs w:val="24"/>
        </w:rPr>
        <w:t>) даромад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ро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иноят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бадастоварда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мабла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 xml:space="preserve">гузории терроризм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муайян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6130DB">
        <w:rPr>
          <w:rFonts w:ascii="Palatino Linotype" w:hAnsi="Palatino Linotype"/>
          <w:sz w:val="24"/>
          <w:szCs w:val="24"/>
        </w:rPr>
        <w:t>.».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2. Ба 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4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23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чорум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: 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«-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амалиёт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(а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д)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корхона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резидентии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иссаи (са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ми)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иштирокчии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минта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аи оффшор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(ё)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дар </w:t>
      </w:r>
      <w:proofErr w:type="gramStart"/>
      <w:r w:rsidRPr="006130DB">
        <w:rPr>
          <w:rFonts w:ascii="Palatino Linotype" w:hAnsi="Palatino Linotype"/>
          <w:sz w:val="24"/>
          <w:szCs w:val="24"/>
        </w:rPr>
        <w:t>минта</w:t>
      </w:r>
      <w:proofErr w:type="gramEnd"/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оффшор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ба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айдгирифта ан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ом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шуда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130DB">
        <w:rPr>
          <w:rFonts w:ascii="Palatino Linotype" w:hAnsi="Palatino Linotype"/>
          <w:sz w:val="24"/>
          <w:szCs w:val="24"/>
        </w:rPr>
        <w:t>;».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3. </w:t>
      </w:r>
      <w:proofErr w:type="gramStart"/>
      <w:r w:rsidRPr="006130DB">
        <w:rPr>
          <w:rFonts w:ascii="Palatino Linotype" w:hAnsi="Palatino Linotype"/>
          <w:spacing w:val="4"/>
          <w:sz w:val="24"/>
          <w:szCs w:val="24"/>
        </w:rPr>
        <w:t xml:space="preserve">Дар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67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«аз 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ониби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андозсупоранда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(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агенти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андоз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) ба сурат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исоб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бу</w:t>
      </w:r>
      <w:proofErr w:type="spellEnd"/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ети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дахлдор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пардохт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» ба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пардохт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карда, тиб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>онунгузор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ӣ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бу</w:t>
      </w:r>
      <w:proofErr w:type="spellEnd"/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ети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давлат</w:t>
      </w:r>
      <w:proofErr w:type="spellEnd"/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ӣ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байни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бу</w:t>
      </w:r>
      <w:proofErr w:type="spellEnd"/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r w:rsidRPr="006130DB">
        <w:rPr>
          <w:rFonts w:ascii="Palatino Linotype" w:hAnsi="Palatino Linotype"/>
          <w:spacing w:val="4"/>
          <w:sz w:val="24"/>
          <w:szCs w:val="24"/>
        </w:rPr>
        <w:t>ет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дахлдор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аз 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ониби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сохтор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хазинадории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омоти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молияи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дахлдор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та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сим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.</w:t>
      </w:r>
      <w:proofErr w:type="gramEnd"/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4. Дар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исми 4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70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озод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намекунад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» ба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озод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мекунад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5.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71 дар та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рири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ифода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 «1. У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дадори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андоз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тартиби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зерин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proofErr w:type="gramStart"/>
      <w:r w:rsidRPr="006130DB">
        <w:rPr>
          <w:rFonts w:ascii="Palatino Linotype" w:hAnsi="Palatino Linotype"/>
          <w:spacing w:val="4"/>
          <w:sz w:val="24"/>
          <w:szCs w:val="24"/>
        </w:rPr>
        <w:t>п</w:t>
      </w:r>
      <w:proofErr w:type="spellEnd"/>
      <w:proofErr w:type="gramEnd"/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ӯ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шонида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мешаванд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>- мабла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ғ</w:t>
      </w:r>
      <w:r w:rsidRPr="006130DB">
        <w:rPr>
          <w:rFonts w:ascii="Palatino Linotype" w:hAnsi="Palatino Linotype"/>
          <w:spacing w:val="4"/>
          <w:sz w:val="24"/>
          <w:szCs w:val="24"/>
        </w:rPr>
        <w:t>и андоз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исобшуда (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иловаг</w:t>
      </w:r>
      <w:proofErr w:type="spellEnd"/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ӣ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исобшуда);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>- фоиз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исобшуда;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- 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r w:rsidRPr="006130DB">
        <w:rPr>
          <w:rFonts w:ascii="Palatino Linotype" w:hAnsi="Palatino Linotype"/>
          <w:spacing w:val="4"/>
          <w:sz w:val="24"/>
          <w:szCs w:val="24"/>
        </w:rPr>
        <w:t>арима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исобшуда.».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6. Дар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исми 3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72: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- дар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якум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ра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>ами «10» ба ра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ами «20»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-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дуюм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хори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ҷ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- дар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сеюм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«ого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инома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дар сархат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якум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дуюми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» ба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«ого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иномаи дар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якуми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t xml:space="preserve">7. Дар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чорда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уми 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қ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89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исоботи аудитор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ӣ</w:t>
      </w:r>
      <w:r w:rsidRPr="006130DB">
        <w:rPr>
          <w:rFonts w:ascii="Palatino Linotype" w:hAnsi="Palatino Linotype"/>
          <w:spacing w:val="4"/>
          <w:sz w:val="24"/>
          <w:szCs w:val="24"/>
        </w:rPr>
        <w:t>» ба калима</w:t>
      </w:r>
      <w:r w:rsidRPr="006130DB">
        <w:rPr>
          <w:rFonts w:ascii="Palatino Linotype" w:hAnsi="Palatino Linotype" w:cs="Arial"/>
          <w:spacing w:val="4"/>
          <w:sz w:val="24"/>
          <w:szCs w:val="24"/>
        </w:rPr>
        <w:t>ҳ</w:t>
      </w:r>
      <w:r w:rsidRPr="006130DB">
        <w:rPr>
          <w:rFonts w:ascii="Palatino Linotype" w:hAnsi="Palatino Linotype"/>
          <w:spacing w:val="4"/>
          <w:sz w:val="24"/>
          <w:szCs w:val="24"/>
        </w:rPr>
        <w:t>ои «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хулосаи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аудитор</w:t>
      </w:r>
      <w:r w:rsidRPr="006130DB">
        <w:rPr>
          <w:rFonts w:ascii="Palatino Linotype" w:eastAsia="MS Mincho" w:hAnsi="Palatino Linotype" w:cs="MS Mincho"/>
          <w:spacing w:val="4"/>
          <w:sz w:val="24"/>
          <w:szCs w:val="24"/>
        </w:rPr>
        <w:t>ӣ</w:t>
      </w:r>
      <w:r w:rsidRPr="006130DB">
        <w:rPr>
          <w:rFonts w:ascii="Palatino Linotype" w:hAnsi="Palatino Linotype"/>
          <w:spacing w:val="4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4"/>
          <w:sz w:val="24"/>
          <w:szCs w:val="24"/>
        </w:rPr>
      </w:pPr>
      <w:r w:rsidRPr="006130DB">
        <w:rPr>
          <w:rFonts w:ascii="Palatino Linotype" w:hAnsi="Palatino Linotype"/>
          <w:spacing w:val="4"/>
          <w:sz w:val="24"/>
          <w:szCs w:val="24"/>
        </w:rPr>
        <w:lastRenderedPageBreak/>
        <w:t xml:space="preserve">8. Дар </w:t>
      </w:r>
      <w:proofErr w:type="spellStart"/>
      <w:r w:rsidRPr="006130DB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4"/>
          <w:sz w:val="24"/>
          <w:szCs w:val="24"/>
        </w:rPr>
        <w:t xml:space="preserve"> 104: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6130DB">
        <w:rPr>
          <w:rFonts w:ascii="Palatino Linotype" w:hAnsi="Palatino Linotype"/>
          <w:spacing w:val="2"/>
          <w:sz w:val="24"/>
          <w:szCs w:val="24"/>
        </w:rPr>
        <w:t xml:space="preserve">- ба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зербанди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 б) банди 7) пас аз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 «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ғ</w:t>
      </w:r>
      <w:r w:rsidRPr="006130DB">
        <w:rPr>
          <w:rFonts w:ascii="Palatino Linotype" w:hAnsi="Palatino Linotype"/>
          <w:spacing w:val="2"/>
          <w:sz w:val="24"/>
          <w:szCs w:val="24"/>
        </w:rPr>
        <w:t>айриман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қ</w:t>
      </w:r>
      <w:proofErr w:type="gramStart"/>
      <w:r w:rsidRPr="006130DB">
        <w:rPr>
          <w:rFonts w:ascii="Palatino Linotype" w:hAnsi="Palatino Linotype"/>
          <w:spacing w:val="2"/>
          <w:sz w:val="24"/>
          <w:szCs w:val="24"/>
        </w:rPr>
        <w:t>ул</w:t>
      </w:r>
      <w:proofErr w:type="gramEnd"/>
      <w:r w:rsidRPr="006130DB">
        <w:rPr>
          <w:rFonts w:ascii="Palatino Linotype" w:hAnsi="Palatino Linotype"/>
          <w:spacing w:val="2"/>
          <w:sz w:val="24"/>
          <w:szCs w:val="24"/>
        </w:rPr>
        <w:t>» калима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130DB">
        <w:rPr>
          <w:rFonts w:ascii="Palatino Linotype" w:hAnsi="Palatino Linotype"/>
          <w:spacing w:val="2"/>
          <w:sz w:val="24"/>
          <w:szCs w:val="24"/>
        </w:rPr>
        <w:t xml:space="preserve">ои «(ба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истиснои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 объект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130DB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ғ</w:t>
      </w:r>
      <w:r w:rsidRPr="006130DB">
        <w:rPr>
          <w:rFonts w:ascii="Palatino Linotype" w:hAnsi="Palatino Linotype"/>
          <w:spacing w:val="2"/>
          <w:sz w:val="24"/>
          <w:szCs w:val="24"/>
        </w:rPr>
        <w:t>айриман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130DB">
        <w:rPr>
          <w:rFonts w:ascii="Palatino Linotype" w:hAnsi="Palatino Linotype"/>
          <w:spacing w:val="2"/>
          <w:sz w:val="24"/>
          <w:szCs w:val="24"/>
        </w:rPr>
        <w:t xml:space="preserve">ули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 ма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130DB">
        <w:rPr>
          <w:rFonts w:ascii="Palatino Linotype" w:hAnsi="Palatino Linotype"/>
          <w:spacing w:val="2"/>
          <w:sz w:val="24"/>
          <w:szCs w:val="24"/>
        </w:rPr>
        <w:t>сад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130DB">
        <w:rPr>
          <w:rFonts w:ascii="Palatino Linotype" w:hAnsi="Palatino Linotype"/>
          <w:spacing w:val="2"/>
          <w:sz w:val="24"/>
          <w:szCs w:val="24"/>
        </w:rPr>
        <w:t>ои со</w:t>
      </w:r>
      <w:r w:rsidRPr="006130D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130DB">
        <w:rPr>
          <w:rFonts w:ascii="Palatino Linotype" w:hAnsi="Palatino Linotype"/>
          <w:spacing w:val="2"/>
          <w:sz w:val="24"/>
          <w:szCs w:val="24"/>
        </w:rPr>
        <w:t>ибкор</w:t>
      </w:r>
      <w:r w:rsidRPr="006130DB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130D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истифодашаванда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)»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2"/>
          <w:sz w:val="24"/>
          <w:szCs w:val="24"/>
        </w:rPr>
        <w:t xml:space="preserve">; 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>- дар банди 8):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-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зербанди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в)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>«в) фур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ӯ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хтан, додан,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гузашт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кардан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дигар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намуди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бегонакунии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са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мия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ва</w:t>
      </w:r>
      <w:proofErr w:type="spellEnd"/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исса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иштирок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дар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сармояи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оинномавии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корхона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о;»;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-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зербанди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в)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зербанди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г)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исобида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>- аз банди 11)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«(ба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истиснои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Хадамоти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давлатии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«Му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офиза»)» хори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9. Ба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5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107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дуюм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>«- кумак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молиявие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(субсидия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ое),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муассиса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давлатии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фар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анг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то 1 январи соли 2018 аз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исоби мабла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ғҳ</w:t>
      </w:r>
      <w:r w:rsidRPr="006130DB">
        <w:rPr>
          <w:rFonts w:ascii="Palatino Linotype" w:hAnsi="Palatino Linotype"/>
          <w:spacing w:val="7"/>
          <w:sz w:val="24"/>
          <w:szCs w:val="24"/>
        </w:rPr>
        <w:t>ои бу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ет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ниго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дории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фаъолияти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худ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мегиранд</w:t>
      </w:r>
      <w:proofErr w:type="spellEnd"/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>;»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10. Ба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109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4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«4.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Фоидаи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тавозунии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во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еан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бадастовардаи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Бонки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миллии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То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икистон ба бу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ети давлат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аз р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ӯ</w:t>
      </w:r>
      <w:r w:rsidRPr="006130DB">
        <w:rPr>
          <w:rFonts w:ascii="Palatino Linotype" w:hAnsi="Palatino Linotype"/>
          <w:spacing w:val="7"/>
          <w:sz w:val="24"/>
          <w:szCs w:val="24"/>
        </w:rPr>
        <w:t>и меъёр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ое,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дар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12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онуни 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ум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икистон «Дар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бораи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Бонки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миллии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То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икистон» му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аррар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шудаанд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пардохта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.».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11. Аз банди 4)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110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«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Бонки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миллии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То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икистон</w:t>
      </w:r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>,»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хори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12. Дар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126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«ба корхона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резидент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>» ба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«ба корхона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резидентии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иссаи (са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ми)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иштирокчии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минта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>аи оффшор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надошта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13. Ба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156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9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«9.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Эъломияи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Бонки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миллии</w:t>
      </w:r>
      <w:proofErr w:type="spellEnd"/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икистон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ба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фоидаи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во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>еии ба бу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>ети давлат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пардохтшаванда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шакли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он аз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тарафи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оми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ваколатдори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давлат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тасди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 то 1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августи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соле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баъди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соли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исобот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фаро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мерасад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, пешни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од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.».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14. Дар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158: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- 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7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  «7.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Бонки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миллии</w:t>
      </w:r>
      <w:proofErr w:type="spellEnd"/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ҷ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икистон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андоз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аз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фоидаро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на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дертар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аз  1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августи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соле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баъди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соли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исобот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фаро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мерасад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месупорад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.»;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 -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>исм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7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8 мувофи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ан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>исм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ои 8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9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исобида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15. Дар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169: 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- ба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3 пас аз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«исте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солшаванда</w:t>
      </w:r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>,»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«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пилла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,»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- дар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афтуми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>исми 4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«му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ими давлат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» ба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«му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им»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lastRenderedPageBreak/>
        <w:t xml:space="preserve">16. Дар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172 пас аз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«исте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солшуда</w:t>
      </w:r>
      <w:proofErr w:type="gramStart"/>
      <w:r w:rsidRPr="006130DB">
        <w:rPr>
          <w:rFonts w:ascii="Palatino Linotype" w:hAnsi="Palatino Linotype"/>
          <w:spacing w:val="7"/>
          <w:sz w:val="24"/>
          <w:szCs w:val="24"/>
        </w:rPr>
        <w:t>,»</w:t>
      </w:r>
      <w:proofErr w:type="gramEnd"/>
      <w:r w:rsidRPr="006130DB">
        <w:rPr>
          <w:rFonts w:ascii="Palatino Linotype" w:hAnsi="Palatino Linotype"/>
          <w:spacing w:val="7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«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пилла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,»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17. Ба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2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181 пас аз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«корхона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сохтмон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>» калима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«, муассиса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ҳ</w:t>
      </w:r>
      <w:r w:rsidRPr="006130DB">
        <w:rPr>
          <w:rFonts w:ascii="Palatino Linotype" w:hAnsi="Palatino Linotype"/>
          <w:spacing w:val="7"/>
          <w:sz w:val="24"/>
          <w:szCs w:val="24"/>
        </w:rPr>
        <w:t>ои таълим</w:t>
      </w:r>
      <w:r w:rsidRPr="006130DB">
        <w:rPr>
          <w:rFonts w:ascii="Palatino Linotype" w:eastAsia="MS Mincho" w:hAnsi="Palatino Linotype" w:cs="MS Mincho"/>
          <w:spacing w:val="7"/>
          <w:sz w:val="24"/>
          <w:szCs w:val="24"/>
        </w:rPr>
        <w:t>ӣ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pacing w:val="7"/>
          <w:sz w:val="24"/>
          <w:szCs w:val="24"/>
        </w:rPr>
      </w:pPr>
      <w:r w:rsidRPr="006130DB">
        <w:rPr>
          <w:rFonts w:ascii="Palatino Linotype" w:hAnsi="Palatino Linotype"/>
          <w:spacing w:val="7"/>
          <w:sz w:val="24"/>
          <w:szCs w:val="24"/>
        </w:rPr>
        <w:t xml:space="preserve">18. Дар 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исми 4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200 ра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>ами «3» ба ра</w:t>
      </w:r>
      <w:r w:rsidRPr="006130DB">
        <w:rPr>
          <w:rFonts w:ascii="Palatino Linotype" w:hAnsi="Palatino Linotype" w:cs="Arial"/>
          <w:spacing w:val="7"/>
          <w:sz w:val="24"/>
          <w:szCs w:val="24"/>
        </w:rPr>
        <w:t>қ</w:t>
      </w:r>
      <w:r w:rsidRPr="006130DB">
        <w:rPr>
          <w:rFonts w:ascii="Palatino Linotype" w:hAnsi="Palatino Linotype"/>
          <w:spacing w:val="7"/>
          <w:sz w:val="24"/>
          <w:szCs w:val="24"/>
        </w:rPr>
        <w:t xml:space="preserve">ами «5»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pacing w:val="7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pacing w:val="7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19. Ба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1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225 пас аз калима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«</w:t>
      </w:r>
      <w:proofErr w:type="spellStart"/>
      <w:r w:rsidRPr="006130DB">
        <w:rPr>
          <w:rFonts w:ascii="Palatino Linotype" w:hAnsi="Palatino Linotype"/>
          <w:sz w:val="24"/>
          <w:szCs w:val="24"/>
        </w:rPr>
        <w:t>пардохт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» калима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«,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укумати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ум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тартиби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дигареро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му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аррар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накарда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20. Ба 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267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чорум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>«- восита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на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лиёти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арбии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махсус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техникаи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арбии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махсуси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исобгирифташуда;».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21. Аз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273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исми 4 хори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 карда,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5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4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исобида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22. Дар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279: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>- сархат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сеюм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чорум</w:t>
      </w:r>
      <w:proofErr w:type="spellEnd"/>
      <w:r w:rsidRPr="006130DB">
        <w:rPr>
          <w:rFonts w:ascii="Palatino Linotype" w:hAnsi="Palatino Linotype"/>
          <w:sz w:val="24"/>
          <w:szCs w:val="24"/>
        </w:rPr>
        <w:t>, пан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ум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шашуми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исми 2 дар та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ифода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 «-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объект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айриман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ул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амал</w:t>
      </w:r>
      <w:proofErr w:type="spellEnd"/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савдо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ташкили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ну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та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х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>роки умум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хизматрасон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и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рои кор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истифодашаванда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то 250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метри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мураббаъ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-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12,75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фоиз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Душанбе, Ху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анд,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 xml:space="preserve">онтеппа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К</w:t>
      </w:r>
      <w:proofErr w:type="gramEnd"/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 xml:space="preserve">лоб –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2-каратаи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меъёри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объект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айриман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ул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амал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савдо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ташкили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ну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та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х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>роки умум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хизматрасон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и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рои кор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истифодашавандаи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масо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ати бо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имондаашон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зиёда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аз 250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метри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мураббаъ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-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15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фоиз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Душанбе, Ху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анд,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 xml:space="preserve">онтеппа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К</w:t>
      </w:r>
      <w:proofErr w:type="gramEnd"/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 xml:space="preserve">лоб –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2-каратаи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меъёри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объект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айриман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ул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амал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истифодашаванда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то 200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метри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мураббаъ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-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9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фоиз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Душанбе, Ху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анд,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 xml:space="preserve">онтеппа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К</w:t>
      </w:r>
      <w:proofErr w:type="gramEnd"/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 xml:space="preserve">лоб –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2-каратаи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меъёри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>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 объект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>айриман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ул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оид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ба амал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намуди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истифодашавандаи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масо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ати бо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имондаашон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зиёда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аз 200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метри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мураббаъ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-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12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фоиз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Душанбе, Ху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анд,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>р</w:t>
      </w:r>
      <w:r w:rsidRPr="006130DB">
        <w:rPr>
          <w:rFonts w:ascii="Palatino Linotype" w:hAnsi="Palatino Linotype" w:cs="Arial"/>
          <w:sz w:val="24"/>
          <w:szCs w:val="24"/>
        </w:rPr>
        <w:t>ғ</w:t>
      </w:r>
      <w:r w:rsidRPr="006130DB">
        <w:rPr>
          <w:rFonts w:ascii="Palatino Linotype" w:hAnsi="Palatino Linotype"/>
          <w:sz w:val="24"/>
          <w:szCs w:val="24"/>
        </w:rPr>
        <w:t xml:space="preserve">онтеппа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proofErr w:type="gramStart"/>
      <w:r w:rsidRPr="006130DB">
        <w:rPr>
          <w:rFonts w:ascii="Palatino Linotype" w:hAnsi="Palatino Linotype"/>
          <w:sz w:val="24"/>
          <w:szCs w:val="24"/>
        </w:rPr>
        <w:t xml:space="preserve"> К</w:t>
      </w:r>
      <w:proofErr w:type="gramEnd"/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/>
          <w:sz w:val="24"/>
          <w:szCs w:val="24"/>
        </w:rPr>
        <w:t xml:space="preserve">лоб –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андозаи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2-каратаи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меъёри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>.»;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>- дар гур</w:t>
      </w:r>
      <w:r w:rsidRPr="006130DB">
        <w:rPr>
          <w:rFonts w:ascii="Palatino Linotype" w:eastAsia="MS Mincho" w:hAnsi="Palatino Linotype" w:cs="MS Mincho"/>
          <w:sz w:val="24"/>
          <w:szCs w:val="24"/>
        </w:rPr>
        <w:t>ӯ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и 4 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 xml:space="preserve">адвали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>исми 3 калима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«ша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130DB">
        <w:rPr>
          <w:rFonts w:ascii="Palatino Linotype" w:hAnsi="Palatino Linotype"/>
          <w:sz w:val="24"/>
          <w:szCs w:val="24"/>
        </w:rPr>
        <w:t>р</w:t>
      </w:r>
      <w:proofErr w:type="gramEnd"/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рак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ое» ба калима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«ша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рак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марказ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но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ия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ое»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23. Дар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дуюми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2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291 калима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 «со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ибкорони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инфиродии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24.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294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3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бо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зайл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илова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: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 «3. Кумак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молиявие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(субсидия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ое),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муассиса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фар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анг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то 1 январи соли 2018 аз 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исоби мабла</w:t>
      </w:r>
      <w:r w:rsidRPr="006130DB">
        <w:rPr>
          <w:rFonts w:ascii="Palatino Linotype" w:hAnsi="Palatino Linotype" w:cs="Arial"/>
          <w:sz w:val="24"/>
          <w:szCs w:val="24"/>
        </w:rPr>
        <w:t>ғҳ</w:t>
      </w:r>
      <w:r w:rsidRPr="006130DB">
        <w:rPr>
          <w:rFonts w:ascii="Palatino Linotype" w:hAnsi="Palatino Linotype"/>
          <w:sz w:val="24"/>
          <w:szCs w:val="24"/>
        </w:rPr>
        <w:t>ои бу</w:t>
      </w:r>
      <w:r w:rsidRPr="006130DB">
        <w:rPr>
          <w:rFonts w:ascii="Palatino Linotype" w:eastAsia="MS Mincho" w:hAnsi="Palatino Linotype" w:cs="MS Mincho"/>
          <w:sz w:val="24"/>
          <w:szCs w:val="24"/>
        </w:rPr>
        <w:t>ҷ</w:t>
      </w:r>
      <w:r w:rsidRPr="006130DB">
        <w:rPr>
          <w:rFonts w:ascii="Palatino Linotype" w:hAnsi="Palatino Linotype"/>
          <w:sz w:val="24"/>
          <w:szCs w:val="24"/>
        </w:rPr>
        <w:t>ет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ниго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дории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мегиранд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даромади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умумии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он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дохил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намегарданд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.». 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lastRenderedPageBreak/>
        <w:t xml:space="preserve">25. Дар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2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312 калима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ои «му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>ими давлат</w:t>
      </w:r>
      <w:r w:rsidRPr="006130DB">
        <w:rPr>
          <w:rFonts w:ascii="Palatino Linotype" w:eastAsia="MS Mincho" w:hAnsi="Palatino Linotype" w:cs="MS Mincho"/>
          <w:sz w:val="24"/>
          <w:szCs w:val="24"/>
        </w:rPr>
        <w:t>ӣ</w:t>
      </w:r>
      <w:r w:rsidRPr="006130DB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«му</w:t>
      </w:r>
      <w:r w:rsidRPr="006130DB">
        <w:rPr>
          <w:rFonts w:ascii="Palatino Linotype" w:hAnsi="Palatino Linotype" w:cs="Arial"/>
          <w:sz w:val="24"/>
          <w:szCs w:val="24"/>
        </w:rPr>
        <w:t>ҳ</w:t>
      </w:r>
      <w:r w:rsidRPr="006130DB">
        <w:rPr>
          <w:rFonts w:ascii="Palatino Linotype" w:hAnsi="Palatino Linotype"/>
          <w:sz w:val="24"/>
          <w:szCs w:val="24"/>
        </w:rPr>
        <w:t xml:space="preserve">им» </w:t>
      </w:r>
      <w:proofErr w:type="spellStart"/>
      <w:r w:rsidRPr="006130DB">
        <w:rPr>
          <w:rFonts w:ascii="Palatino Linotype" w:hAnsi="Palatino Linotype"/>
          <w:sz w:val="24"/>
          <w:szCs w:val="24"/>
        </w:rPr>
        <w:t>иваз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2. </w:t>
      </w:r>
      <w:proofErr w:type="spellStart"/>
      <w:r w:rsidRPr="006130DB">
        <w:rPr>
          <w:rFonts w:ascii="Palatino Linotype" w:hAnsi="Palatino Linotype"/>
          <w:sz w:val="24"/>
          <w:szCs w:val="24"/>
        </w:rPr>
        <w:t>Тартиби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амал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додани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1. </w:t>
      </w:r>
      <w:proofErr w:type="spellStart"/>
      <w:r w:rsidRPr="006130DB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дуюми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15 </w:t>
      </w:r>
      <w:proofErr w:type="spellStart"/>
      <w:r w:rsidRPr="006130DB">
        <w:rPr>
          <w:rFonts w:ascii="Palatino Linotype" w:hAnsi="Palatino Linotype"/>
          <w:sz w:val="24"/>
          <w:szCs w:val="24"/>
        </w:rPr>
        <w:t>ва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исми 25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аз 1 январи соли 2014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амал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  <w:r w:rsidRPr="006130DB">
        <w:rPr>
          <w:rFonts w:ascii="Palatino Linotype" w:hAnsi="Palatino Linotype"/>
          <w:sz w:val="24"/>
          <w:szCs w:val="24"/>
        </w:rPr>
        <w:t xml:space="preserve">2.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аз 1 январи соли 2015 </w:t>
      </w:r>
      <w:proofErr w:type="spellStart"/>
      <w:r w:rsidRPr="006130DB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амал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r w:rsidRPr="006130DB">
        <w:rPr>
          <w:rFonts w:ascii="Palatino Linotype" w:hAnsi="Palatino Linotype" w:cs="Arial"/>
          <w:sz w:val="24"/>
          <w:szCs w:val="24"/>
        </w:rPr>
        <w:t>қ</w:t>
      </w:r>
      <w:r w:rsidRPr="006130DB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6130DB">
        <w:rPr>
          <w:rFonts w:ascii="Palatino Linotype" w:hAnsi="Palatino Linotype"/>
          <w:sz w:val="24"/>
          <w:szCs w:val="24"/>
        </w:rPr>
        <w:t>дода</w:t>
      </w:r>
      <w:proofErr w:type="spellEnd"/>
      <w:r w:rsidRPr="006130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130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130DB">
        <w:rPr>
          <w:rFonts w:ascii="Palatino Linotype" w:hAnsi="Palatino Linotype"/>
          <w:sz w:val="24"/>
          <w:szCs w:val="24"/>
        </w:rPr>
        <w:t>.</w:t>
      </w:r>
    </w:p>
    <w:p w:rsidR="006130DB" w:rsidRPr="006130DB" w:rsidRDefault="006130DB" w:rsidP="006130DB">
      <w:pPr>
        <w:pStyle w:val="a3"/>
        <w:rPr>
          <w:rFonts w:ascii="Palatino Linotype" w:hAnsi="Palatino Linotype"/>
          <w:sz w:val="24"/>
          <w:szCs w:val="24"/>
        </w:rPr>
      </w:pPr>
    </w:p>
    <w:p w:rsidR="006130DB" w:rsidRPr="006130DB" w:rsidRDefault="006130DB" w:rsidP="006130DB">
      <w:pPr>
        <w:pStyle w:val="a3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ум</w:t>
      </w:r>
      <w:r w:rsidRPr="006130D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130DB">
        <w:rPr>
          <w:rFonts w:ascii="Palatino Linotype" w:hAnsi="Palatino Linotype"/>
          <w:b/>
          <w:bCs/>
          <w:sz w:val="24"/>
          <w:szCs w:val="24"/>
        </w:rPr>
        <w:t>о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130DB">
        <w:rPr>
          <w:rFonts w:ascii="Palatino Linotype" w:hAnsi="Palatino Linotype"/>
          <w:b/>
          <w:bCs/>
          <w:sz w:val="24"/>
          <w:szCs w:val="24"/>
        </w:rPr>
        <w:t>икистон Эмомал</w:t>
      </w:r>
      <w:r w:rsidRPr="006130DB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6130D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130DB">
        <w:rPr>
          <w:rFonts w:ascii="Palatino Linotype" w:hAnsi="Palatino Linotype"/>
          <w:b/>
          <w:bCs/>
          <w:caps/>
          <w:sz w:val="24"/>
          <w:szCs w:val="24"/>
        </w:rPr>
        <w:t>Ра</w:t>
      </w:r>
      <w:r w:rsidRPr="006130DB">
        <w:rPr>
          <w:rFonts w:ascii="Palatino Linotype" w:hAnsi="Palatino Linotype" w:cs="Arial"/>
          <w:b/>
          <w:bCs/>
          <w:caps/>
          <w:sz w:val="24"/>
          <w:szCs w:val="24"/>
        </w:rPr>
        <w:t>ҳ</w:t>
      </w:r>
      <w:r w:rsidRPr="006130DB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6130DB" w:rsidRPr="006130DB" w:rsidRDefault="006130DB" w:rsidP="006130DB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6130DB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6130DB">
        <w:rPr>
          <w:rFonts w:ascii="Palatino Linotype" w:hAnsi="Palatino Linotype"/>
          <w:b/>
          <w:bCs/>
          <w:sz w:val="24"/>
          <w:szCs w:val="24"/>
        </w:rPr>
        <w:t xml:space="preserve"> соли 2015 №1188</w:t>
      </w:r>
    </w:p>
    <w:p w:rsidR="006130DB" w:rsidRPr="006130DB" w:rsidRDefault="006130DB" w:rsidP="006130DB">
      <w:pPr>
        <w:pStyle w:val="a3"/>
        <w:ind w:left="283" w:right="283" w:firstLine="0"/>
        <w:rPr>
          <w:rFonts w:ascii="Palatino Linotype" w:hAnsi="Palatino Linotype"/>
          <w:sz w:val="24"/>
          <w:szCs w:val="24"/>
        </w:rPr>
      </w:pPr>
    </w:p>
    <w:sectPr w:rsidR="006130DB" w:rsidRPr="006130DB" w:rsidSect="0034748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30DB"/>
    <w:rsid w:val="006130DB"/>
    <w:rsid w:val="00967046"/>
    <w:rsid w:val="00AC300A"/>
    <w:rsid w:val="00B7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6130D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6130D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2015-03-30T05:50:00Z</dcterms:created>
  <dcterms:modified xsi:type="dcterms:W3CDTF">2015-03-30T05:57:00Z</dcterms:modified>
</cp:coreProperties>
</file>