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20" w:rsidRPr="00D73020" w:rsidRDefault="00D73020" w:rsidP="00D73020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73020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D73020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D73020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D73020">
        <w:rPr>
          <w:rFonts w:ascii="Palatino Linotype" w:hAnsi="Palatino Linotype"/>
          <w:caps w:val="0"/>
          <w:sz w:val="20"/>
          <w:szCs w:val="20"/>
        </w:rPr>
        <w:t>ум</w:t>
      </w:r>
      <w:r w:rsidRPr="00D73020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D73020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caps w:val="0"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AC300A" w:rsidRPr="00D73020" w:rsidRDefault="00AC300A">
      <w:pPr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a3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>ДАР БОРАИ ВОРИД НАМУДАНИ ТА</w:t>
      </w:r>
      <w:r w:rsidRPr="00D73020">
        <w:rPr>
          <w:rFonts w:ascii="Palatino Linotype" w:hAnsi="Palatino Linotype" w:cs="Arial"/>
          <w:sz w:val="20"/>
          <w:szCs w:val="20"/>
        </w:rPr>
        <w:t>Ғ</w:t>
      </w:r>
      <w:r w:rsidRPr="00D73020">
        <w:rPr>
          <w:rFonts w:ascii="Palatino Linotype" w:hAnsi="Palatino Linotype"/>
          <w:sz w:val="20"/>
          <w:szCs w:val="20"/>
        </w:rPr>
        <w:t>ЙИРУ ИЛОВА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О</w:t>
      </w:r>
    </w:p>
    <w:p w:rsidR="00D73020" w:rsidRPr="00D73020" w:rsidRDefault="00D73020" w:rsidP="00D73020">
      <w:pPr>
        <w:pStyle w:val="a3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БА КОДЕКСИ МУРОФИАВИИ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ИНОЯТИИ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ИКИСТОН </w:t>
      </w:r>
    </w:p>
    <w:p w:rsidR="00D73020" w:rsidRPr="00D73020" w:rsidRDefault="00D73020">
      <w:pPr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20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D73020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D73020" w:rsidRPr="00D73020" w:rsidRDefault="00D73020" w:rsidP="00D73020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73020">
        <w:rPr>
          <w:rFonts w:ascii="Palatino Linotype" w:hAnsi="Palatino Linotype"/>
          <w:caps w:val="0"/>
          <w:sz w:val="20"/>
          <w:szCs w:val="20"/>
        </w:rPr>
        <w:t>Ма</w:t>
      </w:r>
      <w:r w:rsidRPr="00D73020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D73020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D73020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D73020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D73020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D73020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D73020" w:rsidRPr="00D73020" w:rsidRDefault="00D73020" w:rsidP="00D73020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>ум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b/>
          <w:bCs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D73020">
        <w:rPr>
          <w:rFonts w:ascii="Palatino Linotype" w:hAnsi="Palatino Linotype"/>
          <w:b/>
          <w:bCs/>
          <w:sz w:val="20"/>
          <w:szCs w:val="20"/>
        </w:rPr>
        <w:t>йиру илова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Кодекси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мурофиавии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иноятии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>ум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>»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D73020">
        <w:rPr>
          <w:rFonts w:ascii="Palatino Linotype" w:hAnsi="Palatino Linotype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sz w:val="20"/>
          <w:szCs w:val="20"/>
        </w:rPr>
        <w:t>Олии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>: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онуни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ворид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та</w:t>
      </w:r>
      <w:r w:rsidRPr="00D73020">
        <w:rPr>
          <w:rFonts w:ascii="Palatino Linotype" w:hAnsi="Palatino Linotype" w:cs="Arial"/>
          <w:sz w:val="20"/>
          <w:szCs w:val="20"/>
        </w:rPr>
        <w:t>ғ</w:t>
      </w:r>
      <w:r w:rsidRPr="00D73020">
        <w:rPr>
          <w:rFonts w:ascii="Palatino Linotype" w:hAnsi="Palatino Linotype"/>
          <w:sz w:val="20"/>
          <w:szCs w:val="20"/>
        </w:rPr>
        <w:t>йиру илова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о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Кодекси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мурофиавии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иноятии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»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73020">
        <w:rPr>
          <w:rFonts w:ascii="Palatino Linotype" w:hAnsi="Palatino Linotype"/>
          <w:sz w:val="20"/>
          <w:szCs w:val="20"/>
        </w:rPr>
        <w:t>.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D73020">
        <w:rPr>
          <w:rFonts w:ascii="Palatino Linotype" w:hAnsi="Palatino Linotype"/>
          <w:b/>
          <w:bCs/>
          <w:sz w:val="20"/>
          <w:szCs w:val="20"/>
        </w:rPr>
        <w:t xml:space="preserve">    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D73020" w:rsidRPr="00D73020" w:rsidRDefault="00D73020" w:rsidP="00D73020">
      <w:pPr>
        <w:pStyle w:val="a4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>ум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b/>
          <w:bCs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          Ш.ЗУ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D73020" w:rsidRPr="00D73020" w:rsidRDefault="00D73020" w:rsidP="00D73020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>. Душанбе, 1 октябри соли 2014 № 1586</w:t>
      </w:r>
    </w:p>
    <w:p w:rsidR="00D73020" w:rsidRPr="00D73020" w:rsidRDefault="00D73020" w:rsidP="00D73020">
      <w:pPr>
        <w:rPr>
          <w:rFonts w:ascii="Palatino Linotype" w:hAnsi="Palatino Linotype"/>
          <w:sz w:val="20"/>
          <w:szCs w:val="20"/>
        </w:rPr>
      </w:pPr>
    </w:p>
    <w:p w:rsidR="00D73020" w:rsidRDefault="00D73020" w:rsidP="00D73020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73020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D73020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D73020" w:rsidRPr="00D73020" w:rsidRDefault="00D73020" w:rsidP="00D73020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D73020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D73020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D73020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D73020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D73020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D73020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D73020" w:rsidRPr="00D73020" w:rsidRDefault="00D73020" w:rsidP="00D73020">
      <w:pPr>
        <w:pStyle w:val="a4"/>
        <w:suppressAutoHyphens/>
        <w:ind w:firstLine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>ум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b/>
          <w:bCs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D73020">
        <w:rPr>
          <w:rFonts w:ascii="Palatino Linotype" w:hAnsi="Palatino Linotype"/>
          <w:b/>
          <w:bCs/>
          <w:sz w:val="20"/>
          <w:szCs w:val="20"/>
        </w:rPr>
        <w:t>йиру илова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о ба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Кодекси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мурофиавии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иноятии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>ум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>»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D73020">
        <w:rPr>
          <w:rFonts w:ascii="Palatino Linotype" w:hAnsi="Palatino Linotype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sz w:val="20"/>
          <w:szCs w:val="20"/>
        </w:rPr>
        <w:t>Олии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онуни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ворид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та</w:t>
      </w:r>
      <w:r w:rsidRPr="00D73020">
        <w:rPr>
          <w:rFonts w:ascii="Palatino Linotype" w:hAnsi="Palatino Linotype" w:cs="Arial"/>
          <w:sz w:val="20"/>
          <w:szCs w:val="20"/>
        </w:rPr>
        <w:t>ғ</w:t>
      </w:r>
      <w:r w:rsidRPr="00D73020">
        <w:rPr>
          <w:rFonts w:ascii="Palatino Linotype" w:hAnsi="Palatino Linotype"/>
          <w:sz w:val="20"/>
          <w:szCs w:val="20"/>
        </w:rPr>
        <w:t>йиру илова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о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Кодекси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мурофиавии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иноятии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proofErr w:type="gramStart"/>
      <w:r w:rsidRPr="00D73020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D73020">
        <w:rPr>
          <w:rFonts w:ascii="Palatino Linotype" w:hAnsi="Palatino Linotype"/>
          <w:sz w:val="20"/>
          <w:szCs w:val="20"/>
        </w:rPr>
        <w:t>ро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, 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>: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онуни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ворид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та</w:t>
      </w:r>
      <w:r w:rsidRPr="00D73020">
        <w:rPr>
          <w:rFonts w:ascii="Palatino Linotype" w:hAnsi="Palatino Linotype" w:cs="Arial"/>
          <w:sz w:val="20"/>
          <w:szCs w:val="20"/>
        </w:rPr>
        <w:t>ғ</w:t>
      </w:r>
      <w:r w:rsidRPr="00D73020">
        <w:rPr>
          <w:rFonts w:ascii="Palatino Linotype" w:hAnsi="Palatino Linotype"/>
          <w:sz w:val="20"/>
          <w:szCs w:val="20"/>
        </w:rPr>
        <w:t>йиру илова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о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Кодекси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мурофиавии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иноятии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>ум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»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73020">
        <w:rPr>
          <w:rFonts w:ascii="Palatino Linotype" w:hAnsi="Palatino Linotype"/>
          <w:sz w:val="20"/>
          <w:szCs w:val="20"/>
        </w:rPr>
        <w:t>.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              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D73020" w:rsidRPr="00D73020" w:rsidRDefault="00D73020" w:rsidP="00D73020">
      <w:pPr>
        <w:pStyle w:val="a4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z w:val="20"/>
          <w:szCs w:val="20"/>
        </w:rPr>
        <w:t>ум</w:t>
      </w:r>
      <w:r w:rsidRPr="00D73020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b/>
          <w:bCs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 М. УБАЙДУЛЛОЕВ</w:t>
      </w:r>
    </w:p>
    <w:p w:rsidR="00D73020" w:rsidRPr="00D73020" w:rsidRDefault="00D73020" w:rsidP="00D73020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>. Душанбе, 20 ноябри соли 2014 №725</w:t>
      </w:r>
    </w:p>
    <w:p w:rsidR="00D73020" w:rsidRPr="00D73020" w:rsidRDefault="00D73020" w:rsidP="00D73020">
      <w:pPr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a4"/>
        <w:rPr>
          <w:rFonts w:ascii="Palatino Linotype" w:hAnsi="Palatino Linotype"/>
          <w:spacing w:val="2"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pacing w:val="2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b/>
          <w:bCs/>
          <w:spacing w:val="2"/>
          <w:sz w:val="20"/>
          <w:szCs w:val="20"/>
        </w:rPr>
        <w:t xml:space="preserve"> 1.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 Ба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Кодекси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мурофиавии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иноятии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D73020">
        <w:rPr>
          <w:rFonts w:ascii="Palatino Linotype" w:hAnsi="Palatino Linotype"/>
          <w:spacing w:val="2"/>
          <w:sz w:val="20"/>
          <w:szCs w:val="20"/>
        </w:rPr>
        <w:t>ум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spacing w:val="2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spacing w:val="2"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ки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бо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онуни 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D73020">
        <w:rPr>
          <w:rFonts w:ascii="Palatino Linotype" w:hAnsi="Palatino Linotype"/>
          <w:spacing w:val="2"/>
          <w:sz w:val="20"/>
          <w:szCs w:val="20"/>
        </w:rPr>
        <w:t>ум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аз 3 декабри соли 2009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абул карда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шудааст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(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Ахбори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лиси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Олии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D73020">
        <w:rPr>
          <w:rFonts w:ascii="Palatino Linotype" w:hAnsi="Palatino Linotype"/>
          <w:spacing w:val="2"/>
          <w:sz w:val="20"/>
          <w:szCs w:val="20"/>
        </w:rPr>
        <w:t>ум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урии То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, с. 2009, №12, мод. 815; мод. 816; с. 2010, №7, мод. 551; с. 2011, №3, мод. 159; №7-8,   мод. 609; с. 2012, №4, мод. 259; №7, мод. 714; №8, мод. 815; №12,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>. 1,   мод. 1020; мод. 1025; с. 2013, №7, мод. 510; мод. 511; с. 2014, №3, мод. 142), та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ғ</w:t>
      </w:r>
      <w:r w:rsidRPr="00D73020">
        <w:rPr>
          <w:rFonts w:ascii="Palatino Linotype" w:hAnsi="Palatino Linotype"/>
          <w:spacing w:val="2"/>
          <w:sz w:val="20"/>
          <w:szCs w:val="20"/>
        </w:rPr>
        <w:t>йиру илова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ои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зерин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ворид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>:</w:t>
      </w:r>
    </w:p>
    <w:p w:rsidR="00D73020" w:rsidRPr="00D73020" w:rsidRDefault="00D73020" w:rsidP="00D73020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D73020">
        <w:rPr>
          <w:rFonts w:ascii="Palatino Linotype" w:hAnsi="Palatino Linotype"/>
          <w:spacing w:val="2"/>
          <w:sz w:val="20"/>
          <w:szCs w:val="20"/>
        </w:rPr>
        <w:t xml:space="preserve">1. Аз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сархати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дуюми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исми 2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53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калимаи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«ма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рамона» хори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>.</w:t>
      </w:r>
    </w:p>
    <w:p w:rsidR="00D73020" w:rsidRPr="00D73020" w:rsidRDefault="00D73020" w:rsidP="00D73020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D73020">
        <w:rPr>
          <w:rFonts w:ascii="Palatino Linotype" w:hAnsi="Palatino Linotype"/>
          <w:spacing w:val="2"/>
          <w:sz w:val="20"/>
          <w:szCs w:val="20"/>
        </w:rPr>
        <w:t xml:space="preserve">2. Дар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исми 2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89 калима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ои «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парвандаи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граждан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D73020">
        <w:rPr>
          <w:rFonts w:ascii="Palatino Linotype" w:hAnsi="Palatino Linotype"/>
          <w:spacing w:val="2"/>
          <w:sz w:val="20"/>
          <w:szCs w:val="20"/>
        </w:rPr>
        <w:t>» ба калима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ои «парванда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ои граждан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,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оилав</w:t>
      </w:r>
      <w:proofErr w:type="spellEnd"/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D73020">
        <w:rPr>
          <w:rFonts w:ascii="Palatino Linotype" w:hAnsi="Palatino Linotype"/>
          <w:spacing w:val="2"/>
          <w:sz w:val="20"/>
          <w:szCs w:val="20"/>
        </w:rPr>
        <w:t>, и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>тисод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ва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арори суд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оид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ба парванда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ои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у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proofErr w:type="gramStart"/>
      <w:r w:rsidRPr="00D73020">
        <w:rPr>
          <w:rFonts w:ascii="Palatino Linotype" w:hAnsi="Palatino Linotype"/>
          <w:spacing w:val="2"/>
          <w:sz w:val="20"/>
          <w:szCs w:val="20"/>
        </w:rPr>
        <w:t>у</w:t>
      </w:r>
      <w:proofErr w:type="gramEnd"/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вайронкунии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маъмур</w:t>
      </w:r>
      <w:proofErr w:type="spellEnd"/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иваз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. </w:t>
      </w:r>
    </w:p>
    <w:p w:rsidR="00D73020" w:rsidRPr="00D73020" w:rsidRDefault="00D73020" w:rsidP="00D73020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D73020">
        <w:rPr>
          <w:rFonts w:ascii="Palatino Linotype" w:hAnsi="Palatino Linotype"/>
          <w:spacing w:val="2"/>
          <w:sz w:val="20"/>
          <w:szCs w:val="20"/>
        </w:rPr>
        <w:t xml:space="preserve">3. Ба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исми 2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241 пас аз калима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>ои «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супурда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мешаванд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>» калима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ои «,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ки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он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о </w:t>
      </w:r>
      <w:proofErr w:type="gramStart"/>
      <w:r w:rsidRPr="00D73020">
        <w:rPr>
          <w:rFonts w:ascii="Palatino Linotype" w:hAnsi="Palatino Linotype"/>
          <w:spacing w:val="2"/>
          <w:sz w:val="20"/>
          <w:szCs w:val="20"/>
        </w:rPr>
        <w:t>тан</w:t>
      </w:r>
      <w:proofErr w:type="gramEnd"/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о дар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D73020">
        <w:rPr>
          <w:rFonts w:ascii="Palatino Linotype" w:hAnsi="Palatino Linotype"/>
          <w:spacing w:val="2"/>
          <w:sz w:val="20"/>
          <w:szCs w:val="20"/>
        </w:rPr>
        <w:t>лиси суд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истифода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бурда,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баъди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ан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оми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ар як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ҷ</w:t>
      </w:r>
      <w:r w:rsidRPr="00D73020">
        <w:rPr>
          <w:rFonts w:ascii="Palatino Linotype" w:hAnsi="Palatino Linotype"/>
          <w:spacing w:val="2"/>
          <w:sz w:val="20"/>
          <w:szCs w:val="20"/>
        </w:rPr>
        <w:t>лиси суд</w:t>
      </w:r>
      <w:r w:rsidRPr="00D73020">
        <w:rPr>
          <w:rFonts w:ascii="Palatino Linotype" w:eastAsia="MS Mincho" w:hAnsi="Palatino Linotype" w:cs="MS Mincho"/>
          <w:spacing w:val="2"/>
          <w:sz w:val="20"/>
          <w:szCs w:val="20"/>
        </w:rPr>
        <w:t>ӣ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барои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ниго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ҳ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доштан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дар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парванда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баргардонида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мешаванд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»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шаванд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>.</w:t>
      </w:r>
    </w:p>
    <w:p w:rsidR="00D73020" w:rsidRPr="00D73020" w:rsidRDefault="00D73020" w:rsidP="00D73020">
      <w:pPr>
        <w:pStyle w:val="a4"/>
        <w:rPr>
          <w:rFonts w:ascii="Palatino Linotype" w:hAnsi="Palatino Linotype"/>
          <w:spacing w:val="2"/>
          <w:sz w:val="20"/>
          <w:szCs w:val="20"/>
        </w:rPr>
      </w:pPr>
      <w:r w:rsidRPr="00D73020">
        <w:rPr>
          <w:rFonts w:ascii="Palatino Linotype" w:hAnsi="Palatino Linotype"/>
          <w:spacing w:val="2"/>
          <w:sz w:val="20"/>
          <w:szCs w:val="20"/>
        </w:rPr>
        <w:t xml:space="preserve">4. Ба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348 </w:t>
      </w:r>
      <w:r w:rsidRPr="00D73020">
        <w:rPr>
          <w:rFonts w:ascii="Palatino Linotype" w:hAnsi="Palatino Linotype" w:cs="Arial"/>
          <w:spacing w:val="2"/>
          <w:sz w:val="20"/>
          <w:szCs w:val="20"/>
        </w:rPr>
        <w:t>қ</w:t>
      </w:r>
      <w:r w:rsidRPr="00D73020">
        <w:rPr>
          <w:rFonts w:ascii="Palatino Linotype" w:hAnsi="Palatino Linotype"/>
          <w:spacing w:val="2"/>
          <w:sz w:val="20"/>
          <w:szCs w:val="20"/>
        </w:rPr>
        <w:t xml:space="preserve">исми 3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бо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мазмуни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зайл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илова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pacing w:val="2"/>
          <w:sz w:val="20"/>
          <w:szCs w:val="20"/>
        </w:rPr>
        <w:t>шавад</w:t>
      </w:r>
      <w:proofErr w:type="spellEnd"/>
      <w:r w:rsidRPr="00D73020">
        <w:rPr>
          <w:rFonts w:ascii="Palatino Linotype" w:hAnsi="Palatino Linotype"/>
          <w:spacing w:val="2"/>
          <w:sz w:val="20"/>
          <w:szCs w:val="20"/>
        </w:rPr>
        <w:t>: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«3. 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ангоми </w:t>
      </w:r>
      <w:proofErr w:type="spellStart"/>
      <w:r w:rsidRPr="00D73020">
        <w:rPr>
          <w:rFonts w:ascii="Palatino Linotype" w:hAnsi="Palatino Linotype"/>
          <w:sz w:val="20"/>
          <w:szCs w:val="20"/>
        </w:rPr>
        <w:t>эълон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кардани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>исми му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>аддимав</w:t>
      </w:r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ва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хулосавии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укм </w:t>
      </w:r>
      <w:proofErr w:type="spellStart"/>
      <w:r w:rsidRPr="00D73020">
        <w:rPr>
          <w:rFonts w:ascii="Palatino Linotype" w:hAnsi="Palatino Linotype"/>
          <w:sz w:val="20"/>
          <w:szCs w:val="20"/>
        </w:rPr>
        <w:t>раисикунанда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иштирокчиёни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мурофиаи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суд</w:t>
      </w:r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тартиби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бо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матни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пурраи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он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шинос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шуданро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мефа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монад</w:t>
      </w:r>
      <w:proofErr w:type="gramStart"/>
      <w:r w:rsidRPr="00D73020">
        <w:rPr>
          <w:rFonts w:ascii="Palatino Linotype" w:hAnsi="Palatino Linotype"/>
          <w:sz w:val="20"/>
          <w:szCs w:val="20"/>
        </w:rPr>
        <w:t xml:space="preserve">.». </w:t>
      </w:r>
      <w:proofErr w:type="gramEnd"/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lastRenderedPageBreak/>
        <w:t xml:space="preserve">5. Дар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умлаи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дуюми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350 калима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ои «</w:t>
      </w:r>
      <w:proofErr w:type="spellStart"/>
      <w:r w:rsidRPr="00D73020">
        <w:rPr>
          <w:rFonts w:ascii="Palatino Linotype" w:hAnsi="Palatino Linotype"/>
          <w:sz w:val="20"/>
          <w:szCs w:val="20"/>
        </w:rPr>
        <w:t>нусхаи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укм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айбдоркунандаи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давлат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>,» ба калима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ои «</w:t>
      </w:r>
      <w:proofErr w:type="spellStart"/>
      <w:r w:rsidRPr="00D73020">
        <w:rPr>
          <w:rFonts w:ascii="Palatino Linotype" w:hAnsi="Palatino Linotype"/>
          <w:sz w:val="20"/>
          <w:szCs w:val="20"/>
        </w:rPr>
        <w:t>нусхаи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укм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айбдоркунандаи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давлат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ва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истиснои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парванда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ое, </w:t>
      </w:r>
      <w:proofErr w:type="spellStart"/>
      <w:r w:rsidRPr="00D73020">
        <w:rPr>
          <w:rFonts w:ascii="Palatino Linotype" w:hAnsi="Palatino Linotype"/>
          <w:sz w:val="20"/>
          <w:szCs w:val="20"/>
        </w:rPr>
        <w:t>ки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дар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proofErr w:type="gramStart"/>
      <w:r w:rsidRPr="00D73020">
        <w:rPr>
          <w:rFonts w:ascii="Palatino Linotype" w:hAnsi="Palatino Linotype"/>
          <w:sz w:val="20"/>
          <w:szCs w:val="20"/>
        </w:rPr>
        <w:t>п</w:t>
      </w:r>
      <w:proofErr w:type="spellEnd"/>
      <w:proofErr w:type="gramEnd"/>
      <w:r w:rsidRPr="00D73020">
        <w:rPr>
          <w:rFonts w:ascii="Palatino Linotype" w:eastAsia="MS Mincho" w:hAnsi="Palatino Linotype" w:cs="MS Mincho"/>
          <w:sz w:val="20"/>
          <w:szCs w:val="20"/>
        </w:rPr>
        <w:t>ӯ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шидаи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суд</w:t>
      </w:r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мешаванд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ба» 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иваз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D73020">
        <w:rPr>
          <w:rFonts w:ascii="Palatino Linotype" w:hAnsi="Palatino Linotype"/>
          <w:sz w:val="20"/>
          <w:szCs w:val="20"/>
        </w:rPr>
        <w:t>.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6.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исми 6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408 дар та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D73020">
        <w:rPr>
          <w:rFonts w:ascii="Palatino Linotype" w:hAnsi="Palatino Linotype"/>
          <w:sz w:val="20"/>
          <w:szCs w:val="20"/>
        </w:rPr>
        <w:t>зерин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ифода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73020">
        <w:rPr>
          <w:rFonts w:ascii="Palatino Linotype" w:hAnsi="Palatino Linotype"/>
          <w:sz w:val="20"/>
          <w:szCs w:val="20"/>
        </w:rPr>
        <w:t>: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«6.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арор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парвандаи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иноят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>амро</w:t>
      </w:r>
      <w:r w:rsidRPr="00D73020">
        <w:rPr>
          <w:rFonts w:ascii="Palatino Linotype" w:hAnsi="Palatino Linotype" w:cs="Arial"/>
          <w:sz w:val="20"/>
          <w:szCs w:val="20"/>
        </w:rPr>
        <w:t>ҳ</w:t>
      </w:r>
      <w:r w:rsidRPr="00D73020">
        <w:rPr>
          <w:rFonts w:ascii="Palatino Linotype" w:hAnsi="Palatino Linotype"/>
          <w:sz w:val="20"/>
          <w:szCs w:val="20"/>
        </w:rPr>
        <w:t xml:space="preserve"> карда, </w:t>
      </w:r>
      <w:proofErr w:type="spellStart"/>
      <w:r w:rsidRPr="00D73020">
        <w:rPr>
          <w:rFonts w:ascii="Palatino Linotype" w:hAnsi="Palatino Linotype"/>
          <w:sz w:val="20"/>
          <w:szCs w:val="20"/>
        </w:rPr>
        <w:t>нусхаи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он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шахси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эътироз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ва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шикоятоварда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равон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мешавад</w:t>
      </w:r>
      <w:proofErr w:type="spellEnd"/>
      <w:r w:rsidRPr="00D73020">
        <w:rPr>
          <w:rFonts w:ascii="Palatino Linotype" w:hAnsi="Palatino Linotype"/>
          <w:sz w:val="20"/>
          <w:szCs w:val="20"/>
        </w:rPr>
        <w:t>.».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7. Ба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479 </w:t>
      </w:r>
      <w:proofErr w:type="spellStart"/>
      <w:r w:rsidRPr="00D73020">
        <w:rPr>
          <w:rFonts w:ascii="Palatino Linotype" w:hAnsi="Palatino Linotype"/>
          <w:sz w:val="20"/>
          <w:szCs w:val="20"/>
        </w:rPr>
        <w:t>сархати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чорум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бо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мазмуни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зайл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илова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73020">
        <w:rPr>
          <w:rFonts w:ascii="Palatino Linotype" w:hAnsi="Palatino Linotype"/>
          <w:sz w:val="20"/>
          <w:szCs w:val="20"/>
        </w:rPr>
        <w:t>: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r w:rsidRPr="00D73020">
        <w:rPr>
          <w:rFonts w:ascii="Palatino Linotype" w:hAnsi="Palatino Linotype"/>
          <w:sz w:val="20"/>
          <w:szCs w:val="20"/>
        </w:rPr>
        <w:t xml:space="preserve">«- дар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бораи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дар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давлати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супоридашаванда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proofErr w:type="gramStart"/>
      <w:r w:rsidRPr="00D73020">
        <w:rPr>
          <w:rFonts w:ascii="Palatino Linotype" w:hAnsi="Palatino Linotype"/>
          <w:sz w:val="20"/>
          <w:szCs w:val="20"/>
        </w:rPr>
        <w:t>шикан</w:t>
      </w:r>
      <w:proofErr w:type="spellEnd"/>
      <w:proofErr w:type="gramEnd"/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а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гирифтани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шахс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маълумот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мав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ҷ</w:t>
      </w:r>
      <w:r w:rsidRPr="00D73020">
        <w:rPr>
          <w:rFonts w:ascii="Palatino Linotype" w:hAnsi="Palatino Linotype"/>
          <w:sz w:val="20"/>
          <w:szCs w:val="20"/>
        </w:rPr>
        <w:t xml:space="preserve">уд </w:t>
      </w:r>
      <w:proofErr w:type="spellStart"/>
      <w:r w:rsidRPr="00D73020">
        <w:rPr>
          <w:rFonts w:ascii="Palatino Linotype" w:hAnsi="Palatino Linotype"/>
          <w:sz w:val="20"/>
          <w:szCs w:val="20"/>
        </w:rPr>
        <w:t>бошад</w:t>
      </w:r>
      <w:proofErr w:type="spellEnd"/>
      <w:r w:rsidRPr="00D73020">
        <w:rPr>
          <w:rFonts w:ascii="Palatino Linotype" w:hAnsi="Palatino Linotype"/>
          <w:sz w:val="20"/>
          <w:szCs w:val="20"/>
        </w:rPr>
        <w:t>;».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D73020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D73020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расм</w:t>
      </w:r>
      <w:proofErr w:type="spellEnd"/>
      <w:r w:rsidRPr="00D73020">
        <w:rPr>
          <w:rFonts w:ascii="Palatino Linotype" w:eastAsia="MS Mincho" w:hAnsi="Palatino Linotype" w:cs="MS Mincho"/>
          <w:sz w:val="20"/>
          <w:szCs w:val="20"/>
        </w:rPr>
        <w:t>ӣ</w:t>
      </w:r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амал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r w:rsidRPr="00D73020">
        <w:rPr>
          <w:rFonts w:ascii="Palatino Linotype" w:hAnsi="Palatino Linotype" w:cs="Arial"/>
          <w:sz w:val="20"/>
          <w:szCs w:val="20"/>
        </w:rPr>
        <w:t>қ</w:t>
      </w:r>
      <w:r w:rsidRPr="00D73020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D73020">
        <w:rPr>
          <w:rFonts w:ascii="Palatino Linotype" w:hAnsi="Palatino Linotype"/>
          <w:sz w:val="20"/>
          <w:szCs w:val="20"/>
        </w:rPr>
        <w:t>дода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D73020">
        <w:rPr>
          <w:rFonts w:ascii="Palatino Linotype" w:hAnsi="Palatino Linotype"/>
          <w:sz w:val="20"/>
          <w:szCs w:val="20"/>
        </w:rPr>
        <w:t>шавад</w:t>
      </w:r>
      <w:proofErr w:type="spellEnd"/>
      <w:r w:rsidRPr="00D73020">
        <w:rPr>
          <w:rFonts w:ascii="Palatino Linotype" w:hAnsi="Palatino Linotype"/>
          <w:sz w:val="20"/>
          <w:szCs w:val="20"/>
        </w:rPr>
        <w:t xml:space="preserve">. </w:t>
      </w:r>
    </w:p>
    <w:p w:rsidR="00D73020" w:rsidRPr="00D73020" w:rsidRDefault="00D73020" w:rsidP="00D73020">
      <w:pPr>
        <w:pStyle w:val="a4"/>
        <w:rPr>
          <w:rFonts w:ascii="Palatino Linotype" w:hAnsi="Palatino Linotype"/>
          <w:sz w:val="20"/>
          <w:szCs w:val="20"/>
        </w:rPr>
      </w:pPr>
    </w:p>
    <w:p w:rsidR="00D73020" w:rsidRPr="00D73020" w:rsidRDefault="00D73020" w:rsidP="00D73020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</w:t>
      </w:r>
      <w:proofErr w:type="spellStart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</w:p>
    <w:p w:rsidR="00D73020" w:rsidRPr="00D73020" w:rsidRDefault="00D73020" w:rsidP="00D73020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D73020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 w:rsidRPr="00D73020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урии</w:t>
      </w:r>
      <w:proofErr w:type="gramStart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 xml:space="preserve"> Т</w:t>
      </w:r>
      <w:proofErr w:type="gramEnd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о</w:t>
      </w:r>
      <w:r w:rsidRPr="00D73020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ҷ</w:t>
      </w:r>
      <w:proofErr w:type="spellStart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икистон</w:t>
      </w:r>
      <w:proofErr w:type="spellEnd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                      </w:t>
      </w:r>
      <w:proofErr w:type="spellStart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Эмомал</w:t>
      </w:r>
      <w:proofErr w:type="spellEnd"/>
      <w:r w:rsidRPr="00D73020">
        <w:rPr>
          <w:rFonts w:ascii="Palatino Linotype" w:eastAsia="MS Mincho" w:hAnsi="Palatino Linotype" w:cs="MS Mincho"/>
          <w:b/>
          <w:bCs/>
          <w:spacing w:val="1"/>
          <w:sz w:val="20"/>
          <w:szCs w:val="20"/>
        </w:rPr>
        <w:t>ӣ</w:t>
      </w:r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 w:rsidRPr="00D73020">
        <w:rPr>
          <w:rFonts w:ascii="Palatino Linotype" w:hAnsi="Palatino Linotype" w:cs="Arial"/>
          <w:b/>
          <w:bCs/>
          <w:spacing w:val="1"/>
          <w:sz w:val="20"/>
          <w:szCs w:val="20"/>
        </w:rPr>
        <w:t>Ҳ</w:t>
      </w:r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D73020" w:rsidRPr="00D73020" w:rsidRDefault="00D73020" w:rsidP="00D73020">
      <w:pPr>
        <w:pStyle w:val="a4"/>
        <w:jc w:val="right"/>
        <w:rPr>
          <w:rFonts w:ascii="Palatino Linotype" w:hAnsi="Palatino Linotype"/>
          <w:b/>
          <w:bCs/>
          <w:spacing w:val="1"/>
          <w:sz w:val="20"/>
          <w:szCs w:val="20"/>
        </w:rPr>
      </w:pPr>
      <w:proofErr w:type="spellStart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D73020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№1134</w:t>
      </w:r>
    </w:p>
    <w:p w:rsidR="00D73020" w:rsidRPr="00D73020" w:rsidRDefault="00D73020" w:rsidP="00D73020">
      <w:pPr>
        <w:rPr>
          <w:rFonts w:ascii="Palatino Linotype" w:hAnsi="Palatino Linotype"/>
          <w:sz w:val="20"/>
          <w:szCs w:val="20"/>
        </w:rPr>
      </w:pPr>
    </w:p>
    <w:sectPr w:rsidR="00D73020" w:rsidRPr="00D73020" w:rsidSect="00FD7A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020"/>
    <w:rsid w:val="00AC300A"/>
    <w:rsid w:val="00C9088D"/>
    <w:rsid w:val="00D7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7302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7302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7302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2014-12-03T05:36:00Z</dcterms:created>
  <dcterms:modified xsi:type="dcterms:W3CDTF">2014-12-03T05:38:00Z</dcterms:modified>
</cp:coreProperties>
</file>