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B126B3" w:rsidRDefault="00C26FD9" w:rsidP="00C6614D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B126B3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B126B3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B126B3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B126B3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B126B3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B126B3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B126B3" w:rsidRDefault="00180C51" w:rsidP="00C6614D">
      <w:pPr>
        <w:spacing w:line="240" w:lineRule="auto"/>
        <w:ind w:left="284"/>
        <w:rPr>
          <w:sz w:val="24"/>
          <w:szCs w:val="24"/>
        </w:rPr>
      </w:pPr>
    </w:p>
    <w:p w:rsidR="008A3433" w:rsidRPr="00B126B3" w:rsidRDefault="00B126B3" w:rsidP="00B126B3">
      <w:pPr>
        <w:pStyle w:val="a5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Оид ба ворид намудани илова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о ба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«Дар бораи туризм»</w:t>
      </w:r>
    </w:p>
    <w:p w:rsidR="000D412A" w:rsidRPr="00B126B3" w:rsidRDefault="000D412A" w:rsidP="00C6614D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A4A01" w:rsidRPr="00B126B3" w:rsidRDefault="00FA4A01" w:rsidP="00C6614D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B126B3" w:rsidRDefault="00C10D23" w:rsidP="00C6614D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B126B3" w:rsidRDefault="00C26FD9" w:rsidP="00C6614D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B126B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B126B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B126B3" w:rsidRDefault="00C26FD9" w:rsidP="00C6614D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лиси намояндагони Ма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B126B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B126B3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B126B3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B126B3" w:rsidRPr="00B126B3" w:rsidRDefault="00B126B3" w:rsidP="00B126B3">
      <w:pPr>
        <w:pStyle w:val="a3"/>
        <w:ind w:left="454" w:right="454" w:firstLine="0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 xml:space="preserve">Дар бораи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абул кардани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b/>
          <w:bC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икистон «Оид ба ворид намудани илова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о ба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икистон «Дар бораи туризм»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Ма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лиси намояндагони Ма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>арор мекунад: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«Оид ба ворид намудани  илова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о ба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«Дар бораи туризм»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абул карда шавад.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</w:p>
    <w:p w:rsidR="00B126B3" w:rsidRPr="00B126B3" w:rsidRDefault="00B126B3" w:rsidP="00B126B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 xml:space="preserve">        Раиси Ма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лиси намояндагони</w:t>
      </w:r>
    </w:p>
    <w:p w:rsidR="00B126B3" w:rsidRPr="00B126B3" w:rsidRDefault="00B126B3" w:rsidP="00B126B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>Ма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b/>
          <w:bC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икистон                        Ш. ЗУ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УРОВ</w:t>
      </w:r>
    </w:p>
    <w:p w:rsidR="00B126B3" w:rsidRPr="00B126B3" w:rsidRDefault="00B126B3" w:rsidP="00B126B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B126B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B126B3">
        <w:rPr>
          <w:rFonts w:asciiTheme="minorHAnsi" w:hAnsiTheme="minorHAnsi"/>
          <w:b/>
          <w:bCs/>
          <w:sz w:val="24"/>
          <w:szCs w:val="24"/>
        </w:rPr>
        <w:t>ушанбе, 23 октябри соли 2013 № 1318</w:t>
      </w:r>
    </w:p>
    <w:p w:rsidR="00C6614D" w:rsidRPr="00B126B3" w:rsidRDefault="00C6614D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B126B3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26FD9" w:rsidRPr="00B126B3" w:rsidRDefault="00C26FD9" w:rsidP="00C6614D">
      <w:pPr>
        <w:spacing w:line="240" w:lineRule="auto"/>
        <w:ind w:left="284"/>
        <w:rPr>
          <w:sz w:val="24"/>
          <w:szCs w:val="24"/>
        </w:rPr>
      </w:pPr>
    </w:p>
    <w:p w:rsidR="002E3001" w:rsidRPr="00B126B3" w:rsidRDefault="00C26FD9" w:rsidP="00C6614D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B126B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B126B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B126B3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лиси миллии Ма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B126B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B126B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B126B3" w:rsidRDefault="00C26FD9" w:rsidP="00C6614D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B126B3" w:rsidRPr="00B126B3" w:rsidRDefault="00B126B3" w:rsidP="00B126B3">
      <w:pPr>
        <w:pStyle w:val="a3"/>
        <w:ind w:left="454" w:right="454" w:firstLine="0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 xml:space="preserve">Дар бораи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b/>
          <w:bC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икистон «Оид ба ворид намудани илова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о ба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икистон «Дар бораи туризм»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Ма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лиси миллии Ма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«Оид ба ворид намудани илова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о ба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«Дар бораи туризм</w:t>
      </w:r>
      <w:proofErr w:type="gramStart"/>
      <w:r w:rsidRPr="00B126B3">
        <w:rPr>
          <w:rFonts w:asciiTheme="minorHAnsi" w:hAnsiTheme="minorHAnsi"/>
          <w:sz w:val="24"/>
          <w:szCs w:val="24"/>
        </w:rPr>
        <w:t>»-</w:t>
      </w:r>
      <w:proofErr w:type="gramEnd"/>
      <w:r w:rsidRPr="00B126B3">
        <w:rPr>
          <w:rFonts w:asciiTheme="minorHAnsi" w:hAnsiTheme="minorHAnsi"/>
          <w:sz w:val="24"/>
          <w:szCs w:val="24"/>
        </w:rPr>
        <w:t>ро баррас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намуда, </w:t>
      </w:r>
      <w:r w:rsidRPr="00B126B3">
        <w:rPr>
          <w:rFonts w:asciiTheme="minorHAnsi" w:hAnsi="Arial" w:cs="Arial"/>
          <w:b/>
          <w:bCs/>
          <w:sz w:val="24"/>
          <w:szCs w:val="24"/>
        </w:rPr>
        <w:t>қ</w:t>
      </w:r>
      <w:r w:rsidRPr="00B126B3">
        <w:rPr>
          <w:rFonts w:asciiTheme="minorHAnsi" w:hAnsiTheme="minorHAnsi"/>
          <w:b/>
          <w:bCs/>
          <w:sz w:val="24"/>
          <w:szCs w:val="24"/>
        </w:rPr>
        <w:t>арор  мекунад: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«Оид ба ворид намудани илова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о ба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«Дар бораи туризм»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онибдор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карда шавад.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</w:p>
    <w:p w:rsidR="00B126B3" w:rsidRPr="00B126B3" w:rsidRDefault="00B126B3" w:rsidP="00B126B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 xml:space="preserve">         Раиси Ма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лиси миллии</w:t>
      </w:r>
    </w:p>
    <w:p w:rsidR="00B126B3" w:rsidRPr="00B126B3" w:rsidRDefault="00B126B3" w:rsidP="00B126B3">
      <w:pPr>
        <w:pStyle w:val="a3"/>
        <w:rPr>
          <w:rFonts w:asciiTheme="minorHAnsi" w:hAnsiTheme="minorHAnsi"/>
          <w:b/>
          <w:bCs/>
          <w:cap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>Ма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b/>
          <w:bC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икистон              М. </w:t>
      </w:r>
      <w:r w:rsidRPr="00B126B3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B126B3" w:rsidRPr="00B126B3" w:rsidRDefault="00B126B3" w:rsidP="00B126B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>ш. Душанбе, 16 декабри соли 2013 № 613</w:t>
      </w:r>
    </w:p>
    <w:p w:rsidR="008A3433" w:rsidRPr="00B126B3" w:rsidRDefault="008A3433" w:rsidP="008A3433">
      <w:pPr>
        <w:pStyle w:val="a3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A4A01" w:rsidRPr="00B126B3" w:rsidRDefault="00FA4A0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E44931" w:rsidRPr="00B126B3" w:rsidRDefault="00E44931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B126B3" w:rsidRDefault="00C10D23" w:rsidP="00C6614D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E5B22" w:rsidRPr="00B126B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B126B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B126B3" w:rsidRDefault="00CE5B22" w:rsidP="00C6614D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lastRenderedPageBreak/>
        <w:t>Моддаи 1.</w:t>
      </w:r>
      <w:r w:rsidRPr="00B126B3">
        <w:rPr>
          <w:rFonts w:asciiTheme="minorHAnsi" w:hAnsiTheme="minorHAnsi"/>
          <w:sz w:val="24"/>
          <w:szCs w:val="24"/>
        </w:rPr>
        <w:t xml:space="preserve"> Ба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онуни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аз 3 сентябри соли 1999 «Дар бораи туризм» (Ахбори Ма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лиси Олии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икистон, с. 1999, №9, мод. 228; с. 2005, №12, мод. 641; с.2009, №5,  мод. 337; с.2012, №12,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.1, мод. 1016) илова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зерин ворид карда шаванд: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1. Ба моддаи 2 сархати бисту сеюм бо мазмуни зерин илова карда шавад: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«</w:t>
      </w:r>
      <w:r w:rsidRPr="00B126B3">
        <w:rPr>
          <w:rFonts w:asciiTheme="minorHAnsi" w:hAnsiTheme="minorHAnsi"/>
          <w:b/>
          <w:bCs/>
          <w:sz w:val="24"/>
          <w:szCs w:val="24"/>
        </w:rPr>
        <w:t>-таъмини амнияти туристон</w:t>
      </w:r>
      <w:r w:rsidRPr="00B126B3">
        <w:rPr>
          <w:rFonts w:asciiTheme="minorHAnsi" w:hAnsiTheme="minorHAnsi"/>
          <w:sz w:val="24"/>
          <w:szCs w:val="24"/>
        </w:rPr>
        <w:t xml:space="preserve"> - таъмини амнияти шахсии туристон, 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имояи молу мулки он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о, ма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м</w:t>
      </w:r>
      <w:r w:rsidRPr="00B126B3">
        <w:rPr>
          <w:rFonts w:asciiTheme="minorHAnsi" w:eastAsia="MS Mincho" w:hAnsi="MS Mincho" w:cs="MS Mincho"/>
          <w:sz w:val="24"/>
          <w:szCs w:val="24"/>
        </w:rPr>
        <w:t>ӯ</w:t>
      </w:r>
      <w:r w:rsidRPr="00B126B3">
        <w:rPr>
          <w:rFonts w:asciiTheme="minorHAnsi" w:hAnsiTheme="minorHAnsi"/>
          <w:sz w:val="24"/>
          <w:szCs w:val="24"/>
        </w:rPr>
        <w:t>и тадбир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 оид ба пешгирии истифодаи туризм бо ма</w:t>
      </w:r>
      <w:r w:rsidRPr="00B126B3">
        <w:rPr>
          <w:rFonts w:asciiTheme="minorHAnsi" w:hAnsi="Arial" w:cs="Arial"/>
          <w:sz w:val="24"/>
          <w:szCs w:val="24"/>
        </w:rPr>
        <w:t>қ</w:t>
      </w:r>
      <w:proofErr w:type="gramStart"/>
      <w:r w:rsidRPr="00B126B3">
        <w:rPr>
          <w:rFonts w:asciiTheme="minorHAnsi" w:hAnsiTheme="minorHAnsi"/>
          <w:sz w:val="24"/>
          <w:szCs w:val="24"/>
        </w:rPr>
        <w:t>сади</w:t>
      </w:r>
      <w:proofErr w:type="gramEnd"/>
      <w:r w:rsidRPr="00B126B3">
        <w:rPr>
          <w:rFonts w:asciiTheme="minorHAnsi" w:hAnsiTheme="minorHAnsi"/>
          <w:sz w:val="24"/>
          <w:szCs w:val="24"/>
        </w:rPr>
        <w:t xml:space="preserve"> му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ирати </w:t>
      </w:r>
      <w:r w:rsidRPr="00B126B3">
        <w:rPr>
          <w:rFonts w:asciiTheme="minorHAnsi" w:hAnsi="Arial" w:cs="Arial"/>
          <w:sz w:val="24"/>
          <w:szCs w:val="24"/>
        </w:rPr>
        <w:t>ғ</w:t>
      </w:r>
      <w:r w:rsidRPr="00B126B3">
        <w:rPr>
          <w:rFonts w:asciiTheme="minorHAnsi" w:hAnsiTheme="minorHAnsi"/>
          <w:sz w:val="24"/>
          <w:szCs w:val="24"/>
        </w:rPr>
        <w:t>айри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онун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ва транзит ба давлат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сеюм, истисмори ша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вон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>, ме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нат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ва дигар намуд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истисмори ша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рвандон;».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 xml:space="preserve">2. Ба сархати сеюми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исми 2 моддаи 11 пас аз калимаи «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исобот» калима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ои «, аз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умла дар хусуси ба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исобгирии да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и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и ба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баргаштани туристони ба хори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а рафтаро» илова карда шаванд.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3. Моддаи 17</w:t>
      </w:r>
      <w:r w:rsidRPr="00B126B3">
        <w:rPr>
          <w:rFonts w:asciiTheme="minorHAnsi" w:hAnsiTheme="minorHAnsi"/>
          <w:sz w:val="24"/>
          <w:szCs w:val="24"/>
          <w:vertAlign w:val="superscript"/>
        </w:rPr>
        <w:t>1</w:t>
      </w:r>
      <w:r w:rsidRPr="00B126B3">
        <w:rPr>
          <w:rFonts w:asciiTheme="minorHAnsi" w:hAnsiTheme="minorHAnsi"/>
          <w:sz w:val="24"/>
          <w:szCs w:val="24"/>
        </w:rPr>
        <w:t xml:space="preserve"> бо мазмуни зерин илова карда шавад: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>«Моддаи 17</w:t>
      </w:r>
      <w:r w:rsidRPr="00B126B3">
        <w:rPr>
          <w:rFonts w:asciiTheme="minorHAnsi" w:hAnsiTheme="minorHAnsi"/>
          <w:b/>
          <w:bCs/>
          <w:sz w:val="24"/>
          <w:szCs w:val="24"/>
          <w:vertAlign w:val="superscript"/>
        </w:rPr>
        <w:t>1</w:t>
      </w:r>
      <w:r w:rsidRPr="00B126B3">
        <w:rPr>
          <w:rFonts w:asciiTheme="minorHAnsi" w:hAnsiTheme="minorHAnsi"/>
          <w:b/>
          <w:bCs/>
          <w:sz w:val="24"/>
          <w:szCs w:val="24"/>
        </w:rPr>
        <w:t>. Таъмини амнияти туристон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1. Таъмини амнияти туристони хори</w:t>
      </w:r>
      <w:r w:rsidRPr="00B126B3">
        <w:rPr>
          <w:rFonts w:asciiTheme="minorHAnsi" w:eastAsia="MS Mincho" w:hAnsi="MS Mincho" w:cs="MS Mincho"/>
          <w:sz w:val="24"/>
          <w:szCs w:val="24"/>
        </w:rPr>
        <w:t>ҷӣ</w:t>
      </w:r>
      <w:r w:rsidRPr="00B126B3">
        <w:rPr>
          <w:rFonts w:asciiTheme="minorHAnsi" w:hAnsiTheme="minorHAnsi"/>
          <w:sz w:val="24"/>
          <w:szCs w:val="24"/>
        </w:rPr>
        <w:t xml:space="preserve"> дар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аламрави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аз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ониби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кафолат дода мешавад.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икистон ба туристон-ша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рвандони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икистон, ки берун аз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аламрави 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ум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урии То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 xml:space="preserve">икистон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apop доранд, 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имоя ва пуштибониро кафолат меди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2.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омоти кор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хори</w:t>
      </w:r>
      <w:r w:rsidRPr="00B126B3">
        <w:rPr>
          <w:rFonts w:asciiTheme="minorHAnsi" w:eastAsia="MS Mincho" w:hAnsi="MS Mincho" w:cs="MS Mincho"/>
          <w:sz w:val="24"/>
          <w:szCs w:val="24"/>
        </w:rPr>
        <w:t>ҷӣ</w:t>
      </w:r>
      <w:r w:rsidRPr="00B126B3">
        <w:rPr>
          <w:rFonts w:asciiTheme="minorHAnsi" w:hAnsiTheme="minorHAnsi"/>
          <w:sz w:val="24"/>
          <w:szCs w:val="24"/>
        </w:rPr>
        <w:t xml:space="preserve"> </w:t>
      </w:r>
      <w:r w:rsidRPr="00B126B3">
        <w:rPr>
          <w:rFonts w:asciiTheme="minorHAnsi" w:eastAsia="MS Mincho" w:hAnsi="MS Mincho" w:cs="MS Mincho"/>
          <w:sz w:val="24"/>
          <w:szCs w:val="24"/>
        </w:rPr>
        <w:t>ӯ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дадоранд оид ба хатар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э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тимол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>, ки ба туристон дар давлати будубоши мува</w:t>
      </w:r>
      <w:r w:rsidRPr="00B126B3">
        <w:rPr>
          <w:rFonts w:asciiTheme="minorHAnsi" w:hAnsi="Arial" w:cs="Arial"/>
          <w:sz w:val="24"/>
          <w:szCs w:val="24"/>
        </w:rPr>
        <w:t>ққ</w:t>
      </w:r>
      <w:r w:rsidRPr="00B126B3">
        <w:rPr>
          <w:rFonts w:asciiTheme="minorHAnsi" w:hAnsiTheme="minorHAnsi"/>
          <w:sz w:val="24"/>
          <w:szCs w:val="24"/>
        </w:rPr>
        <w:t>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та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дид доранд, ба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оми ваколатдори давлат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дар </w:t>
      </w:r>
      <w:proofErr w:type="gramStart"/>
      <w:r w:rsidRPr="00B126B3">
        <w:rPr>
          <w:rFonts w:asciiTheme="minorHAnsi" w:hAnsiTheme="minorHAnsi"/>
          <w:sz w:val="24"/>
          <w:szCs w:val="24"/>
        </w:rPr>
        <w:t>со</w:t>
      </w:r>
      <w:proofErr w:type="gramEnd"/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аи туризм маълумот ди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анд. Дар навбати худ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оми ваколатдори давлат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дар </w:t>
      </w:r>
      <w:proofErr w:type="gramStart"/>
      <w:r w:rsidRPr="00B126B3">
        <w:rPr>
          <w:rFonts w:asciiTheme="minorHAnsi" w:hAnsiTheme="minorHAnsi"/>
          <w:sz w:val="24"/>
          <w:szCs w:val="24"/>
        </w:rPr>
        <w:t>со</w:t>
      </w:r>
      <w:proofErr w:type="gramEnd"/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аи туризм </w:t>
      </w:r>
      <w:r w:rsidRPr="00B126B3">
        <w:rPr>
          <w:rFonts w:asciiTheme="minorHAnsi" w:eastAsia="MS Mincho" w:hAnsi="MS Mincho" w:cs="MS Mincho"/>
          <w:sz w:val="24"/>
          <w:szCs w:val="24"/>
        </w:rPr>
        <w:t>ӯ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дадор аст туристон ва субъектони фаъолияти туристиро оид ба ин хатар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э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тимол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 хабардор намояд.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3. Субъекти фаъолияти турист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се </w:t>
      </w:r>
      <w:proofErr w:type="gramStart"/>
      <w:r w:rsidRPr="00B126B3">
        <w:rPr>
          <w:rFonts w:asciiTheme="minorHAnsi" w:hAnsiTheme="minorHAnsi"/>
          <w:sz w:val="24"/>
          <w:szCs w:val="24"/>
        </w:rPr>
        <w:t>р</w:t>
      </w:r>
      <w:proofErr w:type="gramEnd"/>
      <w:r w:rsidRPr="00B126B3">
        <w:rPr>
          <w:rFonts w:asciiTheme="minorHAnsi" w:eastAsia="MS Mincho" w:hAnsi="MS Mincho" w:cs="MS Mincho"/>
          <w:sz w:val="24"/>
          <w:szCs w:val="24"/>
        </w:rPr>
        <w:t>ӯ</w:t>
      </w:r>
      <w:r w:rsidRPr="00B126B3">
        <w:rPr>
          <w:rFonts w:asciiTheme="minorHAnsi" w:hAnsiTheme="minorHAnsi"/>
          <w:sz w:val="24"/>
          <w:szCs w:val="24"/>
        </w:rPr>
        <w:t>з пеш аз о</w:t>
      </w:r>
      <w:r w:rsidRPr="00B126B3">
        <w:rPr>
          <w:rFonts w:asciiTheme="minorHAnsi" w:hAnsi="Arial" w:cs="Arial"/>
          <w:sz w:val="24"/>
          <w:szCs w:val="24"/>
        </w:rPr>
        <w:t>ғ</w:t>
      </w:r>
      <w:r w:rsidRPr="00B126B3">
        <w:rPr>
          <w:rFonts w:asciiTheme="minorHAnsi" w:hAnsiTheme="minorHAnsi"/>
          <w:sz w:val="24"/>
          <w:szCs w:val="24"/>
        </w:rPr>
        <w:t>ози саё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ат (тур) ба туристон дар шакли хатт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маълумоти заруриро дар бораи тартиби ворид гаштан, берун рафтан ва исти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омат дар давлати (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ои) будубоши мува</w:t>
      </w:r>
      <w:r w:rsidRPr="00B126B3">
        <w:rPr>
          <w:rFonts w:asciiTheme="minorHAnsi" w:hAnsi="Arial" w:cs="Arial"/>
          <w:sz w:val="24"/>
          <w:szCs w:val="24"/>
        </w:rPr>
        <w:t>ққ</w:t>
      </w:r>
      <w:r w:rsidRPr="00B126B3">
        <w:rPr>
          <w:rFonts w:asciiTheme="minorHAnsi" w:hAnsiTheme="minorHAnsi"/>
          <w:sz w:val="24"/>
          <w:szCs w:val="24"/>
        </w:rPr>
        <w:t>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, дар бораи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онунгузор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>, анъана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мардуми ма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алл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>, маросим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дин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>, му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аддасот, ёдгори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таърихию фар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анг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>, объект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таби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ва дигар объект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намоиш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туристии та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ти назорати махсус </w:t>
      </w:r>
      <w:r w:rsidRPr="00B126B3">
        <w:rPr>
          <w:rFonts w:asciiTheme="minorHAnsi" w:hAnsi="Arial" w:cs="Arial"/>
          <w:sz w:val="24"/>
          <w:szCs w:val="24"/>
        </w:rPr>
        <w:t>қ</w:t>
      </w:r>
      <w:proofErr w:type="gramStart"/>
      <w:r w:rsidRPr="00B126B3">
        <w:rPr>
          <w:rFonts w:asciiTheme="minorHAnsi" w:hAnsiTheme="minorHAnsi"/>
          <w:sz w:val="24"/>
          <w:szCs w:val="24"/>
        </w:rPr>
        <w:t>apop</w:t>
      </w:r>
      <w:proofErr w:type="gramEnd"/>
      <w:r w:rsidRPr="00B126B3">
        <w:rPr>
          <w:rFonts w:asciiTheme="minorHAnsi" w:hAnsiTheme="minorHAnsi"/>
          <w:sz w:val="24"/>
          <w:szCs w:val="24"/>
        </w:rPr>
        <w:t>дошта, пешни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од менамоянд. Субъекти мазкур 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амчунин ба туристон оид ба хатар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ое, ки мумкин аст дар ва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ти саё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ат (тур) ба он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 дучор гарданд, иттилоъ меди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ад ва тадбир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ого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кунандаро, ки ба таъмини амнияти туристон равона шуда бошанд, татби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 xml:space="preserve"> менамояд.  Субъекти фаъолияти турист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маълумотро дар бораи туристоне, ки аз хори</w:t>
      </w:r>
      <w:r w:rsidRPr="00B126B3">
        <w:rPr>
          <w:rFonts w:asciiTheme="minorHAnsi" w:eastAsia="MS Mincho" w:hAnsi="MS Mincho" w:cs="MS Mincho"/>
          <w:sz w:val="24"/>
          <w:szCs w:val="24"/>
        </w:rPr>
        <w:t>ҷ</w:t>
      </w:r>
      <w:r w:rsidRPr="00B126B3">
        <w:rPr>
          <w:rFonts w:asciiTheme="minorHAnsi" w:hAnsiTheme="minorHAnsi"/>
          <w:sz w:val="24"/>
          <w:szCs w:val="24"/>
        </w:rPr>
        <w:t>а барнагаштаанд, дар м</w:t>
      </w:r>
      <w:r w:rsidRPr="00B126B3">
        <w:rPr>
          <w:rFonts w:asciiTheme="minorHAnsi" w:eastAsia="MS Mincho" w:hAnsi="MS Mincho" w:cs="MS Mincho"/>
          <w:sz w:val="24"/>
          <w:szCs w:val="24"/>
        </w:rPr>
        <w:t>ӯ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лати се </w:t>
      </w:r>
      <w:proofErr w:type="gramStart"/>
      <w:r w:rsidRPr="00B126B3">
        <w:rPr>
          <w:rFonts w:asciiTheme="minorHAnsi" w:hAnsiTheme="minorHAnsi"/>
          <w:sz w:val="24"/>
          <w:szCs w:val="24"/>
        </w:rPr>
        <w:t>р</w:t>
      </w:r>
      <w:proofErr w:type="gramEnd"/>
      <w:r w:rsidRPr="00B126B3">
        <w:rPr>
          <w:rFonts w:asciiTheme="minorHAnsi" w:eastAsia="MS Mincho" w:hAnsi="MS Mincho" w:cs="MS Mincho"/>
          <w:sz w:val="24"/>
          <w:szCs w:val="24"/>
        </w:rPr>
        <w:t>ӯ</w:t>
      </w:r>
      <w:r w:rsidRPr="00B126B3">
        <w:rPr>
          <w:rFonts w:asciiTheme="minorHAnsi" w:hAnsiTheme="minorHAnsi"/>
          <w:sz w:val="24"/>
          <w:szCs w:val="24"/>
        </w:rPr>
        <w:t>з баъд аз ба охир расидани саё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ат (тур) ба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оми ваколатдори давлат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дар со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аи туризм пешни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од менамояд.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>4. Субъекти фаъолияти турист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оид ба 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одисаи фав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улоддае, ки бо турист дар ва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ти саё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ат (тур) рух додааст,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оми ваколатдори давлат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дар </w:t>
      </w:r>
      <w:proofErr w:type="gramStart"/>
      <w:r w:rsidRPr="00B126B3">
        <w:rPr>
          <w:rFonts w:asciiTheme="minorHAnsi" w:hAnsiTheme="minorHAnsi"/>
          <w:sz w:val="24"/>
          <w:szCs w:val="24"/>
        </w:rPr>
        <w:t>со</w:t>
      </w:r>
      <w:proofErr w:type="gramEnd"/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аи туризм,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оми ваколатдори давлат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оид ба 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олат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фав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улодда, ма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омоти кор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>ои хори</w:t>
      </w:r>
      <w:r w:rsidRPr="00B126B3">
        <w:rPr>
          <w:rFonts w:asciiTheme="minorHAnsi" w:eastAsia="MS Mincho" w:hAnsi="MS Mincho" w:cs="MS Mincho"/>
          <w:sz w:val="24"/>
          <w:szCs w:val="24"/>
        </w:rPr>
        <w:t>ҷӣ</w:t>
      </w:r>
      <w:r w:rsidRPr="00B126B3">
        <w:rPr>
          <w:rFonts w:asciiTheme="minorHAnsi" w:hAnsiTheme="minorHAnsi"/>
          <w:sz w:val="24"/>
          <w:szCs w:val="24"/>
        </w:rPr>
        <w:t xml:space="preserve"> ва оилаи туристро фавран ого</w:t>
      </w:r>
      <w:r w:rsidRPr="00B126B3">
        <w:rPr>
          <w:rFonts w:asciiTheme="minorHAnsi" w:hAnsi="Arial" w:cs="Arial"/>
          <w:sz w:val="24"/>
          <w:szCs w:val="24"/>
        </w:rPr>
        <w:t>ҳ</w:t>
      </w:r>
      <w:r w:rsidRPr="00B126B3">
        <w:rPr>
          <w:rFonts w:asciiTheme="minorHAnsi" w:hAnsiTheme="minorHAnsi"/>
          <w:sz w:val="24"/>
          <w:szCs w:val="24"/>
        </w:rPr>
        <w:t xml:space="preserve"> менамояд.».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  <w:r w:rsidRPr="00B126B3">
        <w:rPr>
          <w:rFonts w:asciiTheme="minorHAnsi" w:hAnsiTheme="minorHAnsi"/>
          <w:b/>
          <w:bCs/>
          <w:sz w:val="24"/>
          <w:szCs w:val="24"/>
        </w:rPr>
        <w:t>Моддаи 2.</w:t>
      </w:r>
      <w:r w:rsidRPr="00B126B3">
        <w:rPr>
          <w:rFonts w:asciiTheme="minorHAnsi" w:hAnsiTheme="minorHAnsi"/>
          <w:sz w:val="24"/>
          <w:szCs w:val="24"/>
        </w:rPr>
        <w:t xml:space="preserve">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онуни мазкур пас аз интишори расм</w:t>
      </w:r>
      <w:r w:rsidRPr="00B126B3">
        <w:rPr>
          <w:rFonts w:asciiTheme="minorHAnsi" w:eastAsia="MS Mincho" w:hAnsi="MS Mincho" w:cs="MS Mincho"/>
          <w:sz w:val="24"/>
          <w:szCs w:val="24"/>
        </w:rPr>
        <w:t>ӣ</w:t>
      </w:r>
      <w:r w:rsidRPr="00B126B3">
        <w:rPr>
          <w:rFonts w:asciiTheme="minorHAnsi" w:hAnsiTheme="minorHAnsi"/>
          <w:sz w:val="24"/>
          <w:szCs w:val="24"/>
        </w:rPr>
        <w:t xml:space="preserve"> мавриди амал </w:t>
      </w:r>
      <w:r w:rsidRPr="00B126B3">
        <w:rPr>
          <w:rFonts w:asciiTheme="minorHAnsi" w:hAnsi="Arial" w:cs="Arial"/>
          <w:sz w:val="24"/>
          <w:szCs w:val="24"/>
        </w:rPr>
        <w:t>қ</w:t>
      </w:r>
      <w:r w:rsidRPr="00B126B3">
        <w:rPr>
          <w:rFonts w:asciiTheme="minorHAnsi" w:hAnsiTheme="minorHAnsi"/>
          <w:sz w:val="24"/>
          <w:szCs w:val="24"/>
        </w:rPr>
        <w:t>арор дода шавад.</w:t>
      </w:r>
    </w:p>
    <w:p w:rsidR="00B126B3" w:rsidRPr="00B126B3" w:rsidRDefault="00B126B3" w:rsidP="00B126B3">
      <w:pPr>
        <w:pStyle w:val="a3"/>
        <w:rPr>
          <w:rFonts w:asciiTheme="minorHAnsi" w:hAnsiTheme="minorHAnsi"/>
          <w:sz w:val="24"/>
          <w:szCs w:val="24"/>
        </w:rPr>
      </w:pPr>
    </w:p>
    <w:p w:rsidR="00B126B3" w:rsidRPr="00B126B3" w:rsidRDefault="00B126B3" w:rsidP="00B126B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hAnsiTheme="minorHAnsi"/>
          <w:sz w:val="24"/>
          <w:szCs w:val="24"/>
        </w:rPr>
        <w:t xml:space="preserve">   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   Президенти</w:t>
      </w:r>
    </w:p>
    <w:p w:rsidR="00B126B3" w:rsidRPr="00B126B3" w:rsidRDefault="00B126B3" w:rsidP="00B126B3">
      <w:pPr>
        <w:pStyle w:val="a3"/>
        <w:rPr>
          <w:rFonts w:asciiTheme="minorHAnsi" w:hAnsiTheme="minorHAnsi"/>
          <w:b/>
          <w:bCs/>
          <w:sz w:val="24"/>
          <w:szCs w:val="24"/>
        </w:rPr>
      </w:pP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ум</w:t>
      </w:r>
      <w:r w:rsidRPr="00B126B3">
        <w:rPr>
          <w:rFonts w:asciiTheme="minorHAnsi" w:hAnsi="Arial" w:cs="Arial"/>
          <w:b/>
          <w:bC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B126B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B126B3">
        <w:rPr>
          <w:rFonts w:asciiTheme="minorHAnsi" w:hAnsiTheme="minorHAnsi"/>
          <w:b/>
          <w:bCs/>
          <w:sz w:val="24"/>
          <w:szCs w:val="24"/>
        </w:rPr>
        <w:t>о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B126B3">
        <w:rPr>
          <w:rFonts w:asciiTheme="minorHAnsi" w:hAnsiTheme="minorHAnsi"/>
          <w:b/>
          <w:bCs/>
          <w:sz w:val="24"/>
          <w:szCs w:val="24"/>
        </w:rPr>
        <w:t>икистон                                          Эмомал</w:t>
      </w:r>
      <w:r w:rsidRPr="00B126B3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B126B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126B3">
        <w:rPr>
          <w:rFonts w:asciiTheme="minorHAnsi" w:hAnsiTheme="minorHAnsi"/>
          <w:b/>
          <w:bCs/>
          <w:caps/>
          <w:sz w:val="24"/>
          <w:szCs w:val="24"/>
        </w:rPr>
        <w:t>Ра</w:t>
      </w:r>
      <w:r w:rsidRPr="00B126B3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B126B3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B126B3" w:rsidRPr="00B126B3" w:rsidRDefault="00B126B3" w:rsidP="00B126B3">
      <w:pPr>
        <w:pStyle w:val="a3"/>
        <w:jc w:val="right"/>
        <w:rPr>
          <w:rFonts w:asciiTheme="minorHAnsi" w:hAnsiTheme="minorHAnsi"/>
          <w:b/>
          <w:bCs/>
          <w:spacing w:val="-1"/>
          <w:sz w:val="24"/>
          <w:szCs w:val="24"/>
        </w:rPr>
      </w:pPr>
      <w:r w:rsidRPr="00B126B3">
        <w:rPr>
          <w:rFonts w:asciiTheme="minorHAnsi" w:hAnsiTheme="minorHAnsi"/>
          <w:b/>
          <w:bCs/>
          <w:spacing w:val="-1"/>
          <w:sz w:val="24"/>
          <w:szCs w:val="24"/>
        </w:rPr>
        <w:t>ш</w:t>
      </w:r>
      <w:proofErr w:type="gramStart"/>
      <w:r w:rsidRPr="00B126B3">
        <w:rPr>
          <w:rFonts w:asciiTheme="minorHAnsi" w:hAnsiTheme="minorHAnsi"/>
          <w:b/>
          <w:bCs/>
          <w:spacing w:val="-1"/>
          <w:sz w:val="24"/>
          <w:szCs w:val="24"/>
        </w:rPr>
        <w:t>.Д</w:t>
      </w:r>
      <w:proofErr w:type="gramEnd"/>
      <w:r w:rsidRPr="00B126B3">
        <w:rPr>
          <w:rFonts w:asciiTheme="minorHAnsi" w:hAnsiTheme="minorHAnsi"/>
          <w:b/>
          <w:bCs/>
          <w:spacing w:val="-1"/>
          <w:sz w:val="24"/>
          <w:szCs w:val="24"/>
        </w:rPr>
        <w:t>ушанбе, 28 декабри соли 2013 №1058</w:t>
      </w:r>
    </w:p>
    <w:p w:rsidR="008A3433" w:rsidRPr="00B126B3" w:rsidRDefault="008A3433" w:rsidP="00B126B3">
      <w:pPr>
        <w:pStyle w:val="a3"/>
        <w:rPr>
          <w:rFonts w:asciiTheme="minorHAnsi" w:hAnsiTheme="minorHAnsi"/>
          <w:b/>
          <w:bCs/>
          <w:spacing w:val="3"/>
          <w:sz w:val="24"/>
          <w:szCs w:val="24"/>
        </w:rPr>
      </w:pPr>
    </w:p>
    <w:sectPr w:rsidR="008A3433" w:rsidRPr="00B126B3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D412A"/>
    <w:rsid w:val="000F0B79"/>
    <w:rsid w:val="00101AAF"/>
    <w:rsid w:val="00111AF1"/>
    <w:rsid w:val="00163EB1"/>
    <w:rsid w:val="00180C51"/>
    <w:rsid w:val="001D2C59"/>
    <w:rsid w:val="001D6198"/>
    <w:rsid w:val="001F118A"/>
    <w:rsid w:val="002243B6"/>
    <w:rsid w:val="00266CFD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576EF2"/>
    <w:rsid w:val="00663617"/>
    <w:rsid w:val="00677AD9"/>
    <w:rsid w:val="006A62B8"/>
    <w:rsid w:val="00757ECB"/>
    <w:rsid w:val="00767418"/>
    <w:rsid w:val="00767620"/>
    <w:rsid w:val="008A3433"/>
    <w:rsid w:val="008E40DD"/>
    <w:rsid w:val="009279E2"/>
    <w:rsid w:val="00A02103"/>
    <w:rsid w:val="00A274DD"/>
    <w:rsid w:val="00A45B15"/>
    <w:rsid w:val="00A87EE6"/>
    <w:rsid w:val="00AD1BE9"/>
    <w:rsid w:val="00B126B3"/>
    <w:rsid w:val="00C035DB"/>
    <w:rsid w:val="00C10D23"/>
    <w:rsid w:val="00C26FD9"/>
    <w:rsid w:val="00C30585"/>
    <w:rsid w:val="00C6614D"/>
    <w:rsid w:val="00C70342"/>
    <w:rsid w:val="00CB29EE"/>
    <w:rsid w:val="00CE1C53"/>
    <w:rsid w:val="00CE5B22"/>
    <w:rsid w:val="00CF4A60"/>
    <w:rsid w:val="00DB7721"/>
    <w:rsid w:val="00E44931"/>
    <w:rsid w:val="00F20E9F"/>
    <w:rsid w:val="00F33EFC"/>
    <w:rsid w:val="00FA4A01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29</cp:revision>
  <dcterms:created xsi:type="dcterms:W3CDTF">2014-01-02T05:35:00Z</dcterms:created>
  <dcterms:modified xsi:type="dcterms:W3CDTF">2014-01-06T08:56:00Z</dcterms:modified>
</cp:coreProperties>
</file>