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17" w:rsidRDefault="00757C17" w:rsidP="00757C17">
      <w:pPr>
        <w:pStyle w:val="a3"/>
        <w:suppressAutoHyphens/>
        <w:ind w:firstLine="0"/>
        <w:jc w:val="center"/>
        <w:rPr>
          <w:sz w:val="76"/>
          <w:szCs w:val="76"/>
        </w:rPr>
      </w:pPr>
      <w:r>
        <w:rPr>
          <w:rFonts w:ascii="Calibri" w:hAnsi="Calibri" w:cs="Calibri"/>
          <w:sz w:val="76"/>
          <w:szCs w:val="76"/>
        </w:rPr>
        <w:t>Қ</w:t>
      </w:r>
      <w:r>
        <w:rPr>
          <w:sz w:val="76"/>
          <w:szCs w:val="76"/>
        </w:rPr>
        <w:t xml:space="preserve">онуни </w:t>
      </w:r>
      <w:r>
        <w:rPr>
          <w:rFonts w:ascii="Calibri" w:hAnsi="Calibri" w:cs="Calibri"/>
          <w:sz w:val="76"/>
          <w:szCs w:val="76"/>
        </w:rPr>
        <w:t>Ҷ</w:t>
      </w:r>
      <w:r>
        <w:rPr>
          <w:sz w:val="76"/>
          <w:szCs w:val="76"/>
        </w:rPr>
        <w:t>ум</w:t>
      </w:r>
      <w:r>
        <w:rPr>
          <w:rFonts w:ascii="Calibri" w:hAnsi="Calibri" w:cs="Calibri"/>
          <w:sz w:val="76"/>
          <w:szCs w:val="76"/>
        </w:rPr>
        <w:t>ҳ</w:t>
      </w:r>
      <w:r>
        <w:rPr>
          <w:sz w:val="76"/>
          <w:szCs w:val="76"/>
        </w:rPr>
        <w:t>урии То</w:t>
      </w:r>
      <w:r>
        <w:rPr>
          <w:rFonts w:ascii="Calibri" w:hAnsi="Calibri" w:cs="Calibri"/>
          <w:sz w:val="76"/>
          <w:szCs w:val="76"/>
        </w:rPr>
        <w:t>ҷ</w:t>
      </w:r>
      <w:r>
        <w:rPr>
          <w:sz w:val="76"/>
          <w:szCs w:val="76"/>
        </w:rPr>
        <w:t xml:space="preserve">икистон </w:t>
      </w:r>
    </w:p>
    <w:p w:rsidR="00757C17" w:rsidRDefault="00757C17" w:rsidP="00757C17">
      <w:pPr>
        <w:pStyle w:val="a3"/>
        <w:suppressAutoHyphens/>
        <w:ind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Оид ба ворид намудани илова</w:t>
      </w:r>
      <w:r>
        <w:rPr>
          <w:rFonts w:ascii="Calibri" w:hAnsi="Calibri" w:cs="Calibri"/>
          <w:b/>
          <w:bCs/>
          <w:sz w:val="24"/>
          <w:szCs w:val="24"/>
        </w:rPr>
        <w:t>ҳ</w:t>
      </w:r>
      <w:r>
        <w:rPr>
          <w:b/>
          <w:bCs/>
          <w:sz w:val="24"/>
          <w:szCs w:val="24"/>
        </w:rPr>
        <w:t xml:space="preserve">о ба </w:t>
      </w:r>
      <w:r>
        <w:rPr>
          <w:rFonts w:ascii="Calibri" w:hAnsi="Calibri" w:cs="Calibri"/>
          <w:b/>
          <w:bCs/>
          <w:sz w:val="24"/>
          <w:szCs w:val="24"/>
        </w:rPr>
        <w:t>Қ</w:t>
      </w:r>
      <w:r>
        <w:rPr>
          <w:b/>
          <w:bCs/>
          <w:sz w:val="24"/>
          <w:szCs w:val="24"/>
        </w:rPr>
        <w:t xml:space="preserve">онуни </w:t>
      </w:r>
      <w:r>
        <w:rPr>
          <w:rFonts w:ascii="Calibri" w:hAnsi="Calibri" w:cs="Calibri"/>
          <w:b/>
          <w:bCs/>
          <w:sz w:val="24"/>
          <w:szCs w:val="24"/>
        </w:rPr>
        <w:t>Ҷ</w:t>
      </w:r>
      <w:r>
        <w:rPr>
          <w:b/>
          <w:bCs/>
          <w:sz w:val="24"/>
          <w:szCs w:val="24"/>
        </w:rPr>
        <w:t>ум</w:t>
      </w:r>
      <w:r>
        <w:rPr>
          <w:rFonts w:ascii="Calibri" w:hAnsi="Calibri" w:cs="Calibri"/>
          <w:b/>
          <w:bCs/>
          <w:sz w:val="24"/>
          <w:szCs w:val="24"/>
        </w:rPr>
        <w:t>ҳ</w:t>
      </w:r>
      <w:r>
        <w:rPr>
          <w:b/>
          <w:bCs/>
          <w:sz w:val="24"/>
          <w:szCs w:val="24"/>
        </w:rPr>
        <w:t>урии То</w:t>
      </w:r>
      <w:r>
        <w:rPr>
          <w:rFonts w:ascii="Calibri" w:hAnsi="Calibri" w:cs="Calibri"/>
          <w:b/>
          <w:bCs/>
          <w:sz w:val="24"/>
          <w:szCs w:val="24"/>
        </w:rPr>
        <w:t>ҷ</w:t>
      </w:r>
      <w:r>
        <w:rPr>
          <w:b/>
          <w:bCs/>
          <w:sz w:val="24"/>
          <w:szCs w:val="24"/>
        </w:rPr>
        <w:t>икистон «Дар бораи восита</w:t>
      </w:r>
      <w:r>
        <w:rPr>
          <w:rFonts w:ascii="Calibri" w:hAnsi="Calibri" w:cs="Calibri"/>
          <w:b/>
          <w:bCs/>
          <w:sz w:val="24"/>
          <w:szCs w:val="24"/>
        </w:rPr>
        <w:t>ҳ</w:t>
      </w:r>
      <w:r>
        <w:rPr>
          <w:b/>
          <w:bCs/>
          <w:sz w:val="24"/>
          <w:szCs w:val="24"/>
        </w:rPr>
        <w:t>ои нашъадор, модда</w:t>
      </w:r>
      <w:r>
        <w:rPr>
          <w:rFonts w:ascii="Calibri" w:hAnsi="Calibri" w:cs="Calibri"/>
          <w:b/>
          <w:bCs/>
          <w:sz w:val="24"/>
          <w:szCs w:val="24"/>
        </w:rPr>
        <w:t>ҳ</w:t>
      </w:r>
      <w:r>
        <w:rPr>
          <w:b/>
          <w:bCs/>
          <w:sz w:val="24"/>
          <w:szCs w:val="24"/>
        </w:rPr>
        <w:t>ои психотроп</w:t>
      </w:r>
      <w:r>
        <w:rPr>
          <w:rFonts w:ascii="Calibri" w:hAnsi="Calibri" w:cs="Calibri"/>
          <w:b/>
          <w:bCs/>
          <w:sz w:val="24"/>
          <w:szCs w:val="24"/>
        </w:rPr>
        <w:t>ӣ</w:t>
      </w:r>
      <w:r>
        <w:rPr>
          <w:b/>
          <w:bCs/>
          <w:sz w:val="24"/>
          <w:szCs w:val="24"/>
        </w:rPr>
        <w:t xml:space="preserve"> ва прекурсор</w:t>
      </w:r>
      <w:r>
        <w:rPr>
          <w:rFonts w:ascii="Calibri" w:hAnsi="Calibri" w:cs="Calibri"/>
          <w:b/>
          <w:bCs/>
          <w:sz w:val="24"/>
          <w:szCs w:val="24"/>
        </w:rPr>
        <w:t>ҳ</w:t>
      </w:r>
      <w:r>
        <w:rPr>
          <w:b/>
          <w:bCs/>
          <w:sz w:val="24"/>
          <w:szCs w:val="24"/>
        </w:rPr>
        <w:t>о»</w:t>
      </w:r>
      <w:r w:rsidRPr="00395675">
        <w:rPr>
          <w:b/>
          <w:bCs/>
        </w:rPr>
        <w:t xml:space="preserve"> </w:t>
      </w:r>
    </w:p>
    <w:p w:rsidR="00757C17" w:rsidRDefault="00757C17" w:rsidP="00757C17">
      <w:pPr>
        <w:pStyle w:val="a3"/>
        <w:rPr>
          <w:spacing w:val="6"/>
        </w:rPr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восита</w:t>
      </w:r>
      <w:r>
        <w:rPr>
          <w:rFonts w:ascii="Calibri" w:hAnsi="Calibri" w:cs="Calibri"/>
        </w:rPr>
        <w:t>ҳ</w:t>
      </w:r>
      <w:r>
        <w:t>ои нашъадор, модда</w:t>
      </w:r>
      <w:r>
        <w:rPr>
          <w:rFonts w:ascii="Calibri" w:hAnsi="Calibri" w:cs="Calibri"/>
        </w:rPr>
        <w:t>ҳ</w:t>
      </w:r>
      <w:r>
        <w:t>ои психотроп</w:t>
      </w:r>
      <w:r>
        <w:rPr>
          <w:rFonts w:ascii="Calibri" w:hAnsi="Calibri" w:cs="Calibri"/>
        </w:rPr>
        <w:t>ӣ</w:t>
      </w:r>
      <w:r>
        <w:t xml:space="preserve"> ва прекурсор</w:t>
      </w:r>
      <w:r>
        <w:rPr>
          <w:rFonts w:ascii="Calibri" w:hAnsi="Calibri" w:cs="Calibri"/>
        </w:rPr>
        <w:t>ҳ</w:t>
      </w:r>
      <w:r>
        <w:t>о» аз 10 декабри соли 1999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1999, №12, мод. 312; с. 2002, №4, </w:t>
      </w:r>
      <w:r>
        <w:rPr>
          <w:rFonts w:ascii="Calibri" w:hAnsi="Calibri" w:cs="Calibri"/>
        </w:rPr>
        <w:t>қ</w:t>
      </w:r>
      <w:r>
        <w:t xml:space="preserve">. 1, мод. 266; с. 2006, №4, мод. 192; с. 2007, №7, мод. 661; с. 2013, №7, мод. 516; с. 2019, №6, мод. 319) </w:t>
      </w:r>
      <w:r>
        <w:rPr>
          <w:spacing w:val="6"/>
        </w:rPr>
        <w:t>илова</w:t>
      </w:r>
      <w:r>
        <w:rPr>
          <w:rFonts w:ascii="Calibri" w:hAnsi="Calibri" w:cs="Calibri"/>
          <w:spacing w:val="6"/>
        </w:rPr>
        <w:t>ҳ</w:t>
      </w:r>
      <w:r>
        <w:rPr>
          <w:spacing w:val="6"/>
        </w:rPr>
        <w:t>ои зерин ворид карда шаванд:</w:t>
      </w:r>
    </w:p>
    <w:p w:rsidR="00757C17" w:rsidRDefault="00757C17" w:rsidP="00757C17">
      <w:pPr>
        <w:pStyle w:val="a3"/>
        <w:rPr>
          <w:spacing w:val="6"/>
        </w:rPr>
      </w:pPr>
      <w:r>
        <w:t xml:space="preserve">1. Ба моддаи 2 сархати </w:t>
      </w:r>
      <w:r>
        <w:rPr>
          <w:rFonts w:ascii="Calibri" w:hAnsi="Calibri" w:cs="Calibri"/>
        </w:rPr>
        <w:t>ҳ</w:t>
      </w:r>
      <w:r>
        <w:t xml:space="preserve">афтум бо мазмуни зерин </w:t>
      </w:r>
      <w:r>
        <w:rPr>
          <w:spacing w:val="6"/>
        </w:rPr>
        <w:t>илова карда шавад:</w:t>
      </w:r>
    </w:p>
    <w:p w:rsidR="00757C17" w:rsidRDefault="00757C17" w:rsidP="00757C17">
      <w:pPr>
        <w:pStyle w:val="a3"/>
      </w:pPr>
      <w:r>
        <w:t>«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аммонанди (аналоги) маводи нашъаовар</w:t>
      </w:r>
      <w:r>
        <w:t xml:space="preserve"> – маводе, ки дар конвенсия</w:t>
      </w:r>
      <w:r>
        <w:rPr>
          <w:rFonts w:ascii="Calibri" w:hAnsi="Calibri" w:cs="Calibri"/>
        </w:rPr>
        <w:t>ҳ</w:t>
      </w:r>
      <w:r>
        <w:t xml:space="preserve">ои байналмилалии дахлдор </w:t>
      </w:r>
      <w:r>
        <w:rPr>
          <w:rFonts w:ascii="Calibri" w:hAnsi="Calibri" w:cs="Calibri"/>
        </w:rPr>
        <w:t>ҳ</w:t>
      </w:r>
      <w:r>
        <w:t>амчун воситаи нашъадор ё модда</w:t>
      </w:r>
      <w:r>
        <w:rPr>
          <w:rFonts w:ascii="Calibri" w:hAnsi="Calibri" w:cs="Calibri"/>
        </w:rPr>
        <w:t>ҳ</w:t>
      </w:r>
      <w:r>
        <w:t>ои психотроп</w:t>
      </w:r>
      <w:r>
        <w:rPr>
          <w:rFonts w:ascii="Calibri" w:hAnsi="Calibri" w:cs="Calibri"/>
        </w:rPr>
        <w:t>ӣ</w:t>
      </w:r>
      <w:r>
        <w:t xml:space="preserve"> ва прекурсор</w:t>
      </w:r>
      <w:r>
        <w:rPr>
          <w:rFonts w:ascii="Calibri" w:hAnsi="Calibri" w:cs="Calibri"/>
        </w:rPr>
        <w:t>ҳ</w:t>
      </w:r>
      <w:r>
        <w:t>о гур</w:t>
      </w:r>
      <w:r>
        <w:rPr>
          <w:rFonts w:ascii="Calibri" w:hAnsi="Calibri" w:cs="Calibri"/>
        </w:rPr>
        <w:t>ӯҳ</w:t>
      </w:r>
      <w:r>
        <w:t>банд</w:t>
      </w:r>
      <w:r>
        <w:rPr>
          <w:rFonts w:ascii="Calibri" w:hAnsi="Calibri" w:cs="Calibri"/>
        </w:rPr>
        <w:t>ӣ</w:t>
      </w:r>
      <w:r>
        <w:t xml:space="preserve"> нашуда, ба Р</w:t>
      </w:r>
      <w:r>
        <w:rPr>
          <w:rFonts w:ascii="Calibri" w:hAnsi="Calibri" w:cs="Calibri"/>
        </w:rPr>
        <w:t>ӯ</w:t>
      </w:r>
      <w:r>
        <w:t>йхати милл</w:t>
      </w:r>
      <w:r>
        <w:rPr>
          <w:rFonts w:ascii="Calibri" w:hAnsi="Calibri" w:cs="Calibri"/>
        </w:rPr>
        <w:t>ӣ</w:t>
      </w:r>
      <w:r>
        <w:t xml:space="preserve"> дохил нагардидааст ва сохтори химиявию хусусият</w:t>
      </w:r>
      <w:r>
        <w:rPr>
          <w:rFonts w:ascii="Calibri" w:hAnsi="Calibri" w:cs="Calibri"/>
        </w:rPr>
        <w:t>ҳ</w:t>
      </w:r>
      <w:r>
        <w:t>ояш ба сохтори химияв</w:t>
      </w:r>
      <w:r>
        <w:rPr>
          <w:rFonts w:ascii="Calibri" w:hAnsi="Calibri" w:cs="Calibri"/>
        </w:rPr>
        <w:t>ӣ</w:t>
      </w:r>
      <w:r>
        <w:t xml:space="preserve"> ва хусусияти маводи нашъаовар, ки таъсири психоактив</w:t>
      </w:r>
      <w:r>
        <w:rPr>
          <w:rFonts w:ascii="Calibri" w:hAnsi="Calibri" w:cs="Calibri"/>
        </w:rPr>
        <w:t>ӣ</w:t>
      </w:r>
      <w:r>
        <w:t xml:space="preserve"> дорад, монанд мебошад;».</w:t>
      </w:r>
    </w:p>
    <w:p w:rsidR="00757C17" w:rsidRDefault="00757C17" w:rsidP="00757C17">
      <w:pPr>
        <w:pStyle w:val="a3"/>
      </w:pPr>
      <w:r>
        <w:t xml:space="preserve">2. Ба моддаи 4 </w:t>
      </w:r>
      <w:r>
        <w:rPr>
          <w:rFonts w:ascii="Calibri" w:hAnsi="Calibri" w:cs="Calibri"/>
        </w:rPr>
        <w:t>қ</w:t>
      </w:r>
      <w:r>
        <w:t>исми шашум бо мазмуни зерин илова карда шавад:</w:t>
      </w:r>
    </w:p>
    <w:p w:rsidR="00757C17" w:rsidRDefault="00757C17" w:rsidP="00757C17">
      <w:pPr>
        <w:pStyle w:val="a3"/>
      </w:pPr>
      <w:r>
        <w:t xml:space="preserve">«Дар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муомилоти </w:t>
      </w:r>
      <w:r>
        <w:rPr>
          <w:rFonts w:ascii="Calibri" w:hAnsi="Calibri" w:cs="Calibri"/>
        </w:rPr>
        <w:t>ҳ</w:t>
      </w:r>
      <w:r>
        <w:t>аммонанди (аналоги) маводи нашъаовар манъ мебошад.».</w:t>
      </w:r>
    </w:p>
    <w:p w:rsidR="00757C17" w:rsidRDefault="00757C17" w:rsidP="00757C17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757C17" w:rsidRDefault="00757C17" w:rsidP="00757C17">
      <w:pPr>
        <w:pStyle w:val="a3"/>
        <w:ind w:firstLine="0"/>
        <w:rPr>
          <w:b/>
          <w:bCs/>
        </w:rPr>
      </w:pPr>
    </w:p>
    <w:p w:rsidR="00757C17" w:rsidRDefault="00757C17" w:rsidP="00757C17">
      <w:pPr>
        <w:pStyle w:val="a3"/>
        <w:ind w:firstLine="0"/>
        <w:rPr>
          <w:b/>
          <w:bCs/>
        </w:rPr>
      </w:pPr>
      <w:r>
        <w:rPr>
          <w:b/>
          <w:bCs/>
        </w:rPr>
        <w:t>Президенти</w:t>
      </w:r>
    </w:p>
    <w:p w:rsidR="00757C17" w:rsidRDefault="00757C17" w:rsidP="00757C17">
      <w:pPr>
        <w:pStyle w:val="a3"/>
        <w:ind w:firstLine="0"/>
        <w:rPr>
          <w:b/>
          <w:bCs/>
          <w:cap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757C17" w:rsidRDefault="00757C17" w:rsidP="00757C17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20 апрели соли 2021, № 1778</w:t>
      </w:r>
    </w:p>
    <w:p w:rsidR="00757C17" w:rsidRDefault="00757C17" w:rsidP="00757C17">
      <w:pPr>
        <w:pStyle w:val="a4"/>
        <w:jc w:val="center"/>
        <w:rPr>
          <w:rFonts w:ascii="Cambria" w:hAnsi="Cambria" w:cs="Cambria"/>
        </w:rPr>
      </w:pPr>
    </w:p>
    <w:p w:rsidR="00757C17" w:rsidRDefault="00757C17" w:rsidP="00757C17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757C17" w:rsidRDefault="00757C17" w:rsidP="00757C17">
      <w:pPr>
        <w:pStyle w:val="a3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Дар бораи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«Оид ба ворид намудани илова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о ба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«Дар бораи восита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нашъадор, модда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психотроп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ва прекурсор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о»</w:t>
      </w:r>
    </w:p>
    <w:p w:rsidR="00757C17" w:rsidRDefault="00757C17" w:rsidP="00757C17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восита</w:t>
      </w:r>
      <w:r>
        <w:rPr>
          <w:rFonts w:ascii="Calibri" w:hAnsi="Calibri" w:cs="Calibri"/>
        </w:rPr>
        <w:t>ҳ</w:t>
      </w:r>
      <w:r>
        <w:t>ои нашъадор, модда</w:t>
      </w:r>
      <w:r>
        <w:rPr>
          <w:rFonts w:ascii="Calibri" w:hAnsi="Calibri" w:cs="Calibri"/>
        </w:rPr>
        <w:t>ҳ</w:t>
      </w:r>
      <w:r>
        <w:t>ои психотроп</w:t>
      </w:r>
      <w:r>
        <w:rPr>
          <w:rFonts w:ascii="Calibri" w:hAnsi="Calibri" w:cs="Calibri"/>
        </w:rPr>
        <w:t>ӣ</w:t>
      </w:r>
      <w:r>
        <w:t xml:space="preserve"> ва прекурсор</w:t>
      </w:r>
      <w:r>
        <w:rPr>
          <w:rFonts w:ascii="Calibri" w:hAnsi="Calibri" w:cs="Calibri"/>
        </w:rPr>
        <w:t>ҳ</w:t>
      </w:r>
      <w:r>
        <w:t>о»-ро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  <w:r>
        <w:t xml:space="preserve"> </w:t>
      </w:r>
    </w:p>
    <w:p w:rsidR="00757C17" w:rsidRDefault="00757C17" w:rsidP="00757C17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восита</w:t>
      </w:r>
      <w:r>
        <w:rPr>
          <w:rFonts w:ascii="Calibri" w:hAnsi="Calibri" w:cs="Calibri"/>
        </w:rPr>
        <w:t>ҳ</w:t>
      </w:r>
      <w:r>
        <w:t>ои нашъадор, модда</w:t>
      </w:r>
      <w:r>
        <w:rPr>
          <w:rFonts w:ascii="Calibri" w:hAnsi="Calibri" w:cs="Calibri"/>
        </w:rPr>
        <w:t>ҳ</w:t>
      </w:r>
      <w:r>
        <w:t>ои психотроп</w:t>
      </w:r>
      <w:r>
        <w:rPr>
          <w:rFonts w:ascii="Calibri" w:hAnsi="Calibri" w:cs="Calibri"/>
        </w:rPr>
        <w:t>ӣ</w:t>
      </w:r>
      <w:r>
        <w:t xml:space="preserve"> ва прекурсор</w:t>
      </w:r>
      <w:r>
        <w:rPr>
          <w:rFonts w:ascii="Calibri" w:hAnsi="Calibri" w:cs="Calibri"/>
        </w:rPr>
        <w:t>ҳ</w:t>
      </w:r>
      <w:r>
        <w:t xml:space="preserve">о»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757C17" w:rsidRDefault="00757C17" w:rsidP="00757C17">
      <w:pPr>
        <w:pStyle w:val="a3"/>
      </w:pPr>
    </w:p>
    <w:p w:rsidR="00757C17" w:rsidRDefault="00757C17" w:rsidP="00757C17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757C17" w:rsidRDefault="00757C17" w:rsidP="00757C17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        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757C17" w:rsidRDefault="00757C17" w:rsidP="00757C17">
      <w:pPr>
        <w:pStyle w:val="a3"/>
        <w:suppressAutoHyphens/>
        <w:ind w:firstLine="0"/>
        <w:jc w:val="left"/>
        <w:rPr>
          <w:b/>
          <w:bCs/>
        </w:rPr>
      </w:pPr>
      <w:r>
        <w:rPr>
          <w:b/>
          <w:bCs/>
        </w:rPr>
        <w:t>ш. Душанбе, 16 апрели соли 2021, № 142</w:t>
      </w:r>
    </w:p>
    <w:p w:rsidR="00757C17" w:rsidRPr="00757C17" w:rsidRDefault="00757C17" w:rsidP="00757C17">
      <w:pPr>
        <w:pStyle w:val="a3"/>
        <w:suppressAutoHyphens/>
        <w:ind w:firstLine="0"/>
        <w:jc w:val="left"/>
        <w:rPr>
          <w:sz w:val="40"/>
          <w:szCs w:val="40"/>
        </w:rPr>
      </w:pPr>
    </w:p>
    <w:p w:rsidR="00757C17" w:rsidRDefault="00757C17" w:rsidP="00757C17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757C17" w:rsidRDefault="00757C17" w:rsidP="00757C17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восита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нашъадор, модда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психотроп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прекурсор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о»</w:t>
      </w:r>
    </w:p>
    <w:p w:rsidR="00757C17" w:rsidRDefault="00757C17" w:rsidP="00757C17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757C17" w:rsidRDefault="00757C17" w:rsidP="00757C17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восита</w:t>
      </w:r>
      <w:r>
        <w:rPr>
          <w:rFonts w:ascii="Calibri" w:hAnsi="Calibri" w:cs="Calibri"/>
        </w:rPr>
        <w:t>ҳ</w:t>
      </w:r>
      <w:r>
        <w:t>ои нашъадор, модда</w:t>
      </w:r>
      <w:r>
        <w:rPr>
          <w:rFonts w:ascii="Calibri" w:hAnsi="Calibri" w:cs="Calibri"/>
        </w:rPr>
        <w:t>ҳ</w:t>
      </w:r>
      <w:r>
        <w:t>ои психотроп</w:t>
      </w:r>
      <w:r>
        <w:rPr>
          <w:rFonts w:ascii="Calibri" w:hAnsi="Calibri" w:cs="Calibri"/>
        </w:rPr>
        <w:t>ӣ</w:t>
      </w:r>
      <w:r>
        <w:t xml:space="preserve"> ва прекурсор</w:t>
      </w:r>
      <w:r>
        <w:rPr>
          <w:rFonts w:ascii="Calibri" w:hAnsi="Calibri" w:cs="Calibri"/>
        </w:rPr>
        <w:t>ҳ</w:t>
      </w:r>
      <w:r>
        <w:t xml:space="preserve">о» </w:t>
      </w:r>
      <w:r>
        <w:rPr>
          <w:rFonts w:ascii="Calibri" w:hAnsi="Calibri" w:cs="Calibri"/>
        </w:rPr>
        <w:t>қ</w:t>
      </w:r>
      <w:r>
        <w:t xml:space="preserve">абул карда шавад. </w:t>
      </w:r>
    </w:p>
    <w:p w:rsidR="00757C17" w:rsidRDefault="00757C17" w:rsidP="00757C17">
      <w:pPr>
        <w:pStyle w:val="a3"/>
      </w:pPr>
    </w:p>
    <w:p w:rsidR="00757C17" w:rsidRDefault="00757C17" w:rsidP="00757C17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</w:t>
      </w:r>
    </w:p>
    <w:p w:rsidR="00757C17" w:rsidRDefault="00757C17" w:rsidP="00757C17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М. </w:t>
      </w:r>
      <w:r>
        <w:rPr>
          <w:b/>
          <w:bCs/>
          <w:caps/>
        </w:rPr>
        <w:t>Зокирзода</w:t>
      </w:r>
      <w:r>
        <w:rPr>
          <w:b/>
          <w:bCs/>
        </w:rPr>
        <w:t xml:space="preserve"> </w:t>
      </w:r>
    </w:p>
    <w:p w:rsidR="00D31B79" w:rsidRDefault="00757C17" w:rsidP="00757C17">
      <w:pPr>
        <w:pStyle w:val="a3"/>
        <w:ind w:firstLine="0"/>
      </w:pPr>
      <w:r>
        <w:rPr>
          <w:b/>
          <w:bCs/>
        </w:rPr>
        <w:t>ш. Душанбе, 7 апрели соли 2021, №366</w:t>
      </w:r>
    </w:p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17"/>
    <w:rsid w:val="004512A9"/>
    <w:rsid w:val="00584209"/>
    <w:rsid w:val="00757C17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E4F4"/>
  <w15:chartTrackingRefBased/>
  <w15:docId w15:val="{9A7CF972-19E3-4B5B-9E47-1B8AB16A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757C1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757C1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2021-04-27T05:59:00Z</dcterms:created>
  <dcterms:modified xsi:type="dcterms:W3CDTF">2021-04-27T06:01:00Z</dcterms:modified>
</cp:coreProperties>
</file>