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10" w:rsidRDefault="00AB5A59" w:rsidP="001D322F">
      <w:pPr>
        <w:pStyle w:val="a5"/>
        <w:jc w:val="center"/>
        <w:rPr>
          <w:caps w:val="0"/>
          <w:sz w:val="50"/>
          <w:szCs w:val="50"/>
        </w:rPr>
      </w:pPr>
      <w:proofErr w:type="spellStart"/>
      <w:r>
        <w:rPr>
          <w:caps w:val="0"/>
          <w:sz w:val="72"/>
          <w:szCs w:val="72"/>
        </w:rPr>
        <w:t>Қонуни</w:t>
      </w:r>
      <w:proofErr w:type="spellEnd"/>
      <w:r w:rsidR="00FB2909">
        <w:rPr>
          <w:caps w:val="0"/>
          <w:sz w:val="72"/>
          <w:szCs w:val="72"/>
        </w:rPr>
        <w:t xml:space="preserve"> </w:t>
      </w:r>
      <w:proofErr w:type="spellStart"/>
      <w:r>
        <w:rPr>
          <w:caps w:val="0"/>
          <w:sz w:val="50"/>
          <w:szCs w:val="50"/>
        </w:rPr>
        <w:t>Ҷумҳурии</w:t>
      </w:r>
      <w:proofErr w:type="spellEnd"/>
      <w:r w:rsidR="001D322F">
        <w:rPr>
          <w:caps w:val="0"/>
          <w:sz w:val="50"/>
          <w:szCs w:val="50"/>
        </w:rPr>
        <w:t xml:space="preserve"> </w:t>
      </w:r>
      <w:proofErr w:type="spellStart"/>
      <w:r w:rsidR="001D322F">
        <w:rPr>
          <w:caps w:val="0"/>
          <w:sz w:val="50"/>
          <w:szCs w:val="50"/>
        </w:rPr>
        <w:t>Тоҷикистон</w:t>
      </w:r>
      <w:proofErr w:type="spellEnd"/>
      <w:r w:rsidR="001D322F">
        <w:rPr>
          <w:caps w:val="0"/>
          <w:sz w:val="50"/>
          <w:szCs w:val="50"/>
        </w:rPr>
        <w:t xml:space="preserve"> </w:t>
      </w:r>
    </w:p>
    <w:p w:rsidR="007D2CAE" w:rsidRPr="00BB2E3F" w:rsidRDefault="00AB5A59" w:rsidP="001D322F">
      <w:pPr>
        <w:pStyle w:val="a5"/>
        <w:jc w:val="center"/>
        <w:rPr>
          <w:caps w:val="0"/>
          <w:sz w:val="50"/>
          <w:szCs w:val="50"/>
        </w:rPr>
      </w:pPr>
      <w:proofErr w:type="spellStart"/>
      <w:r>
        <w:rPr>
          <w:rFonts w:ascii="Arial Tj  Bold" w:hAnsi="Arial Tj  Bold" w:cs="Arial Tj  Bold"/>
          <w:caps w:val="0"/>
          <w:sz w:val="22"/>
          <w:szCs w:val="22"/>
        </w:rPr>
        <w:t>Оид</w:t>
      </w:r>
      <w:proofErr w:type="spellEnd"/>
      <w:r>
        <w:rPr>
          <w:rFonts w:ascii="Arial Tj  Bold" w:hAnsi="Arial Tj  Bold" w:cs="Arial Tj  Bold"/>
          <w:caps w:val="0"/>
          <w:sz w:val="22"/>
          <w:szCs w:val="22"/>
        </w:rPr>
        <w:t xml:space="preserve"> ба </w:t>
      </w:r>
      <w:proofErr w:type="spellStart"/>
      <w:r>
        <w:rPr>
          <w:rFonts w:ascii="Arial Tj  Bold" w:hAnsi="Arial Tj  Bold" w:cs="Arial Tj  Bold"/>
          <w:caps w:val="0"/>
          <w:sz w:val="22"/>
          <w:szCs w:val="22"/>
        </w:rPr>
        <w:t>во</w:t>
      </w:r>
      <w:r w:rsidR="001D322F">
        <w:rPr>
          <w:rFonts w:ascii="Arial Tj  Bold" w:hAnsi="Arial Tj  Bold" w:cs="Arial Tj  Bold"/>
          <w:caps w:val="0"/>
          <w:sz w:val="22"/>
          <w:szCs w:val="22"/>
        </w:rPr>
        <w:t>рид</w:t>
      </w:r>
      <w:proofErr w:type="spellEnd"/>
      <w:r w:rsidR="001D322F">
        <w:rPr>
          <w:rFonts w:ascii="Arial Tj  Bold" w:hAnsi="Arial Tj  Bold" w:cs="Arial Tj  Bold"/>
          <w:caps w:val="0"/>
          <w:sz w:val="22"/>
          <w:szCs w:val="22"/>
        </w:rPr>
        <w:t xml:space="preserve"> </w:t>
      </w:r>
      <w:proofErr w:type="spellStart"/>
      <w:r w:rsidR="001D322F">
        <w:rPr>
          <w:rFonts w:ascii="Arial Tj  Bold" w:hAnsi="Arial Tj  Bold" w:cs="Arial Tj  Bold"/>
          <w:caps w:val="0"/>
          <w:sz w:val="22"/>
          <w:szCs w:val="22"/>
        </w:rPr>
        <w:t>намудани</w:t>
      </w:r>
      <w:proofErr w:type="spellEnd"/>
      <w:r w:rsidR="001D322F">
        <w:rPr>
          <w:rFonts w:ascii="Arial Tj  Bold" w:hAnsi="Arial Tj  Bold" w:cs="Arial Tj  Bold"/>
          <w:caps w:val="0"/>
          <w:sz w:val="22"/>
          <w:szCs w:val="22"/>
        </w:rPr>
        <w:t xml:space="preserve"> </w:t>
      </w:r>
      <w:proofErr w:type="spellStart"/>
      <w:r w:rsidR="001D322F">
        <w:rPr>
          <w:rFonts w:ascii="Arial Tj  Bold" w:hAnsi="Arial Tj  Bold" w:cs="Arial Tj  Bold"/>
          <w:caps w:val="0"/>
          <w:sz w:val="22"/>
          <w:szCs w:val="22"/>
        </w:rPr>
        <w:t>тағйирот</w:t>
      </w:r>
      <w:proofErr w:type="spellEnd"/>
      <w:r w:rsidR="001D322F">
        <w:rPr>
          <w:rFonts w:ascii="Arial Tj  Bold" w:hAnsi="Arial Tj  Bold" w:cs="Arial Tj  Bold"/>
          <w:caps w:val="0"/>
          <w:sz w:val="22"/>
          <w:szCs w:val="22"/>
        </w:rPr>
        <w:t xml:space="preserve"> ба </w:t>
      </w:r>
      <w:proofErr w:type="spellStart"/>
      <w:r w:rsidR="001D322F">
        <w:rPr>
          <w:rFonts w:ascii="Arial Tj  Bold" w:hAnsi="Arial Tj  Bold" w:cs="Arial Tj  Bold"/>
          <w:caps w:val="0"/>
          <w:sz w:val="22"/>
          <w:szCs w:val="22"/>
        </w:rPr>
        <w:t>Қонуни</w:t>
      </w:r>
      <w:proofErr w:type="spellEnd"/>
      <w:r w:rsidR="001D322F">
        <w:rPr>
          <w:rFonts w:ascii="Arial Tj  Bold" w:hAnsi="Arial Tj  Bold" w:cs="Arial Tj  Bold"/>
          <w:caps w:val="0"/>
          <w:sz w:val="22"/>
          <w:szCs w:val="22"/>
        </w:rPr>
        <w:t xml:space="preserve"> </w:t>
      </w:r>
      <w:proofErr w:type="spellStart"/>
      <w:r w:rsidRPr="008F6A10">
        <w:rPr>
          <w:rFonts w:ascii="Arial Tj  Bold" w:hAnsi="Arial Tj  Bold" w:cs="Arial Tj  Bold"/>
          <w:bCs w:val="0"/>
          <w:caps w:val="0"/>
          <w:sz w:val="22"/>
          <w:szCs w:val="22"/>
        </w:rPr>
        <w:t>Ҷумҳурии</w:t>
      </w:r>
      <w:proofErr w:type="spellEnd"/>
      <w:r w:rsidRPr="008F6A10">
        <w:rPr>
          <w:rFonts w:ascii="Arial Tj  Bold" w:hAnsi="Arial Tj  Bold" w:cs="Arial Tj  Bold"/>
          <w:bCs w:val="0"/>
          <w:caps w:val="0"/>
          <w:sz w:val="22"/>
          <w:szCs w:val="22"/>
        </w:rPr>
        <w:t xml:space="preserve"> </w:t>
      </w:r>
      <w:proofErr w:type="spellStart"/>
      <w:proofErr w:type="gramStart"/>
      <w:r w:rsidRPr="008F6A10">
        <w:rPr>
          <w:rFonts w:ascii="Arial Tj  Bold" w:hAnsi="Arial Tj  Bold" w:cs="Arial Tj  Bold"/>
          <w:bCs w:val="0"/>
          <w:caps w:val="0"/>
          <w:sz w:val="22"/>
          <w:szCs w:val="22"/>
        </w:rPr>
        <w:t>Тоҷикистон</w:t>
      </w:r>
      <w:proofErr w:type="spellEnd"/>
      <w:r w:rsidRPr="008F6A10">
        <w:rPr>
          <w:rFonts w:ascii="Arial Tj  Bold" w:hAnsi="Arial Tj  Bold" w:cs="Arial Tj  Bold"/>
          <w:bCs w:val="0"/>
          <w:caps w:val="0"/>
          <w:sz w:val="22"/>
          <w:szCs w:val="22"/>
        </w:rPr>
        <w:t xml:space="preserve"> </w:t>
      </w:r>
      <w:r w:rsidR="008F6A10">
        <w:rPr>
          <w:rFonts w:ascii="Arial Tj  Bold" w:hAnsi="Arial Tj  Bold" w:cs="Arial Tj  Bold"/>
          <w:bCs w:val="0"/>
          <w:caps w:val="0"/>
          <w:sz w:val="22"/>
          <w:szCs w:val="22"/>
        </w:rPr>
        <w:t xml:space="preserve"> </w:t>
      </w:r>
      <w:bookmarkStart w:id="0" w:name="_GoBack"/>
      <w:bookmarkEnd w:id="0"/>
      <w:r w:rsidRPr="008F6A10">
        <w:rPr>
          <w:rFonts w:ascii="Arial Tj  Bold" w:hAnsi="Arial Tj  Bold" w:cs="Arial Tj  Bold"/>
          <w:bCs w:val="0"/>
          <w:caps w:val="0"/>
          <w:sz w:val="22"/>
          <w:szCs w:val="22"/>
        </w:rPr>
        <w:t>«</w:t>
      </w:r>
      <w:proofErr w:type="gramEnd"/>
      <w:r w:rsidRPr="008F6A10">
        <w:rPr>
          <w:rFonts w:ascii="Arial Tj  Bold" w:hAnsi="Arial Tj  Bold" w:cs="Arial Tj  Bold"/>
          <w:bCs w:val="0"/>
          <w:caps w:val="0"/>
          <w:sz w:val="22"/>
          <w:szCs w:val="22"/>
        </w:rPr>
        <w:t xml:space="preserve">Дар </w:t>
      </w:r>
      <w:proofErr w:type="spellStart"/>
      <w:r w:rsidRPr="008F6A10">
        <w:rPr>
          <w:rFonts w:ascii="Arial Tj  Bold" w:hAnsi="Arial Tj  Bold" w:cs="Arial Tj  Bold"/>
          <w:bCs w:val="0"/>
          <w:caps w:val="0"/>
          <w:sz w:val="22"/>
          <w:szCs w:val="22"/>
        </w:rPr>
        <w:t>бораи</w:t>
      </w:r>
      <w:proofErr w:type="spellEnd"/>
      <w:r w:rsidRPr="008F6A10">
        <w:rPr>
          <w:rFonts w:ascii="Arial Tj  Bold" w:hAnsi="Arial Tj  Bold" w:cs="Arial Tj  Bold"/>
          <w:bCs w:val="0"/>
          <w:caps w:val="0"/>
          <w:sz w:val="22"/>
          <w:szCs w:val="22"/>
        </w:rPr>
        <w:t xml:space="preserve"> </w:t>
      </w:r>
      <w:proofErr w:type="spellStart"/>
      <w:r w:rsidRPr="008F6A10">
        <w:rPr>
          <w:rFonts w:ascii="Arial Tj  Bold" w:hAnsi="Arial Tj  Bold" w:cs="Arial Tj  Bold"/>
          <w:bCs w:val="0"/>
          <w:caps w:val="0"/>
          <w:sz w:val="22"/>
          <w:szCs w:val="22"/>
        </w:rPr>
        <w:t>ҳимоя</w:t>
      </w:r>
      <w:proofErr w:type="spellEnd"/>
      <w:r w:rsidRPr="008F6A10">
        <w:rPr>
          <w:rFonts w:ascii="Arial Tj  Bold" w:hAnsi="Arial Tj  Bold" w:cs="Arial Tj  Bold"/>
          <w:bCs w:val="0"/>
          <w:caps w:val="0"/>
          <w:sz w:val="22"/>
          <w:szCs w:val="22"/>
        </w:rPr>
        <w:t xml:space="preserve"> </w:t>
      </w:r>
      <w:proofErr w:type="spellStart"/>
      <w:r w:rsidRPr="008F6A10">
        <w:rPr>
          <w:rFonts w:ascii="Arial Tj  Bold" w:hAnsi="Arial Tj  Bold" w:cs="Arial Tj  Bold"/>
          <w:bCs w:val="0"/>
          <w:caps w:val="0"/>
          <w:sz w:val="22"/>
          <w:szCs w:val="22"/>
        </w:rPr>
        <w:t>ва</w:t>
      </w:r>
      <w:proofErr w:type="spellEnd"/>
      <w:r w:rsidRPr="008F6A10">
        <w:rPr>
          <w:rFonts w:ascii="Arial Tj  Bold" w:hAnsi="Arial Tj  Bold" w:cs="Arial Tj  Bold"/>
          <w:bCs w:val="0"/>
          <w:caps w:val="0"/>
          <w:sz w:val="22"/>
          <w:szCs w:val="22"/>
        </w:rPr>
        <w:t xml:space="preserve"> </w:t>
      </w:r>
      <w:proofErr w:type="spellStart"/>
      <w:r w:rsidRPr="008F6A10">
        <w:rPr>
          <w:rFonts w:ascii="Arial Tj  Bold" w:hAnsi="Arial Tj  Bold" w:cs="Arial Tj  Bold"/>
          <w:bCs w:val="0"/>
          <w:caps w:val="0"/>
          <w:sz w:val="22"/>
          <w:szCs w:val="22"/>
        </w:rPr>
        <w:t>дастгирии</w:t>
      </w:r>
      <w:proofErr w:type="spellEnd"/>
      <w:r w:rsidRPr="008F6A10">
        <w:rPr>
          <w:rFonts w:ascii="Arial Tj  Bold" w:hAnsi="Arial Tj  Bold" w:cs="Arial Tj  Bold"/>
          <w:bCs w:val="0"/>
          <w:caps w:val="0"/>
          <w:sz w:val="22"/>
          <w:szCs w:val="22"/>
        </w:rPr>
        <w:t xml:space="preserve"> </w:t>
      </w:r>
      <w:proofErr w:type="spellStart"/>
      <w:r w:rsidRPr="008F6A10">
        <w:rPr>
          <w:rFonts w:ascii="Arial Tj  Bold" w:hAnsi="Arial Tj  Bold" w:cs="Arial Tj  Bold"/>
          <w:bCs w:val="0"/>
          <w:caps w:val="0"/>
          <w:sz w:val="22"/>
          <w:szCs w:val="22"/>
        </w:rPr>
        <w:t>давлатии</w:t>
      </w:r>
      <w:proofErr w:type="spellEnd"/>
      <w:r w:rsidRPr="008F6A10">
        <w:rPr>
          <w:rFonts w:ascii="Arial Tj  Bold" w:hAnsi="Arial Tj  Bold" w:cs="Arial Tj  Bold"/>
          <w:bCs w:val="0"/>
          <w:caps w:val="0"/>
          <w:sz w:val="22"/>
          <w:szCs w:val="22"/>
        </w:rPr>
        <w:t xml:space="preserve"> </w:t>
      </w:r>
      <w:proofErr w:type="spellStart"/>
      <w:r w:rsidRPr="008F6A10">
        <w:rPr>
          <w:rFonts w:ascii="Arial Tj  Bold" w:hAnsi="Arial Tj  Bold" w:cs="Arial Tj  Bold"/>
          <w:bCs w:val="0"/>
          <w:caps w:val="0"/>
          <w:sz w:val="22"/>
          <w:szCs w:val="22"/>
        </w:rPr>
        <w:t>соҳибкорӣ</w:t>
      </w:r>
      <w:proofErr w:type="spellEnd"/>
      <w:r w:rsidRPr="008F6A10">
        <w:rPr>
          <w:rFonts w:ascii="Arial Tj  Bold" w:hAnsi="Arial Tj  Bold" w:cs="Arial Tj  Bold"/>
          <w:bCs w:val="0"/>
          <w:caps w:val="0"/>
          <w:sz w:val="22"/>
          <w:szCs w:val="22"/>
        </w:rPr>
        <w:t>»</w:t>
      </w:r>
      <w:r w:rsidR="00FB2909">
        <w:rPr>
          <w:rFonts w:ascii="Arial Tj  Bold" w:hAnsi="Arial Tj  Bold" w:cs="Arial Tj  Bold"/>
          <w:b w:val="0"/>
          <w:bCs w:val="0"/>
          <w:caps w:val="0"/>
          <w:sz w:val="22"/>
          <w:szCs w:val="22"/>
        </w:rPr>
        <w:t xml:space="preserve"> </w:t>
      </w:r>
    </w:p>
    <w:p w:rsidR="007D2CAE" w:rsidRDefault="007D2CAE" w:rsidP="007D2CAE">
      <w:pPr>
        <w:pStyle w:val="Text"/>
        <w:rPr>
          <w:rFonts w:ascii="Arial Tj Regular" w:hAnsi="Arial Tj Regular" w:cs="Arial Tj Regular"/>
        </w:rPr>
      </w:pPr>
      <w:proofErr w:type="spellStart"/>
      <w:r>
        <w:rPr>
          <w:rFonts w:ascii="Arial Tj  Bold" w:hAnsi="Arial Tj  Bold" w:cs="Arial Tj  Bold"/>
          <w:b/>
          <w:bCs/>
        </w:rPr>
        <w:t>Моддаи</w:t>
      </w:r>
      <w:proofErr w:type="spellEnd"/>
      <w:r>
        <w:rPr>
          <w:rFonts w:ascii="Arial Tj  Bold" w:hAnsi="Arial Tj  Bold" w:cs="Arial Tj  Bold"/>
          <w:b/>
          <w:bCs/>
        </w:rPr>
        <w:t xml:space="preserve"> 1.</w:t>
      </w:r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аз 26 июли соли 2014 «Дар </w:t>
      </w:r>
      <w:proofErr w:type="spellStart"/>
      <w:r>
        <w:rPr>
          <w:rFonts w:ascii="Arial Tj Regular" w:hAnsi="Arial Tj Regular" w:cs="Arial Tj Regular"/>
        </w:rPr>
        <w:t>бораи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ҳимоя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ва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дастгирии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давлатии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соҳибкорӣ</w:t>
      </w:r>
      <w:proofErr w:type="spellEnd"/>
      <w:r>
        <w:rPr>
          <w:rFonts w:ascii="Arial Tj Regular" w:hAnsi="Arial Tj Regular" w:cs="Arial Tj Regular"/>
        </w:rPr>
        <w:t>» (</w:t>
      </w:r>
      <w:proofErr w:type="spellStart"/>
      <w:r>
        <w:rPr>
          <w:rFonts w:ascii="Arial Tj Regular" w:hAnsi="Arial Tj Regular" w:cs="Arial Tj Regular"/>
        </w:rPr>
        <w:t>Ахбори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Маҷлиси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Олии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, с. 2014, № 7, қ. 2, мод. 404; с. 2015, № 3, мод. 216) </w:t>
      </w:r>
      <w:proofErr w:type="spellStart"/>
      <w:r>
        <w:rPr>
          <w:rFonts w:ascii="Arial Tj Regular" w:hAnsi="Arial Tj Regular" w:cs="Arial Tj Regular"/>
        </w:rPr>
        <w:t>тағйироти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зерин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ворид</w:t>
      </w:r>
      <w:proofErr w:type="spellEnd"/>
      <w:r>
        <w:rPr>
          <w:rFonts w:ascii="Arial Tj Regular" w:hAnsi="Arial Tj Regular" w:cs="Arial Tj Regular"/>
        </w:rPr>
        <w:t xml:space="preserve"> карда </w:t>
      </w:r>
      <w:proofErr w:type="spellStart"/>
      <w:r>
        <w:rPr>
          <w:rFonts w:ascii="Arial Tj Regular" w:hAnsi="Arial Tj Regular" w:cs="Arial Tj Regular"/>
        </w:rPr>
        <w:t>шаванд</w:t>
      </w:r>
      <w:proofErr w:type="spellEnd"/>
      <w:r>
        <w:rPr>
          <w:rFonts w:ascii="Arial Tj Regular" w:hAnsi="Arial Tj Regular" w:cs="Arial Tj Regular"/>
        </w:rPr>
        <w:t>:</w:t>
      </w:r>
    </w:p>
    <w:p w:rsidR="007D2CAE" w:rsidRDefault="007D2CAE" w:rsidP="007D2CAE">
      <w:pPr>
        <w:pStyle w:val="Text"/>
        <w:rPr>
          <w:rFonts w:ascii="Arial Tj Regular" w:hAnsi="Arial Tj Regular" w:cs="Arial Tj Regular"/>
        </w:rPr>
      </w:pPr>
      <w:r>
        <w:rPr>
          <w:rFonts w:ascii="Arial Tj Regular" w:hAnsi="Arial Tj Regular" w:cs="Arial Tj Regular"/>
        </w:rPr>
        <w:t xml:space="preserve">1. Аз </w:t>
      </w:r>
      <w:proofErr w:type="spellStart"/>
      <w:r>
        <w:rPr>
          <w:rFonts w:ascii="Arial Tj Regular" w:hAnsi="Arial Tj Regular" w:cs="Arial Tj Regular"/>
        </w:rPr>
        <w:t>матни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моддаи</w:t>
      </w:r>
      <w:proofErr w:type="spellEnd"/>
      <w:r>
        <w:rPr>
          <w:rFonts w:ascii="Arial Tj Regular" w:hAnsi="Arial Tj Regular" w:cs="Arial Tj Regular"/>
        </w:rPr>
        <w:t xml:space="preserve"> 2 </w:t>
      </w:r>
      <w:proofErr w:type="spellStart"/>
      <w:r>
        <w:rPr>
          <w:rFonts w:ascii="Arial Tj Regular" w:hAnsi="Arial Tj Regular" w:cs="Arial Tj Regular"/>
        </w:rPr>
        <w:t>калимаи</w:t>
      </w:r>
      <w:proofErr w:type="spellEnd"/>
      <w:r>
        <w:rPr>
          <w:rFonts w:ascii="Arial Tj Regular" w:hAnsi="Arial Tj Regular" w:cs="Arial Tj Regular"/>
        </w:rPr>
        <w:t xml:space="preserve"> «(</w:t>
      </w:r>
      <w:proofErr w:type="spellStart"/>
      <w:r>
        <w:rPr>
          <w:rFonts w:ascii="Arial Tj Regular" w:hAnsi="Arial Tj Regular" w:cs="Arial Tj Regular"/>
        </w:rPr>
        <w:t>Сарқонуни</w:t>
      </w:r>
      <w:proofErr w:type="spellEnd"/>
      <w:r>
        <w:rPr>
          <w:rFonts w:ascii="Arial Tj Regular" w:hAnsi="Arial Tj Regular" w:cs="Arial Tj Regular"/>
        </w:rPr>
        <w:t xml:space="preserve">)» </w:t>
      </w:r>
      <w:proofErr w:type="spellStart"/>
      <w:r>
        <w:rPr>
          <w:rFonts w:ascii="Arial Tj Regular" w:hAnsi="Arial Tj Regular" w:cs="Arial Tj Regular"/>
        </w:rPr>
        <w:t>хориҷ</w:t>
      </w:r>
      <w:proofErr w:type="spellEnd"/>
      <w:r>
        <w:rPr>
          <w:rFonts w:ascii="Arial Tj Regular" w:hAnsi="Arial Tj Regular" w:cs="Arial Tj Regular"/>
        </w:rPr>
        <w:t xml:space="preserve"> карда </w:t>
      </w:r>
      <w:proofErr w:type="spellStart"/>
      <w:r>
        <w:rPr>
          <w:rFonts w:ascii="Arial Tj Regular" w:hAnsi="Arial Tj Regular" w:cs="Arial Tj Regular"/>
        </w:rPr>
        <w:t>шавад</w:t>
      </w:r>
      <w:proofErr w:type="spellEnd"/>
      <w:r>
        <w:rPr>
          <w:rFonts w:ascii="Arial Tj Regular" w:hAnsi="Arial Tj Regular" w:cs="Arial Tj Regular"/>
        </w:rPr>
        <w:t>.</w:t>
      </w:r>
    </w:p>
    <w:p w:rsidR="007D2CAE" w:rsidRDefault="007D2CAE" w:rsidP="007D2CAE">
      <w:pPr>
        <w:pStyle w:val="Text"/>
        <w:rPr>
          <w:rFonts w:ascii="Arial Tj Regular" w:hAnsi="Arial Tj Regular" w:cs="Arial Tj Regular"/>
        </w:rPr>
      </w:pPr>
      <w:r>
        <w:rPr>
          <w:rFonts w:ascii="Arial Tj Regular" w:hAnsi="Arial Tj Regular" w:cs="Arial Tj Regular"/>
        </w:rPr>
        <w:t xml:space="preserve">2. </w:t>
      </w:r>
      <w:proofErr w:type="spellStart"/>
      <w:r>
        <w:rPr>
          <w:rFonts w:ascii="Arial Tj Regular" w:hAnsi="Arial Tj Regular" w:cs="Arial Tj Regular"/>
        </w:rPr>
        <w:t>Сархати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ҳаждаҳуми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моддаи</w:t>
      </w:r>
      <w:proofErr w:type="spellEnd"/>
      <w:r>
        <w:rPr>
          <w:rFonts w:ascii="Arial Tj Regular" w:hAnsi="Arial Tj Regular" w:cs="Arial Tj Regular"/>
        </w:rPr>
        <w:t xml:space="preserve"> 14 </w:t>
      </w:r>
      <w:proofErr w:type="spellStart"/>
      <w:r>
        <w:rPr>
          <w:rFonts w:ascii="Arial Tj Regular" w:hAnsi="Arial Tj Regular" w:cs="Arial Tj Regular"/>
        </w:rPr>
        <w:t>хориҷ</w:t>
      </w:r>
      <w:proofErr w:type="spellEnd"/>
      <w:r>
        <w:rPr>
          <w:rFonts w:ascii="Arial Tj Regular" w:hAnsi="Arial Tj Regular" w:cs="Arial Tj Regular"/>
        </w:rPr>
        <w:t xml:space="preserve"> карда </w:t>
      </w:r>
      <w:proofErr w:type="spellStart"/>
      <w:r>
        <w:rPr>
          <w:rFonts w:ascii="Arial Tj Regular" w:hAnsi="Arial Tj Regular" w:cs="Arial Tj Regular"/>
        </w:rPr>
        <w:t>шавад</w:t>
      </w:r>
      <w:proofErr w:type="spellEnd"/>
      <w:r>
        <w:rPr>
          <w:rFonts w:ascii="Arial Tj Regular" w:hAnsi="Arial Tj Regular" w:cs="Arial Tj Regular"/>
        </w:rPr>
        <w:t>.</w:t>
      </w:r>
    </w:p>
    <w:p w:rsidR="007D2CAE" w:rsidRDefault="007D2CAE" w:rsidP="007D2CAE">
      <w:pPr>
        <w:pStyle w:val="Text"/>
        <w:rPr>
          <w:rFonts w:ascii="Arial Tj Regular" w:hAnsi="Arial Tj Regular" w:cs="Arial Tj Regular"/>
        </w:rPr>
      </w:pPr>
      <w:proofErr w:type="spellStart"/>
      <w:r>
        <w:rPr>
          <w:rFonts w:ascii="Arial Tj  Bold" w:hAnsi="Arial Tj  Bold" w:cs="Arial Tj  Bold"/>
          <w:b/>
          <w:bCs/>
        </w:rPr>
        <w:t>Моддаи</w:t>
      </w:r>
      <w:proofErr w:type="spellEnd"/>
      <w:r>
        <w:rPr>
          <w:rFonts w:ascii="Arial Tj  Bold" w:hAnsi="Arial Tj  Bold" w:cs="Arial Tj  Bold"/>
          <w:b/>
          <w:bCs/>
        </w:rPr>
        <w:t xml:space="preserve"> 2.</w:t>
      </w:r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мазкур</w:t>
      </w:r>
      <w:proofErr w:type="spellEnd"/>
      <w:r>
        <w:rPr>
          <w:rFonts w:ascii="Arial Tj Regular" w:hAnsi="Arial Tj Regular" w:cs="Arial Tj Regular"/>
        </w:rPr>
        <w:t xml:space="preserve"> пас аз </w:t>
      </w:r>
      <w:proofErr w:type="spellStart"/>
      <w:r>
        <w:rPr>
          <w:rFonts w:ascii="Arial Tj Regular" w:hAnsi="Arial Tj Regular" w:cs="Arial Tj Regular"/>
        </w:rPr>
        <w:t>интишори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расмӣ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мавриди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амал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қарор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дода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шавад</w:t>
      </w:r>
      <w:proofErr w:type="spellEnd"/>
      <w:r>
        <w:rPr>
          <w:rFonts w:ascii="Arial Tj Regular" w:hAnsi="Arial Tj Regular" w:cs="Arial Tj Regular"/>
        </w:rPr>
        <w:t>.</w:t>
      </w:r>
    </w:p>
    <w:p w:rsidR="007D2CAE" w:rsidRDefault="007D2CAE" w:rsidP="007D2CAE">
      <w:pPr>
        <w:pStyle w:val="Text"/>
        <w:rPr>
          <w:rFonts w:ascii="Arial Tj Regular" w:hAnsi="Arial Tj Regular" w:cs="Arial Tj Regular"/>
        </w:rPr>
      </w:pPr>
    </w:p>
    <w:p w:rsidR="007D2CAE" w:rsidRDefault="007D2CAE" w:rsidP="007D2CAE">
      <w:pPr>
        <w:pStyle w:val="Text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Президенти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  </w:t>
      </w:r>
      <w:r>
        <w:rPr>
          <w:rFonts w:ascii="Arial Tj  Bold" w:hAnsi="Arial Tj  Bold" w:cs="Arial Tj  Bold"/>
          <w:b/>
          <w:bCs/>
        </w:rPr>
        <w:tab/>
        <w:t xml:space="preserve">                              </w:t>
      </w:r>
      <w:proofErr w:type="spellStart"/>
      <w:r>
        <w:rPr>
          <w:rFonts w:ascii="Arial Tj  Bold" w:hAnsi="Arial Tj  Bold" w:cs="Arial Tj  Bold"/>
          <w:b/>
          <w:bCs/>
        </w:rPr>
        <w:t>Эмомалӣ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r>
        <w:rPr>
          <w:rFonts w:ascii="Arial Tj  Bold" w:hAnsi="Arial Tj  Bold" w:cs="Arial Tj  Bold"/>
          <w:b/>
          <w:bCs/>
          <w:caps/>
        </w:rPr>
        <w:t>Раҳмон</w:t>
      </w:r>
    </w:p>
    <w:p w:rsidR="007D2CAE" w:rsidRDefault="007D2CAE" w:rsidP="007D2CAE">
      <w:pPr>
        <w:pStyle w:val="Text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>ш. Душанбе, 30 майи соли 2017, № 1436</w:t>
      </w:r>
    </w:p>
    <w:p w:rsidR="007D2CAE" w:rsidRDefault="005179B2" w:rsidP="005179B2">
      <w:pPr>
        <w:pStyle w:val="a3"/>
        <w:suppressAutoHyphens w:val="0"/>
        <w:spacing w:before="57"/>
        <w:jc w:val="center"/>
      </w:pPr>
      <w:proofErr w:type="spellStart"/>
      <w:r>
        <w:rPr>
          <w:caps w:val="0"/>
        </w:rPr>
        <w:t>Қарори</w:t>
      </w:r>
      <w:proofErr w:type="spellEnd"/>
    </w:p>
    <w:p w:rsidR="007D2CAE" w:rsidRDefault="005179B2" w:rsidP="007D2CAE">
      <w:pPr>
        <w:pStyle w:val="a3"/>
        <w:suppressAutoHyphens w:val="0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намояндагони</w:t>
      </w:r>
      <w:proofErr w:type="spellEnd"/>
      <w:r>
        <w:rPr>
          <w:caps w:val="0"/>
          <w:sz w:val="32"/>
          <w:szCs w:val="32"/>
        </w:rPr>
        <w:t xml:space="preserve"> </w:t>
      </w:r>
    </w:p>
    <w:p w:rsidR="007D2CAE" w:rsidRDefault="005179B2" w:rsidP="007D2CAE">
      <w:pPr>
        <w:pStyle w:val="a3"/>
        <w:suppressAutoHyphens w:val="0"/>
        <w:jc w:val="center"/>
        <w:rPr>
          <w:rFonts w:ascii="FreeSet Tj  Bold" w:hAnsi="FreeSet Tj  Bold" w:cs="FreeSet Tj  Bold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Олии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Ҷумҳурии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Тоҷикистон</w:t>
      </w:r>
      <w:proofErr w:type="spellEnd"/>
    </w:p>
    <w:p w:rsidR="007D2CAE" w:rsidRDefault="007D2CAE" w:rsidP="007D2CAE">
      <w:pPr>
        <w:pStyle w:val="Text"/>
        <w:spacing w:before="57"/>
        <w:ind w:firstLine="0"/>
        <w:jc w:val="center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 xml:space="preserve">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қабул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кардани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</w:t>
      </w:r>
      <w:proofErr w:type="spellStart"/>
      <w:r>
        <w:rPr>
          <w:rFonts w:ascii="Arial Tj  Bold" w:hAnsi="Arial Tj  Bold" w:cs="Arial Tj  Bold"/>
          <w:b/>
          <w:bCs/>
        </w:rPr>
        <w:t>Оид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ворид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намудани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тағйирот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ҳимоя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ва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дастгирии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давлатии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соҳибкорӣ</w:t>
      </w:r>
      <w:proofErr w:type="spellEnd"/>
      <w:r>
        <w:rPr>
          <w:rFonts w:ascii="Arial Tj  Bold" w:hAnsi="Arial Tj  Bold" w:cs="Arial Tj  Bold"/>
          <w:b/>
          <w:bCs/>
        </w:rPr>
        <w:t>»</w:t>
      </w:r>
    </w:p>
    <w:p w:rsidR="007D2CAE" w:rsidRDefault="007D2CAE" w:rsidP="007D2CAE">
      <w:pPr>
        <w:pStyle w:val="Text"/>
        <w:rPr>
          <w:rFonts w:ascii="Arial Tj Regular" w:hAnsi="Arial Tj Regular" w:cs="Arial Tj Regular"/>
        </w:rPr>
      </w:pPr>
    </w:p>
    <w:p w:rsidR="007D2CAE" w:rsidRDefault="007D2CAE" w:rsidP="007D2CAE">
      <w:pPr>
        <w:pStyle w:val="Text"/>
        <w:rPr>
          <w:rFonts w:ascii="Arial Tj  Italic" w:hAnsi="Arial Tj  Italic" w:cs="Arial Tj  Italic"/>
          <w:i/>
          <w:iCs/>
        </w:rPr>
      </w:pPr>
      <w:proofErr w:type="spellStart"/>
      <w:r>
        <w:rPr>
          <w:rFonts w:ascii="Arial Tj Regular" w:hAnsi="Arial Tj Regular" w:cs="Arial Tj Regular"/>
        </w:rPr>
        <w:t>Мутобиқи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моддаи</w:t>
      </w:r>
      <w:proofErr w:type="spellEnd"/>
      <w:r>
        <w:rPr>
          <w:rFonts w:ascii="Arial Tj Regular" w:hAnsi="Arial Tj Regular" w:cs="Arial Tj Regular"/>
        </w:rPr>
        <w:t xml:space="preserve"> 60 </w:t>
      </w:r>
      <w:proofErr w:type="spellStart"/>
      <w:r>
        <w:rPr>
          <w:rFonts w:ascii="Arial Tj Regular" w:hAnsi="Arial Tj Regular" w:cs="Arial Tj Regular"/>
        </w:rPr>
        <w:t>Конститутсияи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Маҷлиси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намояндагони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Маҷлиси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Олии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қарор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>:</w:t>
      </w:r>
    </w:p>
    <w:p w:rsidR="007D2CAE" w:rsidRDefault="007D2CAE" w:rsidP="007D2CAE">
      <w:pPr>
        <w:pStyle w:val="Text"/>
        <w:rPr>
          <w:rFonts w:ascii="Arial Tj Regular" w:hAnsi="Arial Tj Regular" w:cs="Arial Tj Regular"/>
        </w:rPr>
      </w:pP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«</w:t>
      </w:r>
      <w:proofErr w:type="spellStart"/>
      <w:r>
        <w:rPr>
          <w:rFonts w:ascii="Arial Tj Regular" w:hAnsi="Arial Tj Regular" w:cs="Arial Tj Regular"/>
        </w:rPr>
        <w:t>Оид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ворид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намудани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тағйирот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«Дар </w:t>
      </w:r>
      <w:proofErr w:type="spellStart"/>
      <w:r>
        <w:rPr>
          <w:rFonts w:ascii="Arial Tj Regular" w:hAnsi="Arial Tj Regular" w:cs="Arial Tj Regular"/>
        </w:rPr>
        <w:t>бораи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ҳимоя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ва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дастгирии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давлатии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соҳибкорӣ</w:t>
      </w:r>
      <w:proofErr w:type="spellEnd"/>
      <w:r>
        <w:rPr>
          <w:rFonts w:ascii="Arial Tj Regular" w:hAnsi="Arial Tj Regular" w:cs="Arial Tj Regular"/>
        </w:rPr>
        <w:t xml:space="preserve">» </w:t>
      </w:r>
      <w:proofErr w:type="spellStart"/>
      <w:r>
        <w:rPr>
          <w:rFonts w:ascii="Arial Tj Regular" w:hAnsi="Arial Tj Regular" w:cs="Arial Tj Regular"/>
        </w:rPr>
        <w:t>қабул</w:t>
      </w:r>
      <w:proofErr w:type="spellEnd"/>
      <w:r>
        <w:rPr>
          <w:rFonts w:ascii="Arial Tj Regular" w:hAnsi="Arial Tj Regular" w:cs="Arial Tj Regular"/>
        </w:rPr>
        <w:t xml:space="preserve"> карда </w:t>
      </w:r>
      <w:proofErr w:type="spellStart"/>
      <w:r>
        <w:rPr>
          <w:rFonts w:ascii="Arial Tj Regular" w:hAnsi="Arial Tj Regular" w:cs="Arial Tj Regular"/>
        </w:rPr>
        <w:t>шавад</w:t>
      </w:r>
      <w:proofErr w:type="spellEnd"/>
      <w:r>
        <w:rPr>
          <w:rFonts w:ascii="Arial Tj Regular" w:hAnsi="Arial Tj Regular" w:cs="Arial Tj Regular"/>
        </w:rPr>
        <w:t>.</w:t>
      </w:r>
    </w:p>
    <w:p w:rsidR="007D2CAE" w:rsidRDefault="007D2CAE" w:rsidP="007D2CAE">
      <w:pPr>
        <w:pStyle w:val="Text"/>
        <w:rPr>
          <w:rFonts w:ascii="Arial Tj Regular" w:hAnsi="Arial Tj Regular" w:cs="Arial Tj Regular"/>
        </w:rPr>
      </w:pPr>
    </w:p>
    <w:p w:rsidR="007D2CAE" w:rsidRDefault="007D2CAE" w:rsidP="007D2CAE">
      <w:pPr>
        <w:pStyle w:val="Text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Муовини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якуми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намояндагони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</w:p>
    <w:p w:rsidR="007D2CAE" w:rsidRDefault="007D2CAE" w:rsidP="007D2CAE">
      <w:pPr>
        <w:pStyle w:val="Text"/>
        <w:rPr>
          <w:rFonts w:ascii="Arial Tj Regular" w:hAnsi="Arial Tj Regular" w:cs="Arial Tj Regular"/>
        </w:rPr>
      </w:pP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r>
        <w:rPr>
          <w:rFonts w:ascii="Arial Tj  Bold" w:hAnsi="Arial Tj  Bold" w:cs="Arial Tj  Bold"/>
          <w:b/>
          <w:bCs/>
        </w:rPr>
        <w:tab/>
        <w:t xml:space="preserve">                                 А. </w:t>
      </w:r>
      <w:r>
        <w:rPr>
          <w:rFonts w:ascii="Arial Tj  Bold" w:hAnsi="Arial Tj  Bold" w:cs="Arial Tj  Bold"/>
          <w:b/>
          <w:bCs/>
          <w:caps/>
        </w:rPr>
        <w:t>Азизӣ</w:t>
      </w:r>
    </w:p>
    <w:p w:rsidR="007D2CAE" w:rsidRDefault="007D2CAE" w:rsidP="007D2CAE">
      <w:pPr>
        <w:pStyle w:val="Text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>ш. Душанбе, 21 апрели соли 2017, № 745</w:t>
      </w:r>
    </w:p>
    <w:p w:rsidR="007D2CAE" w:rsidRDefault="007D2CAE" w:rsidP="007D2CAE">
      <w:pPr>
        <w:pStyle w:val="Text"/>
        <w:rPr>
          <w:rFonts w:ascii="Arial Tj  Bold Italic" w:hAnsi="Arial Tj  Bold Italic" w:cs="Arial Tj  Bold Italic"/>
          <w:b/>
          <w:bCs/>
          <w:i/>
          <w:iCs/>
        </w:rPr>
      </w:pPr>
    </w:p>
    <w:p w:rsidR="007D2CAE" w:rsidRDefault="005179B2" w:rsidP="007D2CAE">
      <w:pPr>
        <w:pStyle w:val="a3"/>
        <w:suppressAutoHyphens w:val="0"/>
        <w:spacing w:before="113"/>
        <w:jc w:val="center"/>
      </w:pPr>
      <w:proofErr w:type="spellStart"/>
      <w:r>
        <w:rPr>
          <w:caps w:val="0"/>
        </w:rPr>
        <w:t>Қарори</w:t>
      </w:r>
      <w:proofErr w:type="spellEnd"/>
    </w:p>
    <w:p w:rsidR="005179B2" w:rsidRDefault="005179B2" w:rsidP="007D2CAE">
      <w:pPr>
        <w:pStyle w:val="a3"/>
        <w:suppressAutoHyphens w:val="0"/>
        <w:jc w:val="center"/>
        <w:rPr>
          <w:caps w:val="0"/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миллии</w:t>
      </w:r>
      <w:proofErr w:type="spellEnd"/>
      <w:r>
        <w:rPr>
          <w:caps w:val="0"/>
          <w:sz w:val="32"/>
          <w:szCs w:val="32"/>
        </w:rPr>
        <w:t xml:space="preserve"> </w:t>
      </w:r>
    </w:p>
    <w:p w:rsidR="007D2CAE" w:rsidRDefault="005179B2" w:rsidP="005179B2">
      <w:pPr>
        <w:pStyle w:val="a3"/>
        <w:suppressAutoHyphens w:val="0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Олии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Ҷумҳурии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Тоҷикистон</w:t>
      </w:r>
      <w:proofErr w:type="spellEnd"/>
    </w:p>
    <w:p w:rsidR="007D2CAE" w:rsidRDefault="007D2CAE" w:rsidP="007D2CAE">
      <w:pPr>
        <w:pStyle w:val="Text"/>
        <w:spacing w:before="57"/>
        <w:ind w:firstLine="0"/>
        <w:jc w:val="center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 xml:space="preserve">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</w:t>
      </w:r>
      <w:proofErr w:type="spellStart"/>
      <w:r>
        <w:rPr>
          <w:rFonts w:ascii="Arial Tj  Bold" w:hAnsi="Arial Tj  Bold" w:cs="Arial Tj  Bold"/>
          <w:b/>
          <w:bCs/>
        </w:rPr>
        <w:t>Оид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ворид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намудани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тағйирот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ҳимоя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ва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дастгирии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давлатии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соҳибкорӣ</w:t>
      </w:r>
      <w:proofErr w:type="spellEnd"/>
      <w:r>
        <w:rPr>
          <w:rFonts w:ascii="Arial Tj  Bold" w:hAnsi="Arial Tj  Bold" w:cs="Arial Tj  Bold"/>
          <w:b/>
          <w:bCs/>
        </w:rPr>
        <w:t>»</w:t>
      </w:r>
    </w:p>
    <w:p w:rsidR="007D2CAE" w:rsidRDefault="007D2CAE" w:rsidP="007D2CAE">
      <w:pPr>
        <w:pStyle w:val="Text"/>
        <w:rPr>
          <w:rFonts w:ascii="Arial Tj Regular" w:hAnsi="Arial Tj Regular" w:cs="Arial Tj Regular"/>
        </w:rPr>
      </w:pPr>
    </w:p>
    <w:p w:rsidR="007D2CAE" w:rsidRDefault="007D2CAE" w:rsidP="007D2CAE">
      <w:pPr>
        <w:pStyle w:val="Text"/>
        <w:rPr>
          <w:rFonts w:ascii="Arial Tj  Italic" w:hAnsi="Arial Tj  Italic" w:cs="Arial Tj  Italic"/>
          <w:i/>
          <w:iCs/>
        </w:rPr>
      </w:pPr>
      <w:proofErr w:type="spellStart"/>
      <w:r>
        <w:rPr>
          <w:rFonts w:ascii="Arial Tj Regular" w:hAnsi="Arial Tj Regular" w:cs="Arial Tj Regular"/>
        </w:rPr>
        <w:t>Маҷлиси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миллии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Маҷлиси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Олии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«</w:t>
      </w:r>
      <w:proofErr w:type="spellStart"/>
      <w:r>
        <w:rPr>
          <w:rFonts w:ascii="Arial Tj Regular" w:hAnsi="Arial Tj Regular" w:cs="Arial Tj Regular"/>
        </w:rPr>
        <w:t>Оид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ворид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намудани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тағйирот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«Дар </w:t>
      </w:r>
      <w:proofErr w:type="spellStart"/>
      <w:r>
        <w:rPr>
          <w:rFonts w:ascii="Arial Tj Regular" w:hAnsi="Arial Tj Regular" w:cs="Arial Tj Regular"/>
        </w:rPr>
        <w:t>бораи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ҳимоя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ва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дастгирии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давлатии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proofErr w:type="gramStart"/>
      <w:r>
        <w:rPr>
          <w:rFonts w:ascii="Arial Tj Regular" w:hAnsi="Arial Tj Regular" w:cs="Arial Tj Regular"/>
        </w:rPr>
        <w:t>соҳибкорӣ</w:t>
      </w:r>
      <w:proofErr w:type="spellEnd"/>
      <w:r>
        <w:rPr>
          <w:rFonts w:ascii="Arial Tj Regular" w:hAnsi="Arial Tj Regular" w:cs="Arial Tj Regular"/>
        </w:rPr>
        <w:t>»-</w:t>
      </w:r>
      <w:proofErr w:type="spellStart"/>
      <w:proofErr w:type="gramEnd"/>
      <w:r>
        <w:rPr>
          <w:rFonts w:ascii="Arial Tj Regular" w:hAnsi="Arial Tj Regular" w:cs="Arial Tj Regular"/>
        </w:rPr>
        <w:t>ро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баррасӣ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намуда</w:t>
      </w:r>
      <w:proofErr w:type="spellEnd"/>
      <w:r>
        <w:rPr>
          <w:rFonts w:ascii="Arial Tj Regular" w:hAnsi="Arial Tj Regular" w:cs="Arial Tj Regular"/>
        </w:rPr>
        <w:t>,</w:t>
      </w:r>
      <w:r>
        <w:rPr>
          <w:rFonts w:ascii="Arial Tj  Bold Italic" w:hAnsi="Arial Tj  Bold Italic" w:cs="Arial Tj  Bold Italic"/>
          <w:b/>
          <w:bCs/>
          <w:i/>
          <w:i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қарор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>:</w:t>
      </w:r>
    </w:p>
    <w:p w:rsidR="007D2CAE" w:rsidRDefault="007D2CAE" w:rsidP="007D2CAE">
      <w:pPr>
        <w:pStyle w:val="Text"/>
        <w:rPr>
          <w:rFonts w:ascii="Arial Tj Regular" w:hAnsi="Arial Tj Regular" w:cs="Arial Tj Regular"/>
        </w:rPr>
      </w:pP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proofErr w:type="gram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proofErr w:type="gramEnd"/>
      <w:r>
        <w:rPr>
          <w:rFonts w:ascii="Arial Tj Regular" w:hAnsi="Arial Tj Regular" w:cs="Arial Tj Regular"/>
        </w:rPr>
        <w:t xml:space="preserve"> «</w:t>
      </w:r>
      <w:proofErr w:type="spellStart"/>
      <w:r>
        <w:rPr>
          <w:rFonts w:ascii="Arial Tj Regular" w:hAnsi="Arial Tj Regular" w:cs="Arial Tj Regular"/>
        </w:rPr>
        <w:t>Оид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ворид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намудани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тағйирот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«Дар </w:t>
      </w:r>
      <w:proofErr w:type="spellStart"/>
      <w:r>
        <w:rPr>
          <w:rFonts w:ascii="Arial Tj Regular" w:hAnsi="Arial Tj Regular" w:cs="Arial Tj Regular"/>
        </w:rPr>
        <w:t>бораи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ҳимоя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ва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дастгирии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давлатии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соҳибкорӣ</w:t>
      </w:r>
      <w:proofErr w:type="spellEnd"/>
      <w:r>
        <w:rPr>
          <w:rFonts w:ascii="Arial Tj Regular" w:hAnsi="Arial Tj Regular" w:cs="Arial Tj Regular"/>
        </w:rPr>
        <w:t xml:space="preserve">» </w:t>
      </w:r>
      <w:proofErr w:type="spellStart"/>
      <w:r>
        <w:rPr>
          <w:rFonts w:ascii="Arial Tj Regular" w:hAnsi="Arial Tj Regular" w:cs="Arial Tj Regular"/>
        </w:rPr>
        <w:t>ҷонибдорӣ</w:t>
      </w:r>
      <w:proofErr w:type="spellEnd"/>
      <w:r>
        <w:rPr>
          <w:rFonts w:ascii="Arial Tj Regular" w:hAnsi="Arial Tj Regular" w:cs="Arial Tj Regular"/>
        </w:rPr>
        <w:t xml:space="preserve"> карда </w:t>
      </w:r>
      <w:proofErr w:type="spellStart"/>
      <w:r>
        <w:rPr>
          <w:rFonts w:ascii="Arial Tj Regular" w:hAnsi="Arial Tj Regular" w:cs="Arial Tj Regular"/>
        </w:rPr>
        <w:t>шавад</w:t>
      </w:r>
      <w:proofErr w:type="spellEnd"/>
      <w:r>
        <w:rPr>
          <w:rFonts w:ascii="Arial Tj Regular" w:hAnsi="Arial Tj Regular" w:cs="Arial Tj Regular"/>
        </w:rPr>
        <w:t>.</w:t>
      </w:r>
    </w:p>
    <w:p w:rsidR="007D2CAE" w:rsidRDefault="007D2CAE" w:rsidP="007D2CAE">
      <w:pPr>
        <w:pStyle w:val="Text"/>
        <w:spacing w:before="113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миллии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</w:p>
    <w:p w:rsidR="007D2CAE" w:rsidRDefault="007D2CAE" w:rsidP="007D2CAE">
      <w:pPr>
        <w:pStyle w:val="Text"/>
        <w:rPr>
          <w:rFonts w:ascii="Arial Tj Regular" w:hAnsi="Arial Tj Regular" w:cs="Arial Tj Regular"/>
        </w:rPr>
      </w:pP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r>
        <w:rPr>
          <w:rFonts w:ascii="Arial Tj  Bold" w:hAnsi="Arial Tj  Bold" w:cs="Arial Tj  Bold"/>
          <w:b/>
          <w:bCs/>
        </w:rPr>
        <w:tab/>
        <w:t xml:space="preserve">                                                М. </w:t>
      </w:r>
      <w:r>
        <w:rPr>
          <w:rFonts w:ascii="Arial Tj  Bold" w:hAnsi="Arial Tj  Bold" w:cs="Arial Tj  Bold"/>
          <w:b/>
          <w:bCs/>
          <w:caps/>
        </w:rPr>
        <w:t>Убайдуллоев</w:t>
      </w:r>
    </w:p>
    <w:p w:rsidR="007D2CAE" w:rsidRDefault="007D2CAE" w:rsidP="007D2CAE">
      <w:pPr>
        <w:pStyle w:val="a5"/>
        <w:jc w:val="center"/>
        <w:rPr>
          <w:rFonts w:ascii="Arial Tj  Bold" w:hAnsi="Arial Tj  Bold" w:cs="Arial Tj  Bold"/>
          <w:b w:val="0"/>
          <w:bCs w:val="0"/>
        </w:rPr>
      </w:pPr>
      <w:r>
        <w:rPr>
          <w:rFonts w:ascii="Arial Tj  Bold" w:hAnsi="Arial Tj  Bold" w:cs="Arial Tj  Bold"/>
          <w:b w:val="0"/>
          <w:bCs w:val="0"/>
        </w:rPr>
        <w:t>ш. Душанбе, 18 майи соли 2017, № 393</w:t>
      </w:r>
    </w:p>
    <w:p w:rsidR="00000B63" w:rsidRDefault="00000B63"/>
    <w:sectPr w:rsidR="0000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Bold 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AE"/>
    <w:rsid w:val="00000B63"/>
    <w:rsid w:val="000D75B9"/>
    <w:rsid w:val="001D322F"/>
    <w:rsid w:val="005179B2"/>
    <w:rsid w:val="007D2CAE"/>
    <w:rsid w:val="008F6A10"/>
    <w:rsid w:val="00AB5A59"/>
    <w:rsid w:val="00AE36CD"/>
    <w:rsid w:val="00BB2E3F"/>
    <w:rsid w:val="00DD05C4"/>
    <w:rsid w:val="00FB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3F3F3-51A4-4233-8AEB-FFCC664E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tg-Cyrl-TJ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7D2CAE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  <w:lang w:val="ru-RU"/>
    </w:rPr>
  </w:style>
  <w:style w:type="paragraph" w:customStyle="1" w:styleId="a4">
    <w:name w:val="ТЕКСТ ОСНОВНОЙ"/>
    <w:basedOn w:val="a"/>
    <w:uiPriority w:val="99"/>
    <w:rsid w:val="007D2CAE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  <w:lang w:val="ru-RU"/>
    </w:rPr>
  </w:style>
  <w:style w:type="paragraph" w:customStyle="1" w:styleId="Text">
    <w:name w:val="Text"/>
    <w:basedOn w:val="a"/>
    <w:uiPriority w:val="99"/>
    <w:rsid w:val="007D2CAE"/>
    <w:pPr>
      <w:keepLines/>
      <w:suppressAutoHyphens/>
      <w:autoSpaceDE w:val="0"/>
      <w:autoSpaceDN w:val="0"/>
      <w:adjustRightInd w:val="0"/>
      <w:spacing w:line="180" w:lineRule="atLeast"/>
      <w:ind w:firstLine="283"/>
      <w:jc w:val="both"/>
      <w:textAlignment w:val="center"/>
    </w:pPr>
    <w:rPr>
      <w:rFonts w:ascii="Calibri" w:hAnsi="Calibri" w:cs="Calibri"/>
      <w:color w:val="000000"/>
      <w:sz w:val="18"/>
      <w:szCs w:val="18"/>
      <w:lang w:val="ru-RU"/>
    </w:rPr>
  </w:style>
  <w:style w:type="paragraph" w:customStyle="1" w:styleId="a5">
    <w:name w:val="Сарлавха нав"/>
    <w:basedOn w:val="a4"/>
    <w:uiPriority w:val="99"/>
    <w:rsid w:val="007D2CAE"/>
    <w:pPr>
      <w:spacing w:line="580" w:lineRule="atLeast"/>
      <w:ind w:firstLine="0"/>
      <w:jc w:val="left"/>
    </w:pPr>
    <w:rPr>
      <w:rFonts w:ascii="FreeSet Tj Bold" w:hAnsi="FreeSet Tj Bold" w:cs="FreeSet Tj Bold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Kabulgoh</dc:creator>
  <cp:keywords/>
  <dc:description/>
  <cp:lastModifiedBy>Kabulgoh</cp:lastModifiedBy>
  <cp:revision>3</cp:revision>
  <dcterms:created xsi:type="dcterms:W3CDTF">2017-06-07T04:55:00Z</dcterms:created>
  <dcterms:modified xsi:type="dcterms:W3CDTF">2017-06-07T05:28:00Z</dcterms:modified>
</cp:coreProperties>
</file>