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44" w:rsidRPr="00643844" w:rsidRDefault="00643844" w:rsidP="00643844">
      <w:pPr>
        <w:pStyle w:val="a5"/>
        <w:jc w:val="center"/>
        <w:rPr>
          <w:caps w:val="0"/>
          <w:position w:val="6"/>
          <w:sz w:val="72"/>
          <w:szCs w:val="72"/>
        </w:rPr>
      </w:pPr>
      <w:r w:rsidRPr="00643844">
        <w:rPr>
          <w:rFonts w:ascii="Cambria" w:hAnsi="Cambria" w:cs="Cambria"/>
          <w:caps w:val="0"/>
          <w:position w:val="6"/>
          <w:sz w:val="72"/>
          <w:szCs w:val="72"/>
        </w:rPr>
        <w:t>Қ</w:t>
      </w:r>
      <w:r w:rsidRPr="00643844">
        <w:rPr>
          <w:caps w:val="0"/>
          <w:position w:val="6"/>
          <w:sz w:val="72"/>
          <w:szCs w:val="72"/>
        </w:rPr>
        <w:t xml:space="preserve">онуни </w:t>
      </w:r>
      <w:r w:rsidRPr="00643844">
        <w:rPr>
          <w:rFonts w:ascii="Cambria" w:hAnsi="Cambria" w:cs="Cambria"/>
          <w:caps w:val="0"/>
          <w:position w:val="6"/>
          <w:sz w:val="72"/>
          <w:szCs w:val="72"/>
        </w:rPr>
        <w:t>Ҷ</w:t>
      </w:r>
      <w:r w:rsidRPr="00643844">
        <w:rPr>
          <w:caps w:val="0"/>
          <w:position w:val="6"/>
          <w:sz w:val="72"/>
          <w:szCs w:val="72"/>
        </w:rPr>
        <w:t>ум</w:t>
      </w:r>
      <w:r w:rsidRPr="00643844">
        <w:rPr>
          <w:rFonts w:ascii="Cambria" w:hAnsi="Cambria" w:cs="Cambria"/>
          <w:caps w:val="0"/>
          <w:position w:val="6"/>
          <w:sz w:val="72"/>
          <w:szCs w:val="72"/>
        </w:rPr>
        <w:t>ҳ</w:t>
      </w:r>
      <w:r w:rsidRPr="00643844">
        <w:rPr>
          <w:caps w:val="0"/>
          <w:position w:val="6"/>
          <w:sz w:val="72"/>
          <w:szCs w:val="72"/>
        </w:rPr>
        <w:t>урии Т</w:t>
      </w:r>
      <w:bookmarkStart w:id="0" w:name="_GoBack"/>
      <w:bookmarkEnd w:id="0"/>
      <w:r w:rsidRPr="00643844">
        <w:rPr>
          <w:caps w:val="0"/>
          <w:position w:val="6"/>
          <w:sz w:val="72"/>
          <w:szCs w:val="72"/>
        </w:rPr>
        <w:t>о</w:t>
      </w:r>
      <w:r w:rsidRPr="00643844">
        <w:rPr>
          <w:rFonts w:ascii="Cambria" w:hAnsi="Cambria" w:cs="Cambria"/>
          <w:caps w:val="0"/>
          <w:position w:val="6"/>
          <w:sz w:val="72"/>
          <w:szCs w:val="72"/>
        </w:rPr>
        <w:t>ҷ</w:t>
      </w:r>
      <w:r w:rsidRPr="00643844">
        <w:rPr>
          <w:caps w:val="0"/>
          <w:position w:val="6"/>
          <w:sz w:val="72"/>
          <w:szCs w:val="72"/>
        </w:rPr>
        <w:t>икистон</w:t>
      </w:r>
    </w:p>
    <w:p w:rsidR="00643844" w:rsidRPr="00643844" w:rsidRDefault="00643844" w:rsidP="00643844">
      <w:pPr>
        <w:pStyle w:val="a5"/>
        <w:jc w:val="center"/>
        <w:rPr>
          <w:rFonts w:ascii="Arial Tj" w:hAnsi="Arial Tj"/>
          <w:b w:val="0"/>
          <w:bCs w:val="0"/>
        </w:rPr>
      </w:pPr>
      <w:r w:rsidRPr="00643844">
        <w:rPr>
          <w:rFonts w:ascii="Arial Tj" w:hAnsi="Arial Tj"/>
          <w:b w:val="0"/>
          <w:caps w:val="0"/>
          <w:position w:val="6"/>
        </w:rPr>
        <w:t xml:space="preserve"> </w:t>
      </w:r>
      <w:r w:rsidRPr="00643844">
        <w:rPr>
          <w:rFonts w:ascii="Arial Tj" w:hAnsi="Arial Tj"/>
          <w:b w:val="0"/>
          <w:bCs w:val="0"/>
          <w:caps w:val="0"/>
        </w:rPr>
        <w:t>Оид ба ворид намудани та</w:t>
      </w:r>
      <w:r w:rsidRPr="00643844">
        <w:rPr>
          <w:rFonts w:ascii="Calibri" w:hAnsi="Calibri" w:cs="Calibri"/>
          <w:b w:val="0"/>
          <w:bCs w:val="0"/>
          <w:caps w:val="0"/>
        </w:rPr>
        <w:t>ғ</w:t>
      </w:r>
      <w:r w:rsidRPr="00643844">
        <w:rPr>
          <w:rFonts w:ascii="Arial Tj" w:hAnsi="Arial Tj"/>
          <w:b w:val="0"/>
          <w:bCs w:val="0"/>
          <w:caps w:val="0"/>
        </w:rPr>
        <w:t xml:space="preserve">йирот ба </w:t>
      </w:r>
      <w:r w:rsidRPr="00643844">
        <w:rPr>
          <w:rFonts w:ascii="Calibri" w:hAnsi="Calibri" w:cs="Calibri"/>
          <w:b w:val="0"/>
          <w:bCs w:val="0"/>
          <w:caps w:val="0"/>
        </w:rPr>
        <w:t>Қ</w:t>
      </w:r>
      <w:r w:rsidRPr="00643844">
        <w:rPr>
          <w:rFonts w:ascii="Arial Tj" w:hAnsi="Arial Tj"/>
          <w:b w:val="0"/>
          <w:bCs w:val="0"/>
          <w:caps w:val="0"/>
        </w:rPr>
        <w:t xml:space="preserve">онуни </w:t>
      </w:r>
      <w:r w:rsidRPr="00643844">
        <w:rPr>
          <w:rFonts w:ascii="Calibri" w:hAnsi="Calibri" w:cs="Calibri"/>
          <w:b w:val="0"/>
          <w:bCs w:val="0"/>
          <w:caps w:val="0"/>
        </w:rPr>
        <w:t>Ҷ</w:t>
      </w:r>
      <w:r w:rsidRPr="00643844">
        <w:rPr>
          <w:rFonts w:ascii="Arial Tj" w:hAnsi="Arial Tj"/>
          <w:b w:val="0"/>
          <w:bCs w:val="0"/>
          <w:caps w:val="0"/>
        </w:rPr>
        <w:t>ум</w:t>
      </w:r>
      <w:r w:rsidRPr="00643844">
        <w:rPr>
          <w:rFonts w:ascii="Calibri" w:hAnsi="Calibri" w:cs="Calibri"/>
          <w:b w:val="0"/>
          <w:bCs w:val="0"/>
          <w:caps w:val="0"/>
        </w:rPr>
        <w:t>ҳ</w:t>
      </w:r>
      <w:r w:rsidRPr="00643844">
        <w:rPr>
          <w:rFonts w:ascii="Arial Tj" w:hAnsi="Arial Tj"/>
          <w:b w:val="0"/>
          <w:bCs w:val="0"/>
          <w:caps w:val="0"/>
        </w:rPr>
        <w:t xml:space="preserve">урии </w:t>
      </w:r>
      <w:r w:rsidRPr="00643844">
        <w:rPr>
          <w:rFonts w:ascii="Arial Tj" w:hAnsi="Arial Tj"/>
          <w:b w:val="0"/>
          <w:caps w:val="0"/>
        </w:rPr>
        <w:t>То</w:t>
      </w:r>
      <w:r w:rsidRPr="00643844">
        <w:rPr>
          <w:rFonts w:ascii="Calibri" w:hAnsi="Calibri" w:cs="Calibri"/>
          <w:b w:val="0"/>
          <w:caps w:val="0"/>
        </w:rPr>
        <w:t>ҷ</w:t>
      </w:r>
      <w:r w:rsidRPr="00643844">
        <w:rPr>
          <w:rFonts w:ascii="Arial Tj" w:hAnsi="Arial Tj"/>
          <w:b w:val="0"/>
          <w:caps w:val="0"/>
        </w:rPr>
        <w:t>икистон</w:t>
      </w:r>
      <w:r w:rsidRPr="00643844">
        <w:rPr>
          <w:rFonts w:ascii="Arial Tj" w:hAnsi="Arial Tj"/>
          <w:b w:val="0"/>
          <w:bCs w:val="0"/>
          <w:caps w:val="0"/>
        </w:rPr>
        <w:t xml:space="preserve"> «дар бораи итти</w:t>
      </w:r>
      <w:r w:rsidRPr="00643844">
        <w:rPr>
          <w:rFonts w:ascii="Calibri" w:hAnsi="Calibri" w:cs="Calibri"/>
          <w:b w:val="0"/>
          <w:bCs w:val="0"/>
          <w:caps w:val="0"/>
        </w:rPr>
        <w:t>ҳ</w:t>
      </w:r>
      <w:r w:rsidRPr="00643844">
        <w:rPr>
          <w:rFonts w:ascii="Arial Tj" w:hAnsi="Arial Tj"/>
          <w:b w:val="0"/>
          <w:bCs w:val="0"/>
          <w:caps w:val="0"/>
        </w:rPr>
        <w:t>одия</w:t>
      </w:r>
      <w:r w:rsidRPr="00643844">
        <w:rPr>
          <w:rFonts w:ascii="Calibri" w:hAnsi="Calibri" w:cs="Calibri"/>
          <w:b w:val="0"/>
          <w:bCs w:val="0"/>
          <w:caps w:val="0"/>
        </w:rPr>
        <w:t>ҳ</w:t>
      </w:r>
      <w:r w:rsidRPr="00643844">
        <w:rPr>
          <w:rFonts w:ascii="Arial Tj" w:hAnsi="Arial Tj"/>
          <w:b w:val="0"/>
          <w:bCs w:val="0"/>
          <w:caps w:val="0"/>
        </w:rPr>
        <w:t xml:space="preserve">ои </w:t>
      </w:r>
      <w:r w:rsidRPr="00643844">
        <w:rPr>
          <w:rFonts w:ascii="Calibri" w:hAnsi="Calibri" w:cs="Calibri"/>
          <w:b w:val="0"/>
          <w:bCs w:val="0"/>
          <w:caps w:val="0"/>
        </w:rPr>
        <w:t>ҷ</w:t>
      </w:r>
      <w:r w:rsidRPr="00643844">
        <w:rPr>
          <w:rFonts w:ascii="Arial Tj" w:hAnsi="Arial Tj"/>
          <w:b w:val="0"/>
          <w:bCs w:val="0"/>
          <w:caps w:val="0"/>
        </w:rPr>
        <w:t>амъият</w:t>
      </w:r>
      <w:r w:rsidRPr="00643844">
        <w:rPr>
          <w:rFonts w:ascii="Calibri" w:hAnsi="Calibri" w:cs="Calibri"/>
          <w:b w:val="0"/>
          <w:bCs w:val="0"/>
          <w:caps w:val="0"/>
        </w:rPr>
        <w:t>ӣ</w:t>
      </w:r>
    </w:p>
    <w:p w:rsidR="00643844" w:rsidRDefault="00643844" w:rsidP="00643844">
      <w:pPr>
        <w:pStyle w:val="a3"/>
        <w:rPr>
          <w:b/>
          <w:bCs/>
        </w:rPr>
      </w:pPr>
    </w:p>
    <w:p w:rsidR="00643844" w:rsidRDefault="00643844" w:rsidP="00643844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</w:t>
      </w:r>
      <w:r>
        <w:rPr>
          <w:rStyle w:val="a6"/>
        </w:rPr>
        <w:t>Дар бораи итти</w:t>
      </w:r>
      <w:r>
        <w:rPr>
          <w:rStyle w:val="a6"/>
          <w:rFonts w:ascii="Calibri" w:hAnsi="Calibri" w:cs="Calibri"/>
        </w:rPr>
        <w:t>ҳ</w:t>
      </w:r>
      <w:r>
        <w:rPr>
          <w:rStyle w:val="a6"/>
        </w:rPr>
        <w:t>одия</w:t>
      </w:r>
      <w:r>
        <w:rPr>
          <w:rStyle w:val="a6"/>
          <w:rFonts w:ascii="Calibri" w:hAnsi="Calibri" w:cs="Calibri"/>
        </w:rPr>
        <w:t>ҳ</w:t>
      </w:r>
      <w:r>
        <w:rPr>
          <w:rStyle w:val="a6"/>
        </w:rPr>
        <w:t xml:space="preserve">ои </w:t>
      </w:r>
      <w:r>
        <w:rPr>
          <w:rStyle w:val="a6"/>
          <w:rFonts w:ascii="Calibri" w:hAnsi="Calibri" w:cs="Calibri"/>
        </w:rPr>
        <w:t>ҷ</w:t>
      </w:r>
      <w:r>
        <w:rPr>
          <w:rStyle w:val="a6"/>
        </w:rPr>
        <w:t>амъият</w:t>
      </w:r>
      <w:r>
        <w:rPr>
          <w:rStyle w:val="a6"/>
          <w:rFonts w:ascii="Calibri" w:hAnsi="Calibri" w:cs="Calibri"/>
        </w:rPr>
        <w:t>ӣ</w:t>
      </w:r>
      <w:r>
        <w:t>» аз 12 майи соли 2007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с.2007, №5, мод.363; с.2008, №3, мод.202; с.2010, №7, мод.554; с.2013, №3, мод.202; с.2015, №7-9, мод.700, №11, мод.963; с.2019, №1, мод.22) та</w:t>
      </w:r>
      <w:r>
        <w:rPr>
          <w:rFonts w:ascii="Calibri" w:hAnsi="Calibri" w:cs="Calibri"/>
        </w:rPr>
        <w:t>ғ</w:t>
      </w:r>
      <w:r>
        <w:t>йироти зерин ворид карда шаванд:</w:t>
      </w:r>
    </w:p>
    <w:p w:rsidR="00643844" w:rsidRDefault="00643844" w:rsidP="00643844">
      <w:pPr>
        <w:pStyle w:val="a3"/>
      </w:pPr>
      <w:r>
        <w:t>1. Аз модда</w:t>
      </w:r>
      <w:r>
        <w:rPr>
          <w:rFonts w:ascii="Calibri" w:hAnsi="Calibri" w:cs="Calibri"/>
        </w:rPr>
        <w:t>ҳ</w:t>
      </w:r>
      <w:r>
        <w:t>ои 3, 13, 22, 23, 25, 35 ва 37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643844" w:rsidRDefault="00643844" w:rsidP="00643844">
      <w:pPr>
        <w:pStyle w:val="a3"/>
      </w:pPr>
      <w:r>
        <w:t>2. Дар модда</w:t>
      </w:r>
      <w:r>
        <w:rPr>
          <w:rFonts w:ascii="Calibri" w:hAnsi="Calibri" w:cs="Calibri"/>
        </w:rPr>
        <w:t>ҳ</w:t>
      </w:r>
      <w:r>
        <w:t>ои 12, 17, 35 ва 39 калимаи «</w:t>
      </w:r>
      <w:r>
        <w:rPr>
          <w:rFonts w:ascii="Calibri" w:hAnsi="Calibri" w:cs="Calibri"/>
        </w:rPr>
        <w:t>қ</w:t>
      </w:r>
      <w:r>
        <w:t>аламрави» ба калимаи «</w:t>
      </w:r>
      <w:r>
        <w:rPr>
          <w:rFonts w:ascii="Calibri" w:hAnsi="Calibri" w:cs="Calibri"/>
        </w:rPr>
        <w:t>ҳ</w:t>
      </w:r>
      <w:r>
        <w:t>удуди» иваз карда шавад.</w:t>
      </w:r>
    </w:p>
    <w:p w:rsidR="00643844" w:rsidRDefault="00643844" w:rsidP="00643844">
      <w:pPr>
        <w:pStyle w:val="a3"/>
      </w:pPr>
      <w:r>
        <w:t xml:space="preserve">3. Дар </w:t>
      </w:r>
      <w:r>
        <w:rPr>
          <w:rFonts w:ascii="Calibri" w:hAnsi="Calibri" w:cs="Calibri"/>
        </w:rPr>
        <w:t>қ</w:t>
      </w:r>
      <w:r>
        <w:t>исми 5 моддаи 39 калима</w:t>
      </w:r>
      <w:r>
        <w:rPr>
          <w:rFonts w:ascii="Calibri" w:hAnsi="Calibri" w:cs="Calibri"/>
        </w:rPr>
        <w:t>ҳ</w:t>
      </w:r>
      <w:r>
        <w:t>ои «аккредитатсия карда» ба калима</w:t>
      </w:r>
      <w:r>
        <w:rPr>
          <w:rFonts w:ascii="Calibri" w:hAnsi="Calibri" w:cs="Calibri"/>
        </w:rPr>
        <w:t>ҳ</w:t>
      </w:r>
      <w:r>
        <w:t xml:space="preserve">ои «ба </w:t>
      </w:r>
      <w:r>
        <w:rPr>
          <w:rFonts w:ascii="Calibri" w:hAnsi="Calibri" w:cs="Calibri"/>
        </w:rPr>
        <w:t>қ</w:t>
      </w:r>
      <w:r>
        <w:t>айд гирифта» иваз карда шаванд.</w:t>
      </w:r>
    </w:p>
    <w:p w:rsidR="00643844" w:rsidRDefault="00643844" w:rsidP="00643844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643844" w:rsidRDefault="00643844" w:rsidP="00643844">
      <w:pPr>
        <w:pStyle w:val="a3"/>
        <w:rPr>
          <w:spacing w:val="-1"/>
        </w:rPr>
      </w:pPr>
    </w:p>
    <w:p w:rsidR="00643844" w:rsidRDefault="00643844" w:rsidP="00643844">
      <w:pPr>
        <w:pStyle w:val="a3"/>
        <w:ind w:firstLine="0"/>
        <w:rPr>
          <w:b/>
          <w:bCs/>
          <w:spacing w:val="-1"/>
        </w:rPr>
      </w:pPr>
      <w:r>
        <w:rPr>
          <w:b/>
          <w:bCs/>
          <w:spacing w:val="-1"/>
        </w:rPr>
        <w:t xml:space="preserve">Президенти </w:t>
      </w:r>
      <w:r>
        <w:rPr>
          <w:rFonts w:ascii="Calibri" w:hAnsi="Calibri" w:cs="Calibri"/>
          <w:b/>
          <w:bCs/>
          <w:spacing w:val="-1"/>
        </w:rPr>
        <w:t>Ҷ</w:t>
      </w:r>
      <w:r>
        <w:rPr>
          <w:b/>
          <w:bCs/>
          <w:spacing w:val="-1"/>
        </w:rPr>
        <w:t>ум</w:t>
      </w:r>
      <w:r>
        <w:rPr>
          <w:rFonts w:ascii="Calibri" w:hAnsi="Calibri" w:cs="Calibri"/>
          <w:b/>
          <w:bCs/>
          <w:spacing w:val="-1"/>
        </w:rPr>
        <w:t>ҳ</w:t>
      </w:r>
      <w:r>
        <w:rPr>
          <w:b/>
          <w:bCs/>
          <w:spacing w:val="-1"/>
        </w:rPr>
        <w:t>урии То</w:t>
      </w:r>
      <w:r>
        <w:rPr>
          <w:rFonts w:ascii="Calibri" w:hAnsi="Calibri" w:cs="Calibri"/>
          <w:b/>
          <w:bCs/>
          <w:spacing w:val="-1"/>
        </w:rPr>
        <w:t>ҷ</w:t>
      </w:r>
      <w:r>
        <w:rPr>
          <w:b/>
          <w:bCs/>
          <w:spacing w:val="-1"/>
        </w:rPr>
        <w:t>икистон          Эмомал</w:t>
      </w:r>
      <w:r>
        <w:rPr>
          <w:rFonts w:ascii="Calibri" w:hAnsi="Calibri" w:cs="Calibri"/>
          <w:b/>
          <w:bCs/>
          <w:spacing w:val="-1"/>
        </w:rPr>
        <w:t>ӣ</w:t>
      </w:r>
      <w:r>
        <w:rPr>
          <w:b/>
          <w:bCs/>
          <w:spacing w:val="-1"/>
        </w:rPr>
        <w:t xml:space="preserve"> </w:t>
      </w:r>
      <w:r>
        <w:rPr>
          <w:b/>
          <w:bCs/>
          <w:caps/>
          <w:spacing w:val="-1"/>
        </w:rPr>
        <w:t>Ра</w:t>
      </w:r>
      <w:r>
        <w:rPr>
          <w:rFonts w:ascii="Calibri" w:hAnsi="Calibri" w:cs="Calibri"/>
          <w:b/>
          <w:bCs/>
          <w:caps/>
          <w:spacing w:val="-1"/>
        </w:rPr>
        <w:t>ҳ</w:t>
      </w:r>
      <w:r>
        <w:rPr>
          <w:b/>
          <w:bCs/>
          <w:caps/>
          <w:spacing w:val="-1"/>
        </w:rPr>
        <w:t>мон</w:t>
      </w:r>
    </w:p>
    <w:p w:rsidR="00643844" w:rsidRDefault="00643844" w:rsidP="00643844">
      <w:pPr>
        <w:pStyle w:val="a4"/>
        <w:rPr>
          <w:spacing w:val="-1"/>
        </w:rPr>
      </w:pPr>
      <w:r>
        <w:rPr>
          <w:spacing w:val="-1"/>
        </w:rPr>
        <w:t>ш. Душанбе, 25 июни соли 2021, № 1801</w:t>
      </w:r>
    </w:p>
    <w:p w:rsidR="00643844" w:rsidRDefault="00643844" w:rsidP="00643844">
      <w:pPr>
        <w:autoSpaceDE w:val="0"/>
        <w:autoSpaceDN w:val="0"/>
        <w:adjustRightInd w:val="0"/>
        <w:spacing w:line="288" w:lineRule="auto"/>
        <w:jc w:val="both"/>
        <w:textAlignment w:val="center"/>
      </w:pPr>
    </w:p>
    <w:p w:rsidR="00643844" w:rsidRPr="005575F7" w:rsidRDefault="00643844" w:rsidP="0064384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урии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икистон</w:t>
      </w:r>
    </w:p>
    <w:p w:rsidR="00643844" w:rsidRPr="005575F7" w:rsidRDefault="00643844" w:rsidP="0064384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итти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одия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амъият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643844" w:rsidRPr="005575F7" w:rsidRDefault="00643844" w:rsidP="0064384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Мутоби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йирот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икистон «Дар бораи итти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одия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 намуда, </w:t>
      </w:r>
      <w:proofErr w:type="gramStart"/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:</w:t>
      </w:r>
      <w:r w:rsidRPr="005575F7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</w:p>
    <w:p w:rsidR="00643844" w:rsidRPr="005575F7" w:rsidRDefault="00643844" w:rsidP="0064384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 xml:space="preserve">йирот ба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>икистон «Дар бораи итти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>одия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>онибдор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5"/>
          <w:sz w:val="18"/>
          <w:szCs w:val="18"/>
        </w:rPr>
        <w:t xml:space="preserve"> карда шавад.</w:t>
      </w:r>
    </w:p>
    <w:p w:rsidR="00643844" w:rsidRPr="005575F7" w:rsidRDefault="00643844" w:rsidP="0064384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43844" w:rsidRPr="005575F7" w:rsidRDefault="00643844" w:rsidP="0064384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  </w:t>
      </w:r>
    </w:p>
    <w:p w:rsidR="00643844" w:rsidRPr="005575F7" w:rsidRDefault="00643844" w:rsidP="0064384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643844" w:rsidRDefault="00643844" w:rsidP="0064384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172</w:t>
      </w:r>
    </w:p>
    <w:p w:rsidR="00643844" w:rsidRDefault="00643844" w:rsidP="0064384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643844" w:rsidRPr="005575F7" w:rsidRDefault="00643844" w:rsidP="0064384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икистон</w:t>
      </w:r>
    </w:p>
    <w:p w:rsidR="00643844" w:rsidRPr="005575F7" w:rsidRDefault="00643844" w:rsidP="00643844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color w:val="000000"/>
          <w:position w:val="14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 xml:space="preserve">йирот ба 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>икистон «Дар бораи итти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>одия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>амъият</w:t>
      </w:r>
      <w:r>
        <w:rPr>
          <w:rFonts w:ascii="Calibri" w:hAnsi="Calibri" w:cs="Calibri"/>
          <w:b/>
          <w:bCs/>
          <w:color w:val="000000"/>
          <w:position w:val="14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position w:val="14"/>
          <w:sz w:val="18"/>
          <w:szCs w:val="18"/>
        </w:rPr>
        <w:t>»</w:t>
      </w:r>
    </w:p>
    <w:p w:rsidR="00643844" w:rsidRPr="005575F7" w:rsidRDefault="00643844" w:rsidP="0064384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 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 Олии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мекунад:</w:t>
      </w:r>
    </w:p>
    <w:p w:rsidR="00643844" w:rsidRPr="005575F7" w:rsidRDefault="00643844" w:rsidP="0064384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</w:t>
      </w:r>
      <w:r w:rsidRPr="005575F7">
        <w:rPr>
          <w:rFonts w:ascii="Calibri" w:hAnsi="Calibri" w:cs="Calibri"/>
          <w:color w:val="000000"/>
          <w:sz w:val="18"/>
          <w:szCs w:val="18"/>
        </w:rPr>
        <w:t>­</w:t>
      </w:r>
      <w:r w:rsidRPr="005575F7">
        <w:rPr>
          <w:rFonts w:ascii="Arial Tj" w:hAnsi="Arial Tj" w:cs="Arial Tj"/>
          <w:color w:val="000000"/>
          <w:sz w:val="18"/>
          <w:szCs w:val="18"/>
        </w:rPr>
        <w:t>тон «Дар бораи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643844" w:rsidRPr="005575F7" w:rsidRDefault="00643844" w:rsidP="0064384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43844" w:rsidRPr="005575F7" w:rsidRDefault="00643844" w:rsidP="0064384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</w:t>
      </w:r>
    </w:p>
    <w:p w:rsidR="00643844" w:rsidRPr="005575F7" w:rsidRDefault="00643844" w:rsidP="0064384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643844" w:rsidRPr="005575F7" w:rsidRDefault="00643844" w:rsidP="0064384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643844" w:rsidP="00643844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7 апрели соли 2021, № 358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4"/>
    <w:rsid w:val="002E3B67"/>
    <w:rsid w:val="00384082"/>
    <w:rsid w:val="0039643F"/>
    <w:rsid w:val="00602178"/>
    <w:rsid w:val="00643844"/>
    <w:rsid w:val="006A2F01"/>
    <w:rsid w:val="006F422F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D88D"/>
  <w15:chartTrackingRefBased/>
  <w15:docId w15:val="{4EE5FBFD-EDE5-4490-B649-D085FF61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44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4384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Ном таг"/>
    <w:basedOn w:val="a"/>
    <w:uiPriority w:val="99"/>
    <w:rsid w:val="00643844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5">
    <w:name w:val="Заголовок сет"/>
    <w:basedOn w:val="a"/>
    <w:uiPriority w:val="99"/>
    <w:rsid w:val="0064384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unhideWhenUsed/>
    <w:rsid w:val="00643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2021-07-01T13:36:00Z</dcterms:created>
  <dcterms:modified xsi:type="dcterms:W3CDTF">2021-07-01T13:37:00Z</dcterms:modified>
</cp:coreProperties>
</file>