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D3" w:rsidRDefault="008129D3" w:rsidP="008129D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 w:rsidRPr="00D91FF2">
        <w:rPr>
          <w:rFonts w:asciiTheme="minorHAnsi" w:hAnsiTheme="minorHAnsi" w:cs="FreeSet Tj"/>
          <w:b/>
          <w:bCs/>
          <w:color w:val="000000"/>
          <w:w w:val="70"/>
          <w:position w:val="6"/>
          <w:sz w:val="76"/>
          <w:szCs w:val="76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</w:p>
    <w:p w:rsidR="008129D3" w:rsidRPr="00D91FF2" w:rsidRDefault="008129D3" w:rsidP="008129D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2"/>
          <w:szCs w:val="22"/>
        </w:rPr>
      </w:pPr>
      <w:bookmarkStart w:id="0" w:name="_GoBack"/>
      <w:bookmarkEnd w:id="0"/>
      <w:r w:rsidRPr="00D91FF2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Оид ба ворид намудани</w:t>
      </w:r>
      <w:r w:rsidRPr="00D91FF2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йиру илова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  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онуни</w:t>
      </w:r>
      <w:r w:rsidRPr="00D91FF2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 фаъолияти</w:t>
      </w:r>
      <w:r w:rsidRPr="00D91FF2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аудитор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»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фаъолияти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аз 22 июли соли 2013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икистон, с.2013, №7, мод.521; с.2014, №7,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.2, мод.411; с.2018, №1, мод.33)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1. Ба моддаи 5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дувозда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ум ва сезда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ум бо мазмуни зерин илова карда шаванд: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«-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иши фаъолияти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аудиторони инфиродиро оид </w:t>
      </w: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ба  риояи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дар самти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овимат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иноят бадастоварда,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терроризм 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атли ом бо назардошти усули ба хавф нигаронидашуда мегузаронад. Тартиби гузаронидани сан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иши фаъолияти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аудиторони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аз тарафи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ваколатдори давлатии танзими фаъолияти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 бо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ваколатдори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овимат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иноят бадастоварда,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терроризм 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атли ом муайян карда мешавад;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ангоми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ониби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аудиторони инфирод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вайрон намудани талаботи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мазкур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дар самти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овимат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онунигардонии (расмикунонии) даромад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бо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иноят бадастоварда,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гузории </w:t>
      </w: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терроризм  ва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атли ом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чора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дахлдор меандешад;».  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2. </w:t>
      </w: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 xml:space="preserve">Ба 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6 моддаи 9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умлаи дуюм бо мазмуни зерин илова карда шавад: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«Шахсоне, ки барои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аз беэ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тиёт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содиркарда </w:t>
      </w: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до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и 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доранд ва ё барои содир кардани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асдона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кум шудаанд, ё дар асоси моддаи 32 Кодекси мурофиавии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иноятии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авобгарии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барои содир намудани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вазнин ва махсусан вазнин озод гардидаанд, наметавонанд ба фаъолияти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маш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ул шаванд, 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бар ва ё узви 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91FF2">
        <w:rPr>
          <w:rFonts w:ascii="Arial Tj" w:hAnsi="Arial Tj" w:cs="Arial Tj"/>
          <w:color w:val="000000"/>
          <w:sz w:val="18"/>
          <w:szCs w:val="18"/>
        </w:rPr>
        <w:t>рои директорон (ш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D91FF2">
        <w:rPr>
          <w:rFonts w:ascii="Arial Tj" w:hAnsi="Arial Tj" w:cs="Arial Tj"/>
          <w:color w:val="000000"/>
          <w:sz w:val="18"/>
          <w:szCs w:val="18"/>
        </w:rPr>
        <w:t>рои  нозирон),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роия, муассис ва ё молик-бенефитсиари ташкилоти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бошанд.».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3. Дар сархати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афтуми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исми 2 моддаи 10, сархати чоруми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исми 2 моддаи 12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7 моддаи 25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терроризм», «ва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терроризмро»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терроризм ва маб</w:t>
      </w:r>
      <w:r w:rsidRPr="00D91FF2">
        <w:rPr>
          <w:rFonts w:ascii="Calibri" w:hAnsi="Calibri" w:cs="Calibri"/>
          <w:color w:val="000000"/>
          <w:sz w:val="18"/>
          <w:szCs w:val="18"/>
        </w:rPr>
        <w:t>­</w:t>
      </w:r>
      <w:r w:rsidRPr="00D91FF2">
        <w:rPr>
          <w:rFonts w:ascii="Arial Tj" w:hAnsi="Arial Tj" w:cs="Arial Tj"/>
          <w:color w:val="000000"/>
          <w:sz w:val="18"/>
          <w:szCs w:val="18"/>
        </w:rPr>
        <w:t>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атли ом», «мабла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терроризм ва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гузории па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нкунии сило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атли омро» иваз карда шаванд. 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4. Ба моддаи 24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8 бо мазмуни зерин илова карда шавад: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«8. Хулосаи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дигар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D91FF2">
        <w:rPr>
          <w:rFonts w:ascii="Arial Tj" w:hAnsi="Arial Tj" w:cs="Arial Tj"/>
          <w:color w:val="000000"/>
          <w:sz w:val="18"/>
          <w:szCs w:val="18"/>
        </w:rPr>
        <w:t>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марбут ба он ба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лати на камтар аз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сол пас аз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од намудани он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дошта мешаванд.».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арор дода шавад. 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-1"/>
          <w:sz w:val="18"/>
          <w:szCs w:val="18"/>
        </w:rPr>
        <w:t xml:space="preserve">  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    Эмомал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D91FF2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1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мон</w:t>
      </w:r>
    </w:p>
    <w:p w:rsidR="008129D3" w:rsidRPr="00D91FF2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ш. Душанбе, 25 июни соли 2021, № 1797</w:t>
      </w:r>
    </w:p>
    <w:p w:rsidR="008129D3" w:rsidRPr="00D91FF2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8129D3" w:rsidRPr="00D91FF2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8129D3" w:rsidRPr="00D91FF2" w:rsidRDefault="008129D3" w:rsidP="008129D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D91FF2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D91FF2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8129D3" w:rsidRPr="00D91FF2" w:rsidRDefault="008129D3" w:rsidP="008129D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фаъолияти аудитор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фаъолияти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фаъолияти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129D3" w:rsidRPr="00D91FF2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8129D3" w:rsidRPr="00D91FF2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Рустами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8129D3" w:rsidRPr="00D91FF2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168</w:t>
      </w:r>
    </w:p>
    <w:p w:rsidR="008129D3" w:rsidRPr="00D91FF2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8129D3" w:rsidRPr="00D91FF2" w:rsidRDefault="008129D3" w:rsidP="008129D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D91FF2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8129D3" w:rsidRPr="00D91FF2" w:rsidRDefault="008129D3" w:rsidP="008129D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</w:p>
    <w:p w:rsidR="008129D3" w:rsidRPr="00D91FF2" w:rsidRDefault="008129D3" w:rsidP="008129D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8129D3" w:rsidRPr="00D91FF2" w:rsidRDefault="008129D3" w:rsidP="008129D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>«Дар бораи фаъолияти аудитор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  </w:t>
      </w:r>
      <w:proofErr w:type="gramStart"/>
      <w:r w:rsidRPr="00D91FF2">
        <w:rPr>
          <w:rFonts w:ascii="Arial Tj" w:hAnsi="Arial Tj" w:cs="Arial Tj"/>
          <w:color w:val="000000"/>
          <w:sz w:val="18"/>
          <w:szCs w:val="18"/>
        </w:rPr>
        <w:t>намояндагони 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</w:t>
      </w:r>
      <w:proofErr w:type="gramEnd"/>
      <w:r w:rsidRPr="00D91FF2">
        <w:rPr>
          <w:rFonts w:ascii="Arial Tj" w:hAnsi="Arial Tj" w:cs="Arial Tj"/>
          <w:color w:val="000000"/>
          <w:sz w:val="18"/>
          <w:szCs w:val="18"/>
        </w:rPr>
        <w:t xml:space="preserve">  Олии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</w:t>
      </w:r>
      <w:r w:rsidRPr="00D91FF2">
        <w:rPr>
          <w:rFonts w:ascii="Calibri" w:hAnsi="Calibri" w:cs="Calibri"/>
          <w:color w:val="000000"/>
          <w:sz w:val="18"/>
          <w:szCs w:val="18"/>
        </w:rPr>
        <w:t>­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мекунад: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фаъолияти аудитор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8129D3" w:rsidRPr="00D91FF2" w:rsidRDefault="008129D3" w:rsidP="008129D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8129D3" w:rsidRPr="00D91FF2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8129D3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М.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8129D3" w:rsidP="008129D3">
      <w:pPr>
        <w:autoSpaceDE w:val="0"/>
        <w:autoSpaceDN w:val="0"/>
        <w:adjustRightInd w:val="0"/>
        <w:spacing w:line="220" w:lineRule="atLeast"/>
        <w:jc w:val="both"/>
        <w:textAlignment w:val="center"/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26 майи соли 2021, № 426</w:t>
      </w:r>
    </w:p>
    <w:sectPr w:rsidR="002E3B67" w:rsidSect="00DE33C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D3"/>
    <w:rsid w:val="002E3B67"/>
    <w:rsid w:val="00384082"/>
    <w:rsid w:val="0039643F"/>
    <w:rsid w:val="00602178"/>
    <w:rsid w:val="006A2F01"/>
    <w:rsid w:val="008129D3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6FF"/>
  <w15:chartTrackingRefBased/>
  <w15:docId w15:val="{8CD1A389-2A71-4F5B-9801-91C3945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D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2021-06-30T13:13:00Z</dcterms:created>
  <dcterms:modified xsi:type="dcterms:W3CDTF">2021-06-30T13:14:00Z</dcterms:modified>
</cp:coreProperties>
</file>