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8E5" w:rsidRDefault="00A338E5" w:rsidP="00A338E5">
      <w:pPr>
        <w:pStyle w:val="a3"/>
        <w:spacing w:line="240" w:lineRule="auto"/>
        <w:jc w:val="center"/>
        <w:rPr>
          <w:rFonts w:ascii="Times New Roman Tj" w:hAnsi="Times New Roman Tj"/>
          <w:caps w:val="0"/>
          <w:w w:val="100"/>
          <w:sz w:val="28"/>
          <w:szCs w:val="28"/>
        </w:rPr>
      </w:pPr>
      <w:r w:rsidRPr="00627CE3">
        <w:rPr>
          <w:rFonts w:ascii="Times New Roman Tj" w:hAnsi="Times New Roman Tj"/>
          <w:caps w:val="0"/>
          <w:w w:val="100"/>
          <w:sz w:val="28"/>
          <w:szCs w:val="28"/>
        </w:rPr>
        <w:t>ЌОНУНИ ЉУМЊУРИИ ТОЉИКИСТОН</w:t>
      </w:r>
    </w:p>
    <w:p w:rsidR="00627CE3" w:rsidRPr="00627CE3" w:rsidRDefault="00627CE3" w:rsidP="00A338E5">
      <w:pPr>
        <w:pStyle w:val="a3"/>
        <w:spacing w:line="240" w:lineRule="auto"/>
        <w:jc w:val="center"/>
        <w:rPr>
          <w:rFonts w:ascii="Times New Roman Tj" w:hAnsi="Times New Roman Tj" w:cs="Arial Tj"/>
          <w:b w:val="0"/>
          <w:bCs w:val="0"/>
          <w:w w:val="100"/>
          <w:sz w:val="28"/>
          <w:szCs w:val="28"/>
        </w:rPr>
      </w:pPr>
      <w:r w:rsidRPr="00627CE3">
        <w:rPr>
          <w:rFonts w:ascii="Times New Roman Tj" w:hAnsi="Times New Roman Tj" w:cs="Arial Tj"/>
          <w:bCs w:val="0"/>
          <w:caps w:val="0"/>
          <w:w w:val="100"/>
          <w:sz w:val="28"/>
          <w:szCs w:val="28"/>
        </w:rPr>
        <w:t>Оид ба ворид намудани таѓй</w:t>
      </w:r>
      <w:bookmarkStart w:id="0" w:name="_GoBack"/>
      <w:bookmarkEnd w:id="0"/>
      <w:r w:rsidRPr="00627CE3">
        <w:rPr>
          <w:rFonts w:ascii="Times New Roman Tj" w:hAnsi="Times New Roman Tj" w:cs="Arial Tj"/>
          <w:bCs w:val="0"/>
          <w:caps w:val="0"/>
          <w:w w:val="100"/>
          <w:sz w:val="28"/>
          <w:szCs w:val="28"/>
        </w:rPr>
        <w:t>иру иловањо  ба Ќонуни Љумњурии Тољикистон «Дар бораи низоми иљозатдињї»</w:t>
      </w:r>
    </w:p>
    <w:p w:rsidR="00627CE3" w:rsidRPr="00627CE3" w:rsidRDefault="00627CE3" w:rsidP="00627CE3">
      <w:pPr>
        <w:tabs>
          <w:tab w:val="left" w:pos="0"/>
        </w:tabs>
        <w:ind w:firstLine="283"/>
        <w:jc w:val="center"/>
        <w:rPr>
          <w:rFonts w:cs="Arial Tj"/>
          <w:color w:val="000000"/>
          <w:szCs w:val="28"/>
        </w:rPr>
      </w:pPr>
      <w:r w:rsidRPr="00627CE3">
        <w:rPr>
          <w:rFonts w:cs="Arial Tj"/>
          <w:b/>
          <w:bCs/>
          <w:color w:val="000000"/>
          <w:szCs w:val="28"/>
        </w:rPr>
        <w:t>Моддаи 1.</w:t>
      </w:r>
      <w:r w:rsidRPr="00627CE3">
        <w:rPr>
          <w:rFonts w:cs="Arial Tj"/>
          <w:color w:val="000000"/>
          <w:szCs w:val="28"/>
        </w:rPr>
        <w:t xml:space="preserve"> Ба Ќонуни Љумњурии Тољикистон аз 2 августи соли 2011 «Дар бораи низоми иљозатдињї» (Ахбори Маљлиси Олии Љумњурии Тољикистон, с. 2011, №7-8, мод. 606; с. 2012, №4, мод. 252, №7, мод. 686, №12, ќ. 1, мод. 1024; с. 2014, №7, ќ. 2, мод. 400,  №12, мод. 824; с. 2015, №11, мод. 957, №12, ќ. 1, мод. 1113) таѓйиру иловањои зерин ворид карда шаванд:</w:t>
      </w:r>
    </w:p>
    <w:p w:rsidR="00627CE3" w:rsidRPr="00627CE3" w:rsidRDefault="00627CE3" w:rsidP="00627CE3">
      <w:pPr>
        <w:tabs>
          <w:tab w:val="left" w:pos="0"/>
        </w:tabs>
        <w:autoSpaceDE w:val="0"/>
        <w:autoSpaceDN w:val="0"/>
        <w:adjustRightInd w:val="0"/>
        <w:ind w:firstLine="283"/>
        <w:jc w:val="both"/>
        <w:textAlignment w:val="center"/>
        <w:rPr>
          <w:rFonts w:cs="Arial Tj"/>
          <w:color w:val="000000"/>
          <w:szCs w:val="28"/>
        </w:rPr>
      </w:pPr>
      <w:r w:rsidRPr="00627CE3">
        <w:rPr>
          <w:rFonts w:cs="Arial Tj"/>
          <w:color w:val="000000"/>
          <w:szCs w:val="28"/>
        </w:rPr>
        <w:t>1. Дар моддаи 1:</w:t>
      </w:r>
    </w:p>
    <w:p w:rsidR="00627CE3" w:rsidRPr="00627CE3" w:rsidRDefault="00627CE3" w:rsidP="00627CE3">
      <w:pPr>
        <w:tabs>
          <w:tab w:val="left" w:pos="0"/>
        </w:tabs>
        <w:autoSpaceDE w:val="0"/>
        <w:autoSpaceDN w:val="0"/>
        <w:adjustRightInd w:val="0"/>
        <w:ind w:firstLine="283"/>
        <w:jc w:val="both"/>
        <w:textAlignment w:val="center"/>
        <w:rPr>
          <w:rFonts w:cs="Arial Tj"/>
          <w:color w:val="000000"/>
          <w:szCs w:val="28"/>
        </w:rPr>
      </w:pPr>
      <w:r w:rsidRPr="00627CE3">
        <w:rPr>
          <w:rFonts w:cs="Arial Tj"/>
          <w:color w:val="000000"/>
          <w:szCs w:val="28"/>
        </w:rPr>
        <w:t>- ба сархати њафтум пас аз калимањои «амалї намудани» калимаи «фаъолияти» илова карда шавад;</w:t>
      </w:r>
    </w:p>
    <w:p w:rsidR="00627CE3" w:rsidRPr="00627CE3" w:rsidRDefault="00627CE3" w:rsidP="00627CE3">
      <w:pPr>
        <w:tabs>
          <w:tab w:val="left" w:pos="0"/>
        </w:tabs>
        <w:autoSpaceDE w:val="0"/>
        <w:autoSpaceDN w:val="0"/>
        <w:adjustRightInd w:val="0"/>
        <w:ind w:firstLine="283"/>
        <w:jc w:val="both"/>
        <w:textAlignment w:val="center"/>
        <w:rPr>
          <w:rFonts w:cs="Arial Tj"/>
          <w:color w:val="000000"/>
          <w:szCs w:val="28"/>
        </w:rPr>
      </w:pPr>
      <w:r w:rsidRPr="00627CE3">
        <w:rPr>
          <w:rFonts w:cs="Arial Tj"/>
          <w:color w:val="000000"/>
          <w:szCs w:val="28"/>
        </w:rPr>
        <w:t>- дар сархати њаштум калимањои «маќоми иљозатдињї» ба калимањои «маќоми иљозатдињанда» иваз карда шаванд;</w:t>
      </w:r>
    </w:p>
    <w:p w:rsidR="00627CE3" w:rsidRPr="00627CE3" w:rsidRDefault="00627CE3" w:rsidP="00627CE3">
      <w:pPr>
        <w:tabs>
          <w:tab w:val="left" w:pos="0"/>
        </w:tabs>
        <w:autoSpaceDE w:val="0"/>
        <w:autoSpaceDN w:val="0"/>
        <w:adjustRightInd w:val="0"/>
        <w:ind w:firstLine="283"/>
        <w:jc w:val="both"/>
        <w:textAlignment w:val="center"/>
        <w:rPr>
          <w:rFonts w:cs="Arial Tj"/>
          <w:color w:val="000000"/>
          <w:szCs w:val="28"/>
        </w:rPr>
      </w:pPr>
      <w:r w:rsidRPr="00627CE3">
        <w:rPr>
          <w:rFonts w:cs="Arial Tj"/>
          <w:color w:val="000000"/>
          <w:szCs w:val="28"/>
        </w:rPr>
        <w:t>- дар сархати нуњум калимаи «ваколатдор» ба калимањои «ваколатдори давлатї» иваз карда шавад.</w:t>
      </w:r>
    </w:p>
    <w:p w:rsidR="00627CE3" w:rsidRPr="00627CE3" w:rsidRDefault="00627CE3" w:rsidP="00627CE3">
      <w:pPr>
        <w:tabs>
          <w:tab w:val="left" w:pos="0"/>
        </w:tabs>
        <w:autoSpaceDE w:val="0"/>
        <w:autoSpaceDN w:val="0"/>
        <w:adjustRightInd w:val="0"/>
        <w:ind w:firstLine="283"/>
        <w:jc w:val="both"/>
        <w:textAlignment w:val="center"/>
        <w:rPr>
          <w:rFonts w:cs="Arial Tj"/>
          <w:color w:val="000000"/>
          <w:szCs w:val="28"/>
        </w:rPr>
      </w:pPr>
      <w:r w:rsidRPr="00627CE3">
        <w:rPr>
          <w:rFonts w:cs="Arial Tj"/>
          <w:color w:val="000000"/>
          <w:szCs w:val="28"/>
        </w:rPr>
        <w:t xml:space="preserve">2. Дар сархати якуми моддаи 4 калимањои «оид ба» ба калимањои «дар соњаи» иваз карда шаванд. </w:t>
      </w:r>
    </w:p>
    <w:p w:rsidR="00627CE3" w:rsidRPr="00627CE3" w:rsidRDefault="00627CE3" w:rsidP="00627CE3">
      <w:pPr>
        <w:tabs>
          <w:tab w:val="left" w:pos="0"/>
        </w:tabs>
        <w:autoSpaceDE w:val="0"/>
        <w:autoSpaceDN w:val="0"/>
        <w:adjustRightInd w:val="0"/>
        <w:ind w:firstLine="283"/>
        <w:jc w:val="both"/>
        <w:textAlignment w:val="center"/>
        <w:rPr>
          <w:rFonts w:cs="Arial Tj"/>
          <w:color w:val="000000"/>
          <w:szCs w:val="28"/>
        </w:rPr>
      </w:pPr>
      <w:r w:rsidRPr="00627CE3">
        <w:rPr>
          <w:rFonts w:cs="Arial Tj"/>
          <w:color w:val="000000"/>
          <w:szCs w:val="28"/>
        </w:rPr>
        <w:t>3. Дар ном ва матни моддаи 6 калимањои «маќомоти давлатии иљозатдињанда» ба калимањои «маќомоти иљозатдињанда» иваз карда шаванд.</w:t>
      </w:r>
    </w:p>
    <w:p w:rsidR="00627CE3" w:rsidRPr="00627CE3" w:rsidRDefault="00627CE3" w:rsidP="00627CE3">
      <w:pPr>
        <w:tabs>
          <w:tab w:val="left" w:pos="0"/>
        </w:tabs>
        <w:autoSpaceDE w:val="0"/>
        <w:autoSpaceDN w:val="0"/>
        <w:adjustRightInd w:val="0"/>
        <w:ind w:firstLine="283"/>
        <w:jc w:val="both"/>
        <w:textAlignment w:val="center"/>
        <w:rPr>
          <w:rFonts w:cs="Arial Tj"/>
          <w:color w:val="000000"/>
          <w:szCs w:val="28"/>
        </w:rPr>
      </w:pPr>
      <w:r w:rsidRPr="00627CE3">
        <w:rPr>
          <w:rFonts w:cs="Arial Tj"/>
          <w:color w:val="000000"/>
          <w:szCs w:val="28"/>
        </w:rPr>
        <w:t>4. Дар ќисми 5 моддаи 10:</w:t>
      </w:r>
    </w:p>
    <w:p w:rsidR="00627CE3" w:rsidRPr="00627CE3" w:rsidRDefault="00627CE3" w:rsidP="00627CE3">
      <w:pPr>
        <w:tabs>
          <w:tab w:val="left" w:pos="0"/>
        </w:tabs>
        <w:autoSpaceDE w:val="0"/>
        <w:autoSpaceDN w:val="0"/>
        <w:adjustRightInd w:val="0"/>
        <w:ind w:firstLine="283"/>
        <w:jc w:val="both"/>
        <w:textAlignment w:val="center"/>
        <w:rPr>
          <w:rFonts w:cs="Arial Tj"/>
          <w:color w:val="000000"/>
          <w:szCs w:val="28"/>
        </w:rPr>
      </w:pPr>
      <w:r w:rsidRPr="00627CE3">
        <w:rPr>
          <w:rFonts w:cs="Arial Tj"/>
          <w:color w:val="000000"/>
          <w:szCs w:val="28"/>
        </w:rPr>
        <w:t>- дар сархати нуњум аломати нуќта ба аломати нуќтавергул «;» иваз карда шавад;</w:t>
      </w:r>
    </w:p>
    <w:p w:rsidR="00627CE3" w:rsidRPr="00627CE3" w:rsidRDefault="00627CE3" w:rsidP="00627CE3">
      <w:pPr>
        <w:tabs>
          <w:tab w:val="left" w:pos="0"/>
        </w:tabs>
        <w:autoSpaceDE w:val="0"/>
        <w:autoSpaceDN w:val="0"/>
        <w:adjustRightInd w:val="0"/>
        <w:ind w:firstLine="283"/>
        <w:jc w:val="both"/>
        <w:textAlignment w:val="center"/>
        <w:rPr>
          <w:rFonts w:cs="Arial Tj"/>
          <w:color w:val="000000"/>
          <w:szCs w:val="28"/>
        </w:rPr>
      </w:pPr>
      <w:r w:rsidRPr="00627CE3">
        <w:rPr>
          <w:rFonts w:cs="Arial Tj"/>
          <w:color w:val="000000"/>
          <w:szCs w:val="28"/>
        </w:rPr>
        <w:t>- сархати дањум бо мазмуни зерин илова карда шавад:</w:t>
      </w:r>
    </w:p>
    <w:p w:rsidR="00627CE3" w:rsidRPr="00627CE3" w:rsidRDefault="00627CE3" w:rsidP="00627CE3">
      <w:pPr>
        <w:tabs>
          <w:tab w:val="left" w:pos="0"/>
        </w:tabs>
        <w:autoSpaceDE w:val="0"/>
        <w:autoSpaceDN w:val="0"/>
        <w:adjustRightInd w:val="0"/>
        <w:ind w:firstLine="283"/>
        <w:jc w:val="both"/>
        <w:textAlignment w:val="center"/>
        <w:rPr>
          <w:rFonts w:cs="Arial Tj"/>
          <w:color w:val="000000"/>
          <w:szCs w:val="28"/>
        </w:rPr>
      </w:pPr>
      <w:r w:rsidRPr="00627CE3">
        <w:rPr>
          <w:rFonts w:cs="Arial Tj"/>
          <w:color w:val="000000"/>
          <w:szCs w:val="28"/>
        </w:rPr>
        <w:t>«- асос, сана ва раќами ќарор (амр, фармон, фармоиш) дар бораи  ќатъ намудани амали њуљљати иљозатдињї.».</w:t>
      </w:r>
    </w:p>
    <w:p w:rsidR="00627CE3" w:rsidRPr="00627CE3" w:rsidRDefault="00627CE3" w:rsidP="00627CE3">
      <w:pPr>
        <w:tabs>
          <w:tab w:val="left" w:pos="0"/>
        </w:tabs>
        <w:autoSpaceDE w:val="0"/>
        <w:autoSpaceDN w:val="0"/>
        <w:adjustRightInd w:val="0"/>
        <w:ind w:firstLine="283"/>
        <w:jc w:val="both"/>
        <w:textAlignment w:val="center"/>
        <w:rPr>
          <w:rFonts w:cs="Arial Tj"/>
          <w:color w:val="000000"/>
          <w:szCs w:val="28"/>
        </w:rPr>
      </w:pPr>
      <w:r w:rsidRPr="00627CE3">
        <w:rPr>
          <w:rFonts w:cs="Arial Tj"/>
          <w:color w:val="000000"/>
          <w:szCs w:val="28"/>
        </w:rPr>
        <w:t>5. Дар ќисми 2 моддаи 14 калима ва раќамњои «банди 3», «банди 4», «банди 5», «банди 6», «банди 7», «банди 8», «банди 9», «бандњои 10-12, 14-18» ва «банди 19» мувофиќан ба калима ва раќамњои «банди 3)», «банди 4)», «банди 5)», «банди 6)», «банди 7)», «банди 8)», «банди 9)», «бандњои 10)-12), 14)-18)» ва «банди 19)»  иваз карда шаванд.</w:t>
      </w:r>
    </w:p>
    <w:p w:rsidR="00627CE3" w:rsidRPr="00627CE3" w:rsidRDefault="00627CE3" w:rsidP="00627CE3">
      <w:pPr>
        <w:tabs>
          <w:tab w:val="left" w:pos="0"/>
        </w:tabs>
        <w:autoSpaceDE w:val="0"/>
        <w:autoSpaceDN w:val="0"/>
        <w:adjustRightInd w:val="0"/>
        <w:ind w:firstLine="283"/>
        <w:jc w:val="both"/>
        <w:textAlignment w:val="center"/>
        <w:rPr>
          <w:rFonts w:cs="Arial Tj"/>
          <w:color w:val="000000"/>
          <w:szCs w:val="28"/>
        </w:rPr>
      </w:pPr>
      <w:r w:rsidRPr="00627CE3">
        <w:rPr>
          <w:rFonts w:cs="Arial Tj"/>
          <w:color w:val="000000"/>
          <w:szCs w:val="28"/>
        </w:rPr>
        <w:t>6. Дар ќисми 3 моддаи 16 калима ва раќамњои «банди 3», «банди 4», «банди 6», «банди 8», «банди 9», «банди 10», «бандњои 12, 16 ва 17» ва «банди 19» мувофиќан ба калима ва раќамњои «банди 3)», «банди 4)», «банди 6)», «банди 8)»,  банди 9)», «банди 10)»,  «бандњои 12), 16), 17)» ва «банди 19)» иваз карда шаванд.</w:t>
      </w:r>
    </w:p>
    <w:p w:rsidR="00627CE3" w:rsidRPr="00627CE3" w:rsidRDefault="00627CE3" w:rsidP="00627CE3">
      <w:pPr>
        <w:tabs>
          <w:tab w:val="left" w:pos="0"/>
        </w:tabs>
        <w:autoSpaceDE w:val="0"/>
        <w:autoSpaceDN w:val="0"/>
        <w:adjustRightInd w:val="0"/>
        <w:ind w:firstLine="283"/>
        <w:jc w:val="both"/>
        <w:textAlignment w:val="center"/>
        <w:rPr>
          <w:rFonts w:cs="Arial Tj"/>
          <w:color w:val="000000"/>
          <w:szCs w:val="28"/>
        </w:rPr>
      </w:pPr>
      <w:r w:rsidRPr="00627CE3">
        <w:rPr>
          <w:rFonts w:cs="Arial Tj"/>
          <w:color w:val="000000"/>
          <w:szCs w:val="28"/>
        </w:rPr>
        <w:t xml:space="preserve">7. Љумлаи якуми банди 2) ќисми 1 моддаи 20 дар тањрири зерин ифода карда шавад: </w:t>
      </w:r>
    </w:p>
    <w:p w:rsidR="00627CE3" w:rsidRPr="00627CE3" w:rsidRDefault="00627CE3" w:rsidP="00627CE3">
      <w:pPr>
        <w:tabs>
          <w:tab w:val="left" w:pos="0"/>
        </w:tabs>
        <w:autoSpaceDE w:val="0"/>
        <w:autoSpaceDN w:val="0"/>
        <w:adjustRightInd w:val="0"/>
        <w:ind w:firstLine="283"/>
        <w:jc w:val="both"/>
        <w:textAlignment w:val="center"/>
        <w:rPr>
          <w:rFonts w:cs="Arial Tj"/>
          <w:color w:val="000000"/>
          <w:szCs w:val="28"/>
        </w:rPr>
      </w:pPr>
      <w:r w:rsidRPr="00627CE3">
        <w:rPr>
          <w:rFonts w:cs="Arial Tj"/>
          <w:color w:val="000000"/>
          <w:szCs w:val="28"/>
        </w:rPr>
        <w:t>«Арзёбии харољот ва фоидаи асосии дахолати давлатї.».</w:t>
      </w:r>
    </w:p>
    <w:p w:rsidR="00627CE3" w:rsidRPr="00627CE3" w:rsidRDefault="00627CE3" w:rsidP="00627CE3">
      <w:pPr>
        <w:tabs>
          <w:tab w:val="left" w:pos="0"/>
        </w:tabs>
        <w:autoSpaceDE w:val="0"/>
        <w:autoSpaceDN w:val="0"/>
        <w:adjustRightInd w:val="0"/>
        <w:ind w:firstLine="283"/>
        <w:jc w:val="both"/>
        <w:textAlignment w:val="center"/>
        <w:rPr>
          <w:rFonts w:cs="Arial Tj"/>
          <w:color w:val="000000"/>
          <w:szCs w:val="28"/>
        </w:rPr>
      </w:pPr>
      <w:r w:rsidRPr="00627CE3">
        <w:rPr>
          <w:rFonts w:cs="Arial Tj"/>
          <w:color w:val="000000"/>
          <w:szCs w:val="28"/>
        </w:rPr>
        <w:t>8. Дар ќисми 1 моддаи 21 калимаи «шахсони» ба калимаи «шахси» иваз карда шавад.</w:t>
      </w:r>
    </w:p>
    <w:p w:rsidR="00627CE3" w:rsidRPr="00627CE3" w:rsidRDefault="00627CE3" w:rsidP="00627CE3">
      <w:pPr>
        <w:tabs>
          <w:tab w:val="left" w:pos="0"/>
        </w:tabs>
        <w:autoSpaceDE w:val="0"/>
        <w:autoSpaceDN w:val="0"/>
        <w:adjustRightInd w:val="0"/>
        <w:ind w:firstLine="283"/>
        <w:jc w:val="both"/>
        <w:textAlignment w:val="center"/>
        <w:rPr>
          <w:rFonts w:cs="Arial Tj"/>
          <w:color w:val="000000"/>
          <w:szCs w:val="28"/>
        </w:rPr>
      </w:pPr>
      <w:r w:rsidRPr="00627CE3">
        <w:rPr>
          <w:rFonts w:cs="Arial Tj"/>
          <w:color w:val="000000"/>
          <w:szCs w:val="28"/>
        </w:rPr>
        <w:t>9. Аз ќисми 2 моддаи 25 калимањои «ваколатдори давлатии» хориљ карда шаванд.</w:t>
      </w:r>
    </w:p>
    <w:p w:rsidR="00627CE3" w:rsidRPr="00627CE3" w:rsidRDefault="00627CE3" w:rsidP="00627CE3">
      <w:pPr>
        <w:tabs>
          <w:tab w:val="left" w:pos="0"/>
        </w:tabs>
        <w:autoSpaceDE w:val="0"/>
        <w:autoSpaceDN w:val="0"/>
        <w:adjustRightInd w:val="0"/>
        <w:ind w:firstLine="283"/>
        <w:jc w:val="both"/>
        <w:textAlignment w:val="center"/>
        <w:rPr>
          <w:rFonts w:cs="Arial Tj"/>
          <w:color w:val="000000"/>
          <w:szCs w:val="28"/>
        </w:rPr>
      </w:pPr>
      <w:r w:rsidRPr="00627CE3">
        <w:rPr>
          <w:rFonts w:cs="Arial Tj"/>
          <w:color w:val="000000"/>
          <w:szCs w:val="28"/>
        </w:rPr>
        <w:t>10. Аз номи боби 5 калимањои «ВАКОЛАТДОРИ ДАВЛАТИИ» хориљ карда шаванд.</w:t>
      </w:r>
    </w:p>
    <w:p w:rsidR="00627CE3" w:rsidRPr="00627CE3" w:rsidRDefault="00627CE3" w:rsidP="00627CE3">
      <w:pPr>
        <w:tabs>
          <w:tab w:val="left" w:pos="0"/>
        </w:tabs>
        <w:autoSpaceDE w:val="0"/>
        <w:autoSpaceDN w:val="0"/>
        <w:adjustRightInd w:val="0"/>
        <w:ind w:firstLine="283"/>
        <w:jc w:val="both"/>
        <w:textAlignment w:val="center"/>
        <w:rPr>
          <w:rFonts w:cs="Arial Tj"/>
          <w:color w:val="000000"/>
          <w:szCs w:val="28"/>
        </w:rPr>
      </w:pPr>
      <w:r w:rsidRPr="00627CE3">
        <w:rPr>
          <w:rFonts w:cs="Arial Tj"/>
          <w:caps/>
          <w:color w:val="000000"/>
          <w:szCs w:val="28"/>
        </w:rPr>
        <w:t xml:space="preserve">11. </w:t>
      </w:r>
      <w:r w:rsidRPr="00627CE3">
        <w:rPr>
          <w:rFonts w:cs="Arial Tj"/>
          <w:color w:val="000000"/>
          <w:szCs w:val="28"/>
        </w:rPr>
        <w:t>Дар моддаи 29:</w:t>
      </w:r>
    </w:p>
    <w:p w:rsidR="00627CE3" w:rsidRPr="00627CE3" w:rsidRDefault="00627CE3" w:rsidP="00627CE3">
      <w:pPr>
        <w:tabs>
          <w:tab w:val="left" w:pos="0"/>
        </w:tabs>
        <w:autoSpaceDE w:val="0"/>
        <w:autoSpaceDN w:val="0"/>
        <w:adjustRightInd w:val="0"/>
        <w:ind w:firstLine="283"/>
        <w:jc w:val="both"/>
        <w:textAlignment w:val="center"/>
        <w:rPr>
          <w:rFonts w:cs="Arial Tj"/>
          <w:color w:val="000000"/>
          <w:szCs w:val="28"/>
        </w:rPr>
      </w:pPr>
      <w:r w:rsidRPr="00627CE3">
        <w:rPr>
          <w:rFonts w:cs="Arial Tj"/>
          <w:color w:val="000000"/>
          <w:szCs w:val="28"/>
        </w:rPr>
        <w:t>- аз номи модда калимањои «ваколатдори давлатии» хориљ карда шаванд;</w:t>
      </w:r>
    </w:p>
    <w:p w:rsidR="00627CE3" w:rsidRPr="00627CE3" w:rsidRDefault="00627CE3" w:rsidP="00627CE3">
      <w:pPr>
        <w:tabs>
          <w:tab w:val="left" w:pos="0"/>
        </w:tabs>
        <w:autoSpaceDE w:val="0"/>
        <w:autoSpaceDN w:val="0"/>
        <w:adjustRightInd w:val="0"/>
        <w:ind w:firstLine="283"/>
        <w:jc w:val="both"/>
        <w:textAlignment w:val="center"/>
        <w:rPr>
          <w:rFonts w:cs="Arial Tj"/>
          <w:color w:val="000000"/>
          <w:szCs w:val="28"/>
        </w:rPr>
      </w:pPr>
      <w:r w:rsidRPr="00627CE3">
        <w:rPr>
          <w:rFonts w:cs="Arial Tj"/>
          <w:color w:val="000000"/>
          <w:szCs w:val="28"/>
        </w:rPr>
        <w:t>- дар ќисми 1 калимањои «маќомоти иљозатдињандаи ваколатдори давлатї» ба калимањои «маќомоти иљозатдињанда» иваз карда шаванд;</w:t>
      </w:r>
    </w:p>
    <w:p w:rsidR="00627CE3" w:rsidRPr="00627CE3" w:rsidRDefault="00627CE3" w:rsidP="00627CE3">
      <w:pPr>
        <w:autoSpaceDE w:val="0"/>
        <w:autoSpaceDN w:val="0"/>
        <w:adjustRightInd w:val="0"/>
        <w:ind w:firstLine="283"/>
        <w:jc w:val="both"/>
        <w:textAlignment w:val="center"/>
        <w:rPr>
          <w:rFonts w:cs="Arial Tj"/>
          <w:color w:val="000000"/>
          <w:szCs w:val="28"/>
        </w:rPr>
      </w:pPr>
      <w:r w:rsidRPr="00627CE3">
        <w:rPr>
          <w:rFonts w:cs="Arial Tj"/>
          <w:color w:val="000000"/>
          <w:szCs w:val="28"/>
        </w:rPr>
        <w:t>- дар банди 7):</w:t>
      </w:r>
    </w:p>
    <w:p w:rsidR="00627CE3" w:rsidRPr="00627CE3" w:rsidRDefault="00627CE3" w:rsidP="00627CE3">
      <w:pPr>
        <w:tabs>
          <w:tab w:val="left" w:pos="6433"/>
        </w:tabs>
        <w:autoSpaceDE w:val="0"/>
        <w:autoSpaceDN w:val="0"/>
        <w:adjustRightInd w:val="0"/>
        <w:ind w:firstLine="283"/>
        <w:jc w:val="both"/>
        <w:textAlignment w:val="center"/>
        <w:rPr>
          <w:rFonts w:cs="Arial Tj"/>
          <w:color w:val="000000"/>
          <w:szCs w:val="28"/>
        </w:rPr>
      </w:pPr>
      <w:r w:rsidRPr="00627CE3">
        <w:rPr>
          <w:rFonts w:cs="Arial Tj"/>
          <w:color w:val="000000"/>
          <w:szCs w:val="28"/>
        </w:rPr>
        <w:t>- дар сархати дуюм аломати нуќта ба аломати нуќтавергул «;» иваз карда шавад;</w:t>
      </w:r>
    </w:p>
    <w:p w:rsidR="00627CE3" w:rsidRPr="00627CE3" w:rsidRDefault="00627CE3" w:rsidP="00627CE3">
      <w:pPr>
        <w:tabs>
          <w:tab w:val="left" w:pos="6433"/>
        </w:tabs>
        <w:autoSpaceDE w:val="0"/>
        <w:autoSpaceDN w:val="0"/>
        <w:adjustRightInd w:val="0"/>
        <w:ind w:firstLine="283"/>
        <w:jc w:val="both"/>
        <w:textAlignment w:val="center"/>
        <w:rPr>
          <w:rFonts w:cs="Arial Tj"/>
          <w:color w:val="000000"/>
          <w:szCs w:val="28"/>
        </w:rPr>
      </w:pPr>
      <w:r w:rsidRPr="00627CE3">
        <w:rPr>
          <w:rFonts w:cs="Arial Tj"/>
          <w:color w:val="000000"/>
          <w:szCs w:val="28"/>
        </w:rPr>
        <w:t>- сархати сеюм дар тањрири зерин ифода карда шавад:</w:t>
      </w:r>
    </w:p>
    <w:p w:rsidR="00627CE3" w:rsidRPr="00627CE3" w:rsidRDefault="00627CE3" w:rsidP="00627CE3">
      <w:pPr>
        <w:autoSpaceDE w:val="0"/>
        <w:autoSpaceDN w:val="0"/>
        <w:adjustRightInd w:val="0"/>
        <w:ind w:firstLine="283"/>
        <w:jc w:val="both"/>
        <w:textAlignment w:val="center"/>
        <w:rPr>
          <w:rFonts w:cs="Arial Tj"/>
          <w:color w:val="000000"/>
          <w:szCs w:val="28"/>
        </w:rPr>
      </w:pPr>
      <w:r w:rsidRPr="00627CE3">
        <w:rPr>
          <w:rFonts w:cs="Arial Tj"/>
          <w:color w:val="000000"/>
          <w:szCs w:val="28"/>
        </w:rPr>
        <w:lastRenderedPageBreak/>
        <w:t>«- шањодатнома барои сохтани маснуоти заргарї, дандонњо аз металлњои ќиматбањо.»;</w:t>
      </w:r>
    </w:p>
    <w:p w:rsidR="00627CE3" w:rsidRPr="00627CE3" w:rsidRDefault="00627CE3" w:rsidP="00627CE3">
      <w:pPr>
        <w:tabs>
          <w:tab w:val="left" w:pos="0"/>
        </w:tabs>
        <w:autoSpaceDE w:val="0"/>
        <w:autoSpaceDN w:val="0"/>
        <w:adjustRightInd w:val="0"/>
        <w:ind w:firstLine="283"/>
        <w:jc w:val="both"/>
        <w:textAlignment w:val="center"/>
        <w:rPr>
          <w:rFonts w:cs="Arial Tj"/>
          <w:color w:val="000000"/>
          <w:szCs w:val="28"/>
        </w:rPr>
      </w:pPr>
      <w:r w:rsidRPr="00627CE3">
        <w:rPr>
          <w:rFonts w:cs="Arial Tj"/>
          <w:color w:val="000000"/>
          <w:szCs w:val="28"/>
        </w:rPr>
        <w:t>- аз ќисми 2 калимањои «ваколатдори давлатии» хориљ карда шуда, калимањои «давлатї ва шахсони њуќуќии» ба калимаи «давлатии» иваз карда шаванд.</w:t>
      </w:r>
    </w:p>
    <w:p w:rsidR="00627CE3" w:rsidRPr="00627CE3" w:rsidRDefault="00627CE3" w:rsidP="00627CE3">
      <w:pPr>
        <w:autoSpaceDE w:val="0"/>
        <w:autoSpaceDN w:val="0"/>
        <w:adjustRightInd w:val="0"/>
        <w:ind w:firstLine="283"/>
        <w:jc w:val="both"/>
        <w:textAlignment w:val="center"/>
        <w:rPr>
          <w:rFonts w:cs="Arial Tj"/>
          <w:color w:val="000000"/>
          <w:szCs w:val="28"/>
        </w:rPr>
      </w:pPr>
      <w:r w:rsidRPr="00627CE3">
        <w:rPr>
          <w:rFonts w:cs="Arial Tj"/>
          <w:b/>
          <w:bCs/>
          <w:color w:val="000000"/>
          <w:szCs w:val="28"/>
        </w:rPr>
        <w:t>Моддаи 2</w:t>
      </w:r>
      <w:r w:rsidRPr="00627CE3">
        <w:rPr>
          <w:rFonts w:cs="Arial Tj"/>
          <w:color w:val="000000"/>
          <w:szCs w:val="28"/>
        </w:rPr>
        <w:t>. Ќонуни мазкур пас аз интишори расмї мавриди амал ќарор дода шавад.</w:t>
      </w:r>
    </w:p>
    <w:p w:rsidR="00627CE3" w:rsidRPr="00627CE3" w:rsidRDefault="00627CE3" w:rsidP="00627CE3">
      <w:pPr>
        <w:autoSpaceDE w:val="0"/>
        <w:autoSpaceDN w:val="0"/>
        <w:adjustRightInd w:val="0"/>
        <w:ind w:firstLine="283"/>
        <w:jc w:val="both"/>
        <w:textAlignment w:val="center"/>
        <w:rPr>
          <w:rFonts w:cs="Arial Tj"/>
          <w:color w:val="000000"/>
          <w:szCs w:val="28"/>
        </w:rPr>
      </w:pPr>
    </w:p>
    <w:p w:rsidR="00627CE3" w:rsidRPr="00627CE3" w:rsidRDefault="00627CE3" w:rsidP="00627CE3">
      <w:pPr>
        <w:autoSpaceDE w:val="0"/>
        <w:autoSpaceDN w:val="0"/>
        <w:adjustRightInd w:val="0"/>
        <w:jc w:val="both"/>
        <w:textAlignment w:val="center"/>
        <w:rPr>
          <w:rFonts w:cs="Arial Tj"/>
          <w:b/>
          <w:bCs/>
          <w:color w:val="000000"/>
          <w:szCs w:val="28"/>
        </w:rPr>
      </w:pPr>
      <w:r w:rsidRPr="00627CE3">
        <w:rPr>
          <w:rFonts w:cs="Arial Tj"/>
          <w:b/>
          <w:bCs/>
          <w:color w:val="000000"/>
          <w:szCs w:val="28"/>
        </w:rPr>
        <w:t>Президенти Љумњурии Тољикистон</w:t>
      </w:r>
      <w:r w:rsidRPr="00627CE3">
        <w:rPr>
          <w:rFonts w:cs="Arial Tj"/>
          <w:b/>
          <w:bCs/>
          <w:color w:val="000000"/>
          <w:szCs w:val="28"/>
        </w:rPr>
        <w:tab/>
        <w:t xml:space="preserve">Эмомалї </w:t>
      </w:r>
      <w:r w:rsidRPr="00627CE3">
        <w:rPr>
          <w:rFonts w:cs="Arial Tj"/>
          <w:b/>
          <w:bCs/>
          <w:caps/>
          <w:color w:val="000000"/>
          <w:szCs w:val="28"/>
        </w:rPr>
        <w:t>Рањмон</w:t>
      </w:r>
    </w:p>
    <w:p w:rsidR="00627CE3" w:rsidRPr="00627CE3" w:rsidRDefault="00627CE3" w:rsidP="00627CE3">
      <w:pPr>
        <w:autoSpaceDE w:val="0"/>
        <w:autoSpaceDN w:val="0"/>
        <w:adjustRightInd w:val="0"/>
        <w:jc w:val="right"/>
        <w:textAlignment w:val="center"/>
        <w:rPr>
          <w:rFonts w:cs="Arial Tj"/>
          <w:b/>
          <w:bCs/>
          <w:color w:val="000000"/>
          <w:szCs w:val="28"/>
        </w:rPr>
      </w:pPr>
      <w:r w:rsidRPr="00627CE3">
        <w:rPr>
          <w:rFonts w:cs="Arial Tj"/>
          <w:b/>
          <w:bCs/>
          <w:color w:val="000000"/>
          <w:szCs w:val="28"/>
        </w:rPr>
        <w:t>ш. Душанбе, 23 июли соли 2016, №1340</w:t>
      </w:r>
    </w:p>
    <w:p w:rsidR="00627CE3" w:rsidRPr="00627CE3" w:rsidRDefault="00627CE3" w:rsidP="00627CE3">
      <w:pPr>
        <w:autoSpaceDE w:val="0"/>
        <w:autoSpaceDN w:val="0"/>
        <w:adjustRightInd w:val="0"/>
        <w:ind w:firstLine="283"/>
        <w:jc w:val="both"/>
        <w:textAlignment w:val="center"/>
        <w:rPr>
          <w:rFonts w:cs="Arial Tj"/>
          <w:b/>
          <w:bCs/>
          <w:color w:val="000000"/>
          <w:szCs w:val="28"/>
        </w:rPr>
      </w:pPr>
    </w:p>
    <w:p w:rsidR="00627CE3" w:rsidRPr="00627CE3" w:rsidRDefault="00627CE3" w:rsidP="00627CE3">
      <w:pPr>
        <w:suppressAutoHyphens/>
        <w:autoSpaceDE w:val="0"/>
        <w:autoSpaceDN w:val="0"/>
        <w:adjustRightInd w:val="0"/>
        <w:jc w:val="both"/>
        <w:textAlignment w:val="center"/>
        <w:rPr>
          <w:rFonts w:cs="FreeSet Tj"/>
          <w:b/>
          <w:bCs/>
          <w:caps/>
          <w:color w:val="000000"/>
          <w:szCs w:val="28"/>
        </w:rPr>
      </w:pPr>
      <w:r w:rsidRPr="00627CE3">
        <w:rPr>
          <w:rFonts w:cs="FreeSet Tj"/>
          <w:b/>
          <w:bCs/>
          <w:caps/>
          <w:color w:val="000000"/>
          <w:szCs w:val="28"/>
        </w:rPr>
        <w:t xml:space="preserve">Ќарори Маљлиси намояндагони </w:t>
      </w:r>
    </w:p>
    <w:p w:rsidR="00627CE3" w:rsidRPr="00627CE3" w:rsidRDefault="00627CE3" w:rsidP="00627CE3">
      <w:pPr>
        <w:autoSpaceDE w:val="0"/>
        <w:autoSpaceDN w:val="0"/>
        <w:adjustRightInd w:val="0"/>
        <w:jc w:val="both"/>
        <w:textAlignment w:val="center"/>
        <w:rPr>
          <w:rFonts w:cs="Arial Tj"/>
          <w:color w:val="000000"/>
          <w:szCs w:val="28"/>
        </w:rPr>
      </w:pPr>
      <w:r w:rsidRPr="00627CE3">
        <w:rPr>
          <w:rFonts w:cs="FreeSet Tj"/>
          <w:b/>
          <w:bCs/>
          <w:caps/>
          <w:color w:val="000000"/>
          <w:szCs w:val="28"/>
        </w:rPr>
        <w:t>Маљлиси Олии Љумњурии Тољикистон</w:t>
      </w:r>
      <w:r w:rsidRPr="00627CE3">
        <w:rPr>
          <w:rFonts w:cs="Arial Tj"/>
          <w:color w:val="000000"/>
          <w:szCs w:val="28"/>
        </w:rPr>
        <w:t xml:space="preserve">  </w:t>
      </w:r>
    </w:p>
    <w:p w:rsidR="00627CE3" w:rsidRPr="00627CE3" w:rsidRDefault="00627CE3" w:rsidP="00627CE3">
      <w:pPr>
        <w:autoSpaceDE w:val="0"/>
        <w:autoSpaceDN w:val="0"/>
        <w:adjustRightInd w:val="0"/>
        <w:ind w:firstLine="283"/>
        <w:jc w:val="both"/>
        <w:textAlignment w:val="center"/>
        <w:rPr>
          <w:rFonts w:cs="Arial Tj"/>
          <w:color w:val="000000"/>
          <w:szCs w:val="28"/>
        </w:rPr>
      </w:pPr>
    </w:p>
    <w:p w:rsidR="00627CE3" w:rsidRPr="00627CE3" w:rsidRDefault="00627CE3" w:rsidP="00627CE3">
      <w:pPr>
        <w:autoSpaceDE w:val="0"/>
        <w:autoSpaceDN w:val="0"/>
        <w:adjustRightInd w:val="0"/>
        <w:ind w:left="283" w:right="283"/>
        <w:jc w:val="both"/>
        <w:textAlignment w:val="center"/>
        <w:rPr>
          <w:rFonts w:cs="Arial Tj"/>
          <w:b/>
          <w:bCs/>
          <w:color w:val="000000"/>
          <w:szCs w:val="28"/>
        </w:rPr>
      </w:pPr>
      <w:r w:rsidRPr="00627CE3">
        <w:rPr>
          <w:rFonts w:cs="Arial Tj"/>
          <w:b/>
          <w:bCs/>
          <w:color w:val="000000"/>
          <w:szCs w:val="28"/>
        </w:rPr>
        <w:t>Дар бораи ќабул кардани Ќонуни Љумњурии Тољикистон «Оид ба ворид намудани таѓйиру иловањо ба Ќонуни Љумњурии Тољикистон «Дар бораи низоми иљозатдињї»</w:t>
      </w:r>
    </w:p>
    <w:p w:rsidR="00627CE3" w:rsidRPr="00627CE3" w:rsidRDefault="00627CE3" w:rsidP="00627CE3">
      <w:pPr>
        <w:autoSpaceDE w:val="0"/>
        <w:autoSpaceDN w:val="0"/>
        <w:adjustRightInd w:val="0"/>
        <w:ind w:firstLine="283"/>
        <w:jc w:val="both"/>
        <w:textAlignment w:val="center"/>
        <w:rPr>
          <w:rFonts w:cs="Arial Tj"/>
          <w:color w:val="000000"/>
          <w:szCs w:val="28"/>
        </w:rPr>
      </w:pPr>
    </w:p>
    <w:p w:rsidR="00627CE3" w:rsidRPr="00627CE3" w:rsidRDefault="00627CE3" w:rsidP="00627CE3">
      <w:pPr>
        <w:autoSpaceDE w:val="0"/>
        <w:autoSpaceDN w:val="0"/>
        <w:adjustRightInd w:val="0"/>
        <w:ind w:firstLine="283"/>
        <w:jc w:val="both"/>
        <w:textAlignment w:val="center"/>
        <w:rPr>
          <w:rFonts w:cs="Arial Tj"/>
          <w:color w:val="000000"/>
          <w:szCs w:val="28"/>
        </w:rPr>
      </w:pPr>
      <w:r w:rsidRPr="00627CE3">
        <w:rPr>
          <w:rFonts w:cs="Arial Tj"/>
          <w:color w:val="000000"/>
          <w:szCs w:val="28"/>
        </w:rPr>
        <w:t xml:space="preserve">Маљлиси намояндагони Маљлиси Олии Љумњурии Тољикистон </w:t>
      </w:r>
      <w:r w:rsidRPr="00627CE3">
        <w:rPr>
          <w:rFonts w:cs="Arial Tj"/>
          <w:b/>
          <w:bCs/>
          <w:color w:val="000000"/>
          <w:szCs w:val="28"/>
        </w:rPr>
        <w:t xml:space="preserve">ќарор мекунад: </w:t>
      </w:r>
    </w:p>
    <w:p w:rsidR="00627CE3" w:rsidRPr="00627CE3" w:rsidRDefault="00627CE3" w:rsidP="00627CE3">
      <w:pPr>
        <w:autoSpaceDE w:val="0"/>
        <w:autoSpaceDN w:val="0"/>
        <w:adjustRightInd w:val="0"/>
        <w:ind w:firstLine="283"/>
        <w:jc w:val="both"/>
        <w:textAlignment w:val="center"/>
        <w:rPr>
          <w:rFonts w:cs="Arial Tj"/>
          <w:color w:val="000000"/>
          <w:szCs w:val="28"/>
        </w:rPr>
      </w:pPr>
    </w:p>
    <w:p w:rsidR="00627CE3" w:rsidRPr="00627CE3" w:rsidRDefault="00627CE3" w:rsidP="00627CE3">
      <w:pPr>
        <w:autoSpaceDE w:val="0"/>
        <w:autoSpaceDN w:val="0"/>
        <w:adjustRightInd w:val="0"/>
        <w:ind w:firstLine="283"/>
        <w:jc w:val="both"/>
        <w:textAlignment w:val="center"/>
        <w:rPr>
          <w:rFonts w:cs="Arial Tj"/>
          <w:color w:val="000000"/>
          <w:szCs w:val="28"/>
        </w:rPr>
      </w:pPr>
      <w:r w:rsidRPr="00627CE3">
        <w:rPr>
          <w:rFonts w:cs="Arial Tj"/>
          <w:color w:val="000000"/>
          <w:szCs w:val="28"/>
        </w:rPr>
        <w:t>Ќонуни Љумњурии Тољикистон «Оид ба ворид намудани таѓйиру иловањо ба Ќонуни Љумњурии Тољикистон «Дар бораи низоми иљозатдињї» ќабул карда шавад.</w:t>
      </w:r>
    </w:p>
    <w:p w:rsidR="00627CE3" w:rsidRPr="00627CE3" w:rsidRDefault="00627CE3" w:rsidP="00627CE3">
      <w:pPr>
        <w:autoSpaceDE w:val="0"/>
        <w:autoSpaceDN w:val="0"/>
        <w:adjustRightInd w:val="0"/>
        <w:ind w:firstLine="283"/>
        <w:jc w:val="both"/>
        <w:textAlignment w:val="center"/>
        <w:rPr>
          <w:rFonts w:cs="Arial Tj"/>
          <w:color w:val="000000"/>
          <w:szCs w:val="28"/>
        </w:rPr>
      </w:pPr>
    </w:p>
    <w:p w:rsidR="00627CE3" w:rsidRPr="00627CE3" w:rsidRDefault="00627CE3" w:rsidP="00627CE3">
      <w:pPr>
        <w:autoSpaceDE w:val="0"/>
        <w:autoSpaceDN w:val="0"/>
        <w:adjustRightInd w:val="0"/>
        <w:jc w:val="both"/>
        <w:textAlignment w:val="center"/>
        <w:rPr>
          <w:rFonts w:cs="Arial Tj"/>
          <w:b/>
          <w:bCs/>
          <w:color w:val="000000"/>
          <w:szCs w:val="28"/>
        </w:rPr>
      </w:pPr>
      <w:r w:rsidRPr="00627CE3">
        <w:rPr>
          <w:rFonts w:cs="Arial Tj"/>
          <w:b/>
          <w:bCs/>
          <w:color w:val="000000"/>
          <w:szCs w:val="28"/>
        </w:rPr>
        <w:t xml:space="preserve">Раиси Маљлиси намояндагони </w:t>
      </w:r>
    </w:p>
    <w:p w:rsidR="00627CE3" w:rsidRPr="00627CE3" w:rsidRDefault="00627CE3" w:rsidP="00627CE3">
      <w:pPr>
        <w:autoSpaceDE w:val="0"/>
        <w:autoSpaceDN w:val="0"/>
        <w:adjustRightInd w:val="0"/>
        <w:jc w:val="both"/>
        <w:textAlignment w:val="center"/>
        <w:rPr>
          <w:rFonts w:cs="Arial Tj"/>
          <w:b/>
          <w:bCs/>
          <w:color w:val="000000"/>
          <w:szCs w:val="28"/>
        </w:rPr>
      </w:pPr>
      <w:r w:rsidRPr="00627CE3">
        <w:rPr>
          <w:rFonts w:cs="Arial Tj"/>
          <w:b/>
          <w:bCs/>
          <w:color w:val="000000"/>
          <w:szCs w:val="28"/>
        </w:rPr>
        <w:t>Маљлиси Олии Љумњурии Тољикистон                  Ш. ЗУЊУРОВ</w:t>
      </w:r>
    </w:p>
    <w:p w:rsidR="00627CE3" w:rsidRPr="00627CE3" w:rsidRDefault="00627CE3" w:rsidP="00627CE3">
      <w:pPr>
        <w:autoSpaceDE w:val="0"/>
        <w:autoSpaceDN w:val="0"/>
        <w:adjustRightInd w:val="0"/>
        <w:jc w:val="right"/>
        <w:textAlignment w:val="center"/>
        <w:rPr>
          <w:rFonts w:cs="Arial Tj"/>
          <w:b/>
          <w:bCs/>
          <w:color w:val="000000"/>
          <w:szCs w:val="28"/>
        </w:rPr>
      </w:pPr>
      <w:r w:rsidRPr="00627CE3">
        <w:rPr>
          <w:rFonts w:cs="Arial Tj"/>
          <w:b/>
          <w:bCs/>
          <w:color w:val="000000"/>
          <w:szCs w:val="28"/>
        </w:rPr>
        <w:t>ш. Душанбе, 13 майи соли 2016, № 443</w:t>
      </w:r>
    </w:p>
    <w:p w:rsidR="00627CE3" w:rsidRPr="00627CE3" w:rsidRDefault="00627CE3" w:rsidP="00627CE3">
      <w:pPr>
        <w:autoSpaceDE w:val="0"/>
        <w:autoSpaceDN w:val="0"/>
        <w:adjustRightInd w:val="0"/>
        <w:ind w:firstLine="283"/>
        <w:jc w:val="both"/>
        <w:textAlignment w:val="center"/>
        <w:rPr>
          <w:rFonts w:cs="Arial Tj"/>
          <w:color w:val="000000"/>
          <w:szCs w:val="28"/>
        </w:rPr>
      </w:pPr>
    </w:p>
    <w:p w:rsidR="00627CE3" w:rsidRPr="00627CE3" w:rsidRDefault="00627CE3" w:rsidP="00627CE3">
      <w:pPr>
        <w:suppressAutoHyphens/>
        <w:autoSpaceDE w:val="0"/>
        <w:autoSpaceDN w:val="0"/>
        <w:adjustRightInd w:val="0"/>
        <w:jc w:val="center"/>
        <w:textAlignment w:val="center"/>
        <w:rPr>
          <w:rFonts w:cs="FreeSet Tj"/>
          <w:b/>
          <w:bCs/>
          <w:caps/>
          <w:color w:val="000000"/>
          <w:szCs w:val="28"/>
        </w:rPr>
      </w:pPr>
      <w:r w:rsidRPr="00627CE3">
        <w:rPr>
          <w:rFonts w:cs="FreeSet Tj"/>
          <w:b/>
          <w:bCs/>
          <w:caps/>
          <w:color w:val="000000"/>
          <w:szCs w:val="28"/>
        </w:rPr>
        <w:t xml:space="preserve">Ќарори Маљлиси миллии </w:t>
      </w:r>
    </w:p>
    <w:p w:rsidR="00627CE3" w:rsidRPr="00627CE3" w:rsidRDefault="00627CE3" w:rsidP="00627CE3">
      <w:pPr>
        <w:suppressAutoHyphens/>
        <w:autoSpaceDE w:val="0"/>
        <w:autoSpaceDN w:val="0"/>
        <w:adjustRightInd w:val="0"/>
        <w:jc w:val="center"/>
        <w:textAlignment w:val="center"/>
        <w:rPr>
          <w:rFonts w:cs="FreeSet Tj"/>
          <w:b/>
          <w:bCs/>
          <w:caps/>
          <w:color w:val="000000"/>
          <w:szCs w:val="28"/>
        </w:rPr>
      </w:pPr>
      <w:r w:rsidRPr="00627CE3">
        <w:rPr>
          <w:rFonts w:cs="FreeSet Tj"/>
          <w:b/>
          <w:bCs/>
          <w:caps/>
          <w:color w:val="000000"/>
          <w:szCs w:val="28"/>
        </w:rPr>
        <w:t>Маљлиси Олии Љумњурии Тољикистон</w:t>
      </w:r>
    </w:p>
    <w:p w:rsidR="00627CE3" w:rsidRPr="00627CE3" w:rsidRDefault="00627CE3" w:rsidP="00627CE3">
      <w:pPr>
        <w:autoSpaceDE w:val="0"/>
        <w:autoSpaceDN w:val="0"/>
        <w:adjustRightInd w:val="0"/>
        <w:ind w:firstLine="283"/>
        <w:jc w:val="both"/>
        <w:textAlignment w:val="center"/>
        <w:rPr>
          <w:rFonts w:cs="Arial Tj"/>
          <w:color w:val="000000"/>
          <w:szCs w:val="28"/>
        </w:rPr>
      </w:pPr>
    </w:p>
    <w:p w:rsidR="00627CE3" w:rsidRPr="00627CE3" w:rsidRDefault="00627CE3" w:rsidP="00627CE3">
      <w:pPr>
        <w:suppressAutoHyphens/>
        <w:autoSpaceDE w:val="0"/>
        <w:autoSpaceDN w:val="0"/>
        <w:adjustRightInd w:val="0"/>
        <w:ind w:left="283" w:right="283"/>
        <w:jc w:val="both"/>
        <w:textAlignment w:val="center"/>
        <w:rPr>
          <w:rFonts w:cs="Arial Tj"/>
          <w:b/>
          <w:bCs/>
          <w:color w:val="000000"/>
          <w:szCs w:val="28"/>
        </w:rPr>
      </w:pPr>
      <w:r w:rsidRPr="00627CE3">
        <w:rPr>
          <w:rFonts w:cs="Arial Tj"/>
          <w:b/>
          <w:bCs/>
          <w:color w:val="000000"/>
          <w:szCs w:val="28"/>
        </w:rPr>
        <w:t>Дар бораи Ќонуни Љумњурии Тољикистон «Оид ба ворид намудани таѓйиру иловањо ба Ќонуни Љумњурии Тољикистон «Дар бораи низоми иљозатдињї»</w:t>
      </w:r>
    </w:p>
    <w:p w:rsidR="00627CE3" w:rsidRPr="00627CE3" w:rsidRDefault="00627CE3" w:rsidP="00627CE3">
      <w:pPr>
        <w:autoSpaceDE w:val="0"/>
        <w:autoSpaceDN w:val="0"/>
        <w:adjustRightInd w:val="0"/>
        <w:ind w:firstLine="283"/>
        <w:jc w:val="both"/>
        <w:textAlignment w:val="center"/>
        <w:rPr>
          <w:rFonts w:cs="Arial Tj"/>
          <w:color w:val="000000"/>
          <w:szCs w:val="28"/>
        </w:rPr>
      </w:pPr>
    </w:p>
    <w:p w:rsidR="00627CE3" w:rsidRPr="00627CE3" w:rsidRDefault="00627CE3" w:rsidP="00627CE3">
      <w:pPr>
        <w:autoSpaceDE w:val="0"/>
        <w:autoSpaceDN w:val="0"/>
        <w:adjustRightInd w:val="0"/>
        <w:ind w:firstLine="283"/>
        <w:jc w:val="both"/>
        <w:textAlignment w:val="center"/>
        <w:rPr>
          <w:rFonts w:cs="Arial Tj"/>
          <w:b/>
          <w:bCs/>
          <w:color w:val="000000"/>
          <w:szCs w:val="28"/>
        </w:rPr>
      </w:pPr>
      <w:r w:rsidRPr="00627CE3">
        <w:rPr>
          <w:rFonts w:cs="Arial Tj"/>
          <w:color w:val="000000"/>
          <w:szCs w:val="28"/>
        </w:rPr>
        <w:t xml:space="preserve">Маљлиси миллии Маљлиси Олии Љумњурии Тољикистон Ќонуни Љумњурии Тољикистон «Оид ба ворид намудани таѓйиру иловањо ба Ќонуни Љумњурии Тољикистон «Дар бораи низоми иљозатдињї»-ро баррасї намуда, </w:t>
      </w:r>
      <w:r w:rsidRPr="00627CE3">
        <w:rPr>
          <w:rFonts w:cs="Arial Tj"/>
          <w:b/>
          <w:bCs/>
          <w:color w:val="000000"/>
          <w:szCs w:val="28"/>
        </w:rPr>
        <w:t>ќарор мекунад:</w:t>
      </w:r>
    </w:p>
    <w:p w:rsidR="00627CE3" w:rsidRPr="00627CE3" w:rsidRDefault="00627CE3" w:rsidP="00627CE3">
      <w:pPr>
        <w:autoSpaceDE w:val="0"/>
        <w:autoSpaceDN w:val="0"/>
        <w:adjustRightInd w:val="0"/>
        <w:ind w:firstLine="283"/>
        <w:jc w:val="both"/>
        <w:textAlignment w:val="center"/>
        <w:rPr>
          <w:rFonts w:cs="Arial Tj"/>
          <w:color w:val="000000"/>
          <w:szCs w:val="28"/>
        </w:rPr>
      </w:pPr>
    </w:p>
    <w:p w:rsidR="00627CE3" w:rsidRPr="00627CE3" w:rsidRDefault="00627CE3" w:rsidP="00627CE3">
      <w:pPr>
        <w:autoSpaceDE w:val="0"/>
        <w:autoSpaceDN w:val="0"/>
        <w:adjustRightInd w:val="0"/>
        <w:ind w:firstLine="283"/>
        <w:jc w:val="both"/>
        <w:textAlignment w:val="center"/>
        <w:rPr>
          <w:rFonts w:cs="Arial Tj"/>
          <w:color w:val="000000"/>
          <w:szCs w:val="28"/>
        </w:rPr>
      </w:pPr>
      <w:r w:rsidRPr="00627CE3">
        <w:rPr>
          <w:rFonts w:cs="Arial Tj"/>
          <w:color w:val="000000"/>
          <w:szCs w:val="28"/>
        </w:rPr>
        <w:t>Ќонуни Љумњурии Тољикистон «Оид ба ворид намудани таѓйиру иловањо ба Ќонуни Љумњурии Тољикистон «Дар бораи низоми иљозатдињї» љонибдорї карда шавад.</w:t>
      </w:r>
    </w:p>
    <w:p w:rsidR="00627CE3" w:rsidRPr="00627CE3" w:rsidRDefault="00627CE3" w:rsidP="00627CE3">
      <w:pPr>
        <w:autoSpaceDE w:val="0"/>
        <w:autoSpaceDN w:val="0"/>
        <w:adjustRightInd w:val="0"/>
        <w:ind w:firstLine="283"/>
        <w:jc w:val="both"/>
        <w:textAlignment w:val="center"/>
        <w:rPr>
          <w:rFonts w:cs="Arial Tj"/>
          <w:b/>
          <w:bCs/>
          <w:color w:val="000000"/>
          <w:szCs w:val="28"/>
        </w:rPr>
      </w:pPr>
    </w:p>
    <w:p w:rsidR="00627CE3" w:rsidRPr="00627CE3" w:rsidRDefault="00627CE3" w:rsidP="00627CE3">
      <w:pPr>
        <w:autoSpaceDE w:val="0"/>
        <w:autoSpaceDN w:val="0"/>
        <w:adjustRightInd w:val="0"/>
        <w:jc w:val="both"/>
        <w:textAlignment w:val="center"/>
        <w:rPr>
          <w:rFonts w:cs="Arial Tj"/>
          <w:b/>
          <w:bCs/>
          <w:color w:val="000000"/>
          <w:szCs w:val="28"/>
        </w:rPr>
      </w:pPr>
      <w:r w:rsidRPr="00627CE3">
        <w:rPr>
          <w:rFonts w:cs="Arial Tj"/>
          <w:b/>
          <w:bCs/>
          <w:color w:val="000000"/>
          <w:szCs w:val="28"/>
        </w:rPr>
        <w:t xml:space="preserve">Раиси Маљлиси миллии Маљлиси </w:t>
      </w:r>
    </w:p>
    <w:p w:rsidR="00627CE3" w:rsidRPr="00627CE3" w:rsidRDefault="00627CE3" w:rsidP="00627CE3">
      <w:pPr>
        <w:autoSpaceDE w:val="0"/>
        <w:autoSpaceDN w:val="0"/>
        <w:adjustRightInd w:val="0"/>
        <w:jc w:val="both"/>
        <w:textAlignment w:val="center"/>
        <w:rPr>
          <w:rFonts w:cs="Arial Tj"/>
          <w:b/>
          <w:bCs/>
          <w:color w:val="000000"/>
          <w:szCs w:val="28"/>
        </w:rPr>
      </w:pPr>
      <w:r w:rsidRPr="00627CE3">
        <w:rPr>
          <w:rFonts w:cs="Arial Tj"/>
          <w:b/>
          <w:bCs/>
          <w:color w:val="000000"/>
          <w:szCs w:val="28"/>
        </w:rPr>
        <w:t xml:space="preserve">Олии Љумњурии Тољикистон                         М. </w:t>
      </w:r>
      <w:r w:rsidRPr="00627CE3">
        <w:rPr>
          <w:rFonts w:cs="Arial Tj"/>
          <w:b/>
          <w:bCs/>
          <w:caps/>
          <w:color w:val="000000"/>
          <w:szCs w:val="28"/>
        </w:rPr>
        <w:t>Убайдуллоев</w:t>
      </w:r>
    </w:p>
    <w:p w:rsidR="00627CE3" w:rsidRPr="00627CE3" w:rsidRDefault="00627CE3" w:rsidP="00627CE3">
      <w:pPr>
        <w:autoSpaceDE w:val="0"/>
        <w:autoSpaceDN w:val="0"/>
        <w:adjustRightInd w:val="0"/>
        <w:jc w:val="right"/>
        <w:textAlignment w:val="center"/>
        <w:rPr>
          <w:rFonts w:cs="Arial Tj"/>
          <w:b/>
          <w:bCs/>
          <w:color w:val="000000"/>
          <w:szCs w:val="28"/>
        </w:rPr>
      </w:pPr>
      <w:r w:rsidRPr="00627CE3">
        <w:rPr>
          <w:rFonts w:cs="Arial Tj"/>
          <w:b/>
          <w:bCs/>
          <w:color w:val="000000"/>
          <w:szCs w:val="28"/>
        </w:rPr>
        <w:t>ш. Душанбе, 15 июли соли 2016, № 266</w:t>
      </w:r>
    </w:p>
    <w:p w:rsidR="003C0D7C" w:rsidRPr="00627CE3" w:rsidRDefault="003C0D7C" w:rsidP="00627CE3">
      <w:pPr>
        <w:rPr>
          <w:szCs w:val="28"/>
        </w:rPr>
      </w:pPr>
    </w:p>
    <w:sectPr w:rsidR="003C0D7C" w:rsidRPr="00627CE3" w:rsidSect="006857E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E3"/>
    <w:rsid w:val="003C0D7C"/>
    <w:rsid w:val="00627CE3"/>
    <w:rsid w:val="00A33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31DF9-D0D8-4980-B6E6-751F0955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арлавха нав"/>
    <w:basedOn w:val="a"/>
    <w:uiPriority w:val="99"/>
    <w:rsid w:val="00627CE3"/>
    <w:pPr>
      <w:autoSpaceDE w:val="0"/>
      <w:autoSpaceDN w:val="0"/>
      <w:adjustRightInd w:val="0"/>
      <w:spacing w:line="580" w:lineRule="atLeast"/>
      <w:textAlignment w:val="center"/>
    </w:pPr>
    <w:rPr>
      <w:rFonts w:ascii="FreeSet Tj" w:hAnsi="FreeSet Tj" w:cs="FreeSet Tj"/>
      <w:b/>
      <w:bCs/>
      <w:caps/>
      <w:color w:val="000000"/>
      <w:w w:val="70"/>
      <w:sz w:val="48"/>
      <w:szCs w:val="48"/>
    </w:rPr>
  </w:style>
  <w:style w:type="paragraph" w:styleId="a4">
    <w:name w:val="No Spacing"/>
    <w:basedOn w:val="a"/>
    <w:uiPriority w:val="99"/>
    <w:qFormat/>
    <w:rsid w:val="00627CE3"/>
    <w:pPr>
      <w:autoSpaceDE w:val="0"/>
      <w:autoSpaceDN w:val="0"/>
      <w:adjustRightInd w:val="0"/>
      <w:spacing w:line="288" w:lineRule="auto"/>
      <w:ind w:firstLine="600"/>
      <w:jc w:val="distribute"/>
      <w:textAlignment w:val="center"/>
    </w:pPr>
    <w:rPr>
      <w:rFonts w:ascii="Calibri" w:hAnsi="Calibri" w:cs="Calibri"/>
      <w:color w:val="000000"/>
      <w:sz w:val="22"/>
    </w:rPr>
  </w:style>
  <w:style w:type="paragraph" w:customStyle="1" w:styleId="2">
    <w:name w:val="САРЛАВХА 2"/>
    <w:basedOn w:val="a"/>
    <w:uiPriority w:val="99"/>
    <w:rsid w:val="00627CE3"/>
    <w:pPr>
      <w:suppressAutoHyphens/>
      <w:autoSpaceDE w:val="0"/>
      <w:autoSpaceDN w:val="0"/>
      <w:adjustRightInd w:val="0"/>
      <w:spacing w:line="480" w:lineRule="atLeast"/>
      <w:jc w:val="center"/>
      <w:textAlignment w:val="center"/>
    </w:pPr>
    <w:rPr>
      <w:rFonts w:ascii="FreeSet Tj" w:hAnsi="FreeSet Tj" w:cs="FreeSet Tj"/>
      <w:b/>
      <w:bCs/>
      <w:color w:val="000000"/>
      <w:w w:val="70"/>
      <w:sz w:val="40"/>
      <w:szCs w:val="40"/>
    </w:rPr>
  </w:style>
  <w:style w:type="paragraph" w:customStyle="1" w:styleId="a5">
    <w:name w:val="ОСНОВНОЙ"/>
    <w:basedOn w:val="a"/>
    <w:uiPriority w:val="99"/>
    <w:rsid w:val="00627CE3"/>
    <w:pPr>
      <w:autoSpaceDE w:val="0"/>
      <w:autoSpaceDN w:val="0"/>
      <w:adjustRightInd w:val="0"/>
      <w:spacing w:line="288" w:lineRule="auto"/>
      <w:ind w:firstLine="283"/>
      <w:jc w:val="both"/>
      <w:textAlignment w:val="center"/>
    </w:pPr>
    <w:rPr>
      <w:rFonts w:ascii="Arial Tj" w:hAnsi="Arial Tj" w:cs="Arial Tj"/>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3643</Characters>
  <Application>Microsoft Office Word</Application>
  <DocSecurity>0</DocSecurity>
  <Lines>30</Lines>
  <Paragraphs>8</Paragraphs>
  <ScaleCrop>false</ScaleCrop>
  <Company>SPecialiST RePack</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dc:creator>
  <cp:keywords/>
  <dc:description/>
  <cp:lastModifiedBy>ABBA</cp:lastModifiedBy>
  <cp:revision>2</cp:revision>
  <dcterms:created xsi:type="dcterms:W3CDTF">2016-08-01T04:37:00Z</dcterms:created>
  <dcterms:modified xsi:type="dcterms:W3CDTF">2016-08-01T04:39:00Z</dcterms:modified>
</cp:coreProperties>
</file>