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D8B" w:rsidRDefault="00864D8B" w:rsidP="00864D8B">
      <w:pPr>
        <w:pStyle w:val="a3"/>
        <w:jc w:val="center"/>
        <w:rPr>
          <w:sz w:val="56"/>
          <w:szCs w:val="56"/>
        </w:rPr>
      </w:pPr>
      <w:bookmarkStart w:id="0" w:name="_GoBack"/>
      <w:bookmarkEnd w:id="0"/>
      <w:r>
        <w:rPr>
          <w:rFonts w:ascii="Cambria" w:hAnsi="Cambria" w:cs="Cambria"/>
          <w:sz w:val="56"/>
          <w:szCs w:val="56"/>
        </w:rPr>
        <w:t>Қ</w:t>
      </w:r>
      <w:r>
        <w:rPr>
          <w:sz w:val="56"/>
          <w:szCs w:val="56"/>
        </w:rPr>
        <w:t xml:space="preserve">онуни </w:t>
      </w:r>
      <w:r>
        <w:rPr>
          <w:rFonts w:ascii="Cambria" w:hAnsi="Cambria" w:cs="Cambria"/>
          <w:sz w:val="56"/>
          <w:szCs w:val="56"/>
        </w:rPr>
        <w:t>Ҷ</w:t>
      </w:r>
      <w:r>
        <w:rPr>
          <w:sz w:val="56"/>
          <w:szCs w:val="56"/>
        </w:rPr>
        <w:t>ум</w:t>
      </w:r>
      <w:r>
        <w:rPr>
          <w:rFonts w:ascii="Cambria" w:hAnsi="Cambria" w:cs="Cambria"/>
          <w:sz w:val="56"/>
          <w:szCs w:val="56"/>
        </w:rPr>
        <w:t>ҳ</w:t>
      </w:r>
      <w:r>
        <w:rPr>
          <w:sz w:val="56"/>
          <w:szCs w:val="56"/>
        </w:rPr>
        <w:t>урии То</w:t>
      </w:r>
      <w:r>
        <w:rPr>
          <w:rFonts w:ascii="Cambria" w:hAnsi="Cambria" w:cs="Cambria"/>
          <w:sz w:val="56"/>
          <w:szCs w:val="56"/>
        </w:rPr>
        <w:t>ҷ</w:t>
      </w:r>
      <w:r>
        <w:rPr>
          <w:sz w:val="56"/>
          <w:szCs w:val="56"/>
        </w:rPr>
        <w:t>икистон</w:t>
      </w:r>
    </w:p>
    <w:p w:rsidR="00864D8B" w:rsidRDefault="00864D8B" w:rsidP="00864D8B">
      <w:pPr>
        <w:pStyle w:val="a4"/>
        <w:suppressAutoHyphens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ОИД БА ВОРИД НАМУДАНИ ТА</w:t>
      </w:r>
      <w:r>
        <w:rPr>
          <w:rFonts w:ascii="Calibri" w:hAnsi="Calibri" w:cs="Calibri"/>
          <w:b/>
          <w:bCs/>
          <w:sz w:val="20"/>
          <w:szCs w:val="20"/>
        </w:rPr>
        <w:t>Ғ</w:t>
      </w:r>
      <w:r>
        <w:rPr>
          <w:b/>
          <w:bCs/>
          <w:sz w:val="20"/>
          <w:szCs w:val="20"/>
        </w:rPr>
        <w:t>ЙИРУ ИЛОВА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 xml:space="preserve">О БА </w:t>
      </w:r>
      <w:r>
        <w:rPr>
          <w:rFonts w:ascii="Calibri" w:hAnsi="Calibri" w:cs="Calibri"/>
          <w:b/>
          <w:bCs/>
          <w:sz w:val="20"/>
          <w:szCs w:val="20"/>
        </w:rPr>
        <w:t>Қ</w:t>
      </w:r>
      <w:r>
        <w:rPr>
          <w:b/>
          <w:bCs/>
          <w:sz w:val="20"/>
          <w:szCs w:val="20"/>
        </w:rPr>
        <w:t xml:space="preserve">ОНУНИ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 ТО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ИКИСТОН «ДАР БОРАИ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БЕХАТАРИИ СЕЙСМИК</w:t>
      </w:r>
      <w:r>
        <w:rPr>
          <w:rFonts w:ascii="Calibri" w:hAnsi="Calibri" w:cs="Calibri"/>
          <w:b/>
          <w:bCs/>
          <w:sz w:val="20"/>
          <w:szCs w:val="20"/>
        </w:rPr>
        <w:t>Ӣ</w:t>
      </w:r>
      <w:r>
        <w:rPr>
          <w:b/>
          <w:bCs/>
          <w:sz w:val="20"/>
          <w:szCs w:val="20"/>
        </w:rPr>
        <w:t>»</w:t>
      </w:r>
    </w:p>
    <w:p w:rsidR="00864D8B" w:rsidRDefault="00864D8B" w:rsidP="00864D8B">
      <w:pPr>
        <w:pStyle w:val="a4"/>
      </w:pPr>
      <w:r>
        <w:rPr>
          <w:b/>
          <w:bCs/>
        </w:rPr>
        <w:t>Моддаи 1</w:t>
      </w:r>
      <w:r>
        <w:t xml:space="preserve">.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бехатарии сейсмик</w:t>
      </w:r>
      <w:r>
        <w:rPr>
          <w:rFonts w:ascii="Calibri" w:hAnsi="Calibri" w:cs="Calibri"/>
        </w:rPr>
        <w:t>ӣ</w:t>
      </w:r>
      <w:r>
        <w:t>» аз 30 майи соли 2017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с.2017, №5, </w:t>
      </w:r>
      <w:r>
        <w:rPr>
          <w:rFonts w:ascii="Calibri" w:hAnsi="Calibri" w:cs="Calibri"/>
        </w:rPr>
        <w:t>қ</w:t>
      </w:r>
      <w:r>
        <w:t>.1, мод.273)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>ои зерин ворид карда шаванд:</w:t>
      </w:r>
    </w:p>
    <w:p w:rsidR="00864D8B" w:rsidRDefault="00864D8B" w:rsidP="00864D8B">
      <w:pPr>
        <w:pStyle w:val="a4"/>
      </w:pPr>
      <w:r>
        <w:t>1. Дар моддаи 10:</w:t>
      </w:r>
    </w:p>
    <w:p w:rsidR="00864D8B" w:rsidRDefault="00864D8B" w:rsidP="00864D8B">
      <w:pPr>
        <w:pStyle w:val="a4"/>
      </w:pPr>
      <w:r>
        <w:t>- дар сархати якум аломати баён «:» ба ну</w:t>
      </w:r>
      <w:r>
        <w:rPr>
          <w:rFonts w:ascii="Calibri" w:hAnsi="Calibri" w:cs="Calibri"/>
        </w:rPr>
        <w:t>қ</w:t>
      </w:r>
      <w:r>
        <w:t>тавергул «;» иваз карда шавад;</w:t>
      </w:r>
    </w:p>
    <w:p w:rsidR="00864D8B" w:rsidRDefault="00864D8B" w:rsidP="00864D8B">
      <w:pPr>
        <w:pStyle w:val="a4"/>
      </w:pPr>
      <w:r>
        <w:t>- сархат</w:t>
      </w:r>
      <w:r>
        <w:rPr>
          <w:rFonts w:ascii="Calibri" w:hAnsi="Calibri" w:cs="Calibri"/>
        </w:rPr>
        <w:t>ҳ</w:t>
      </w:r>
      <w:r>
        <w:t xml:space="preserve">ои дуюм ва </w:t>
      </w:r>
      <w:r>
        <w:rPr>
          <w:rFonts w:ascii="Calibri" w:hAnsi="Calibri" w:cs="Calibri"/>
        </w:rPr>
        <w:t>ҳ</w:t>
      </w:r>
      <w:r>
        <w:t>аштум бо мазмуни зерин илова карда шаванд:</w:t>
      </w:r>
    </w:p>
    <w:p w:rsidR="00864D8B" w:rsidRDefault="00864D8B" w:rsidP="00864D8B">
      <w:pPr>
        <w:pStyle w:val="a4"/>
      </w:pPr>
      <w:r>
        <w:t>«- фаъолияти ма</w:t>
      </w:r>
      <w:r>
        <w:rPr>
          <w:rFonts w:ascii="Calibri" w:hAnsi="Calibri" w:cs="Calibri"/>
        </w:rPr>
        <w:t>қ</w:t>
      </w:r>
      <w:r>
        <w:t>омоти дигари давлатиро вобаста ба масъала</w:t>
      </w:r>
      <w:r>
        <w:rPr>
          <w:rFonts w:ascii="Calibri" w:hAnsi="Calibri" w:cs="Calibri"/>
        </w:rPr>
        <w:t>ҳ</w:t>
      </w:r>
      <w:r>
        <w:t>ои бехатарии сейсмик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амо</w:t>
      </w:r>
      <w:r>
        <w:rPr>
          <w:rFonts w:ascii="Calibri" w:hAnsi="Calibri" w:cs="Calibri"/>
        </w:rPr>
        <w:t>ҳ</w:t>
      </w:r>
      <w:r>
        <w:t>анг месозад;»;</w:t>
      </w:r>
    </w:p>
    <w:p w:rsidR="00864D8B" w:rsidRDefault="00864D8B" w:rsidP="00864D8B">
      <w:pPr>
        <w:pStyle w:val="a4"/>
      </w:pPr>
      <w:r>
        <w:t>«- барнома</w:t>
      </w:r>
      <w:r>
        <w:rPr>
          <w:rFonts w:ascii="Calibri" w:hAnsi="Calibri" w:cs="Calibri"/>
        </w:rPr>
        <w:t>ҳ</w:t>
      </w:r>
      <w:r>
        <w:t>ои илмию техникиро дар самти таъмини бехатарии сейсмик</w:t>
      </w:r>
      <w:r>
        <w:rPr>
          <w:rFonts w:ascii="Calibri" w:hAnsi="Calibri" w:cs="Calibri"/>
        </w:rPr>
        <w:t>ӣ</w:t>
      </w:r>
      <w:r>
        <w:t xml:space="preserve"> та</w:t>
      </w:r>
      <w:r>
        <w:rPr>
          <w:rFonts w:ascii="Calibri" w:hAnsi="Calibri" w:cs="Calibri"/>
        </w:rPr>
        <w:t>ҳ</w:t>
      </w:r>
      <w:r>
        <w:t>ия менамояд;»;</w:t>
      </w:r>
    </w:p>
    <w:p w:rsidR="00864D8B" w:rsidRDefault="00864D8B" w:rsidP="00864D8B">
      <w:pPr>
        <w:pStyle w:val="a4"/>
      </w:pPr>
      <w:r>
        <w:t>- сархат</w:t>
      </w:r>
      <w:r>
        <w:rPr>
          <w:rFonts w:ascii="Calibri" w:hAnsi="Calibri" w:cs="Calibri"/>
        </w:rPr>
        <w:t>ҳ</w:t>
      </w:r>
      <w:r>
        <w:t>ои ёзда</w:t>
      </w:r>
      <w:r>
        <w:rPr>
          <w:rFonts w:ascii="Calibri" w:hAnsi="Calibri" w:cs="Calibri"/>
        </w:rPr>
        <w:t>ҳ</w:t>
      </w:r>
      <w:r>
        <w:t>ум ва дувозда</w:t>
      </w:r>
      <w:r>
        <w:rPr>
          <w:rFonts w:ascii="Calibri" w:hAnsi="Calibri" w:cs="Calibri"/>
        </w:rPr>
        <w:t>ҳ</w:t>
      </w:r>
      <w:r>
        <w:t>ум хори</w:t>
      </w:r>
      <w:r>
        <w:rPr>
          <w:rFonts w:ascii="Calibri" w:hAnsi="Calibri" w:cs="Calibri"/>
        </w:rPr>
        <w:t>ҷ</w:t>
      </w:r>
      <w:r>
        <w:t xml:space="preserve"> карда шаванд.</w:t>
      </w:r>
    </w:p>
    <w:p w:rsidR="00864D8B" w:rsidRDefault="00864D8B" w:rsidP="00864D8B">
      <w:pPr>
        <w:pStyle w:val="a4"/>
      </w:pPr>
      <w:r>
        <w:t xml:space="preserve">2. Ба моддаи 11 </w:t>
      </w:r>
      <w:r>
        <w:rPr>
          <w:rFonts w:ascii="Calibri" w:hAnsi="Calibri" w:cs="Calibri"/>
        </w:rPr>
        <w:t>қ</w:t>
      </w:r>
      <w:r>
        <w:t>исми 3 бо мазмуни зерин илова карда шавад:</w:t>
      </w:r>
    </w:p>
    <w:p w:rsidR="00864D8B" w:rsidRDefault="00864D8B" w:rsidP="00864D8B">
      <w:pPr>
        <w:pStyle w:val="a4"/>
      </w:pPr>
      <w:r>
        <w:t>«3.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меъмор</w:t>
      </w:r>
      <w:r>
        <w:rPr>
          <w:rFonts w:ascii="Calibri" w:hAnsi="Calibri" w:cs="Calibri"/>
        </w:rPr>
        <w:t>ӣ</w:t>
      </w:r>
      <w:r>
        <w:t xml:space="preserve"> ва ша</w:t>
      </w:r>
      <w:r>
        <w:rPr>
          <w:rFonts w:ascii="Calibri" w:hAnsi="Calibri" w:cs="Calibri"/>
        </w:rPr>
        <w:t>ҳ</w:t>
      </w:r>
      <w:r>
        <w:t>рсоз</w:t>
      </w:r>
      <w:r>
        <w:rPr>
          <w:rFonts w:ascii="Calibri" w:hAnsi="Calibri" w:cs="Calibri"/>
        </w:rPr>
        <w:t>ӣ</w:t>
      </w:r>
      <w:r>
        <w:t>:</w:t>
      </w:r>
    </w:p>
    <w:p w:rsidR="00864D8B" w:rsidRDefault="00864D8B" w:rsidP="00864D8B">
      <w:pPr>
        <w:pStyle w:val="a4"/>
      </w:pPr>
      <w:r>
        <w:t xml:space="preserve">- риояи меъёру </w:t>
      </w:r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>ои ша</w:t>
      </w:r>
      <w:r>
        <w:rPr>
          <w:rFonts w:ascii="Calibri" w:hAnsi="Calibri" w:cs="Calibri"/>
        </w:rPr>
        <w:t>ҳ</w:t>
      </w:r>
      <w:r>
        <w:t>рсоз</w:t>
      </w:r>
      <w:r>
        <w:rPr>
          <w:rFonts w:ascii="Calibri" w:hAnsi="Calibri" w:cs="Calibri"/>
        </w:rPr>
        <w:t>ӣ</w:t>
      </w:r>
      <w:r>
        <w:t>, регламент</w:t>
      </w:r>
      <w:r>
        <w:rPr>
          <w:rFonts w:ascii="Calibri" w:hAnsi="Calibri" w:cs="Calibri"/>
        </w:rPr>
        <w:t>ҳ</w:t>
      </w:r>
      <w:r>
        <w:t>ои техникии сифати технологии кор</w:t>
      </w:r>
      <w:r>
        <w:rPr>
          <w:rFonts w:ascii="Calibri" w:hAnsi="Calibri" w:cs="Calibri"/>
        </w:rPr>
        <w:t>ҳ</w:t>
      </w:r>
      <w:r>
        <w:t>ои сохтмон</w:t>
      </w:r>
      <w:r>
        <w:rPr>
          <w:rFonts w:ascii="Calibri" w:hAnsi="Calibri" w:cs="Calibri"/>
        </w:rPr>
        <w:t>ӣ</w:t>
      </w:r>
      <w:r>
        <w:t>, мавод ва маснуоти сохтмон</w:t>
      </w:r>
      <w:r>
        <w:rPr>
          <w:rFonts w:ascii="Calibri" w:hAnsi="Calibri" w:cs="Calibri"/>
        </w:rPr>
        <w:t>ӣ</w:t>
      </w:r>
      <w:r>
        <w:t>, инчунин дигар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ша</w:t>
      </w:r>
      <w:r>
        <w:rPr>
          <w:rFonts w:ascii="Calibri" w:hAnsi="Calibri" w:cs="Calibri"/>
        </w:rPr>
        <w:t>ҳ</w:t>
      </w:r>
      <w:r>
        <w:t>рсозиро назорат менамояд;</w:t>
      </w:r>
    </w:p>
    <w:p w:rsidR="00864D8B" w:rsidRDefault="00864D8B" w:rsidP="00864D8B">
      <w:pPr>
        <w:pStyle w:val="a4"/>
      </w:pPr>
      <w:r>
        <w:t>- барнома</w:t>
      </w:r>
      <w:r>
        <w:rPr>
          <w:rFonts w:ascii="Calibri" w:hAnsi="Calibri" w:cs="Calibri"/>
        </w:rPr>
        <w:t>ҳ</w:t>
      </w:r>
      <w:r>
        <w:t>ои со</w:t>
      </w:r>
      <w:r>
        <w:rPr>
          <w:rFonts w:ascii="Calibri" w:hAnsi="Calibri" w:cs="Calibri"/>
        </w:rPr>
        <w:t>ҳ</w:t>
      </w:r>
      <w:r>
        <w:t>авиро оид ба масъала</w:t>
      </w:r>
      <w:r>
        <w:rPr>
          <w:rFonts w:ascii="Calibri" w:hAnsi="Calibri" w:cs="Calibri"/>
        </w:rPr>
        <w:t>ҳ</w:t>
      </w:r>
      <w:r>
        <w:t>ои бехатарии сейсмик</w:t>
      </w:r>
      <w:r>
        <w:rPr>
          <w:rFonts w:ascii="Calibri" w:hAnsi="Calibri" w:cs="Calibri"/>
        </w:rPr>
        <w:t>ӣ</w:t>
      </w:r>
      <w:r>
        <w:t xml:space="preserve"> дар сохтмон та</w:t>
      </w:r>
      <w:r>
        <w:rPr>
          <w:rFonts w:ascii="Calibri" w:hAnsi="Calibri" w:cs="Calibri"/>
        </w:rPr>
        <w:t>ҳ</w:t>
      </w:r>
      <w:r>
        <w:t>ия менамояд;</w:t>
      </w:r>
    </w:p>
    <w:p w:rsidR="00864D8B" w:rsidRDefault="00864D8B" w:rsidP="00864D8B">
      <w:pPr>
        <w:pStyle w:val="a4"/>
      </w:pPr>
      <w:r>
        <w:t>- санад</w:t>
      </w:r>
      <w:r>
        <w:rPr>
          <w:rFonts w:ascii="Calibri" w:hAnsi="Calibri" w:cs="Calibri"/>
        </w:rPr>
        <w:t>ҳ</w:t>
      </w:r>
      <w:r>
        <w:t>ои меъёриро оид ба масъала</w:t>
      </w:r>
      <w:r>
        <w:rPr>
          <w:rFonts w:ascii="Calibri" w:hAnsi="Calibri" w:cs="Calibri"/>
        </w:rPr>
        <w:t>ҳ</w:t>
      </w:r>
      <w:r>
        <w:t xml:space="preserve">ои </w:t>
      </w:r>
      <w:proofErr w:type="gramStart"/>
      <w:r>
        <w:t>бехатарии  сейсмик</w:t>
      </w:r>
      <w:r>
        <w:rPr>
          <w:rFonts w:ascii="Calibri" w:hAnsi="Calibri" w:cs="Calibri"/>
        </w:rPr>
        <w:t>ӣ</w:t>
      </w:r>
      <w:proofErr w:type="gramEnd"/>
      <w:r>
        <w:t xml:space="preserve"> дар со</w:t>
      </w:r>
      <w:r>
        <w:rPr>
          <w:rFonts w:ascii="Calibri" w:hAnsi="Calibri" w:cs="Calibri"/>
        </w:rPr>
        <w:t>ҳ</w:t>
      </w:r>
      <w:r>
        <w:t>аи сохтмон та</w:t>
      </w:r>
      <w:r>
        <w:rPr>
          <w:rFonts w:ascii="Calibri" w:hAnsi="Calibri" w:cs="Calibri"/>
        </w:rPr>
        <w:t>ҳ</w:t>
      </w:r>
      <w:r>
        <w:t>ия ва татби</w:t>
      </w:r>
      <w:r>
        <w:rPr>
          <w:rFonts w:ascii="Calibri" w:hAnsi="Calibri" w:cs="Calibri"/>
        </w:rPr>
        <w:t>қ</w:t>
      </w:r>
      <w:r>
        <w:t xml:space="preserve"> менамояд;</w:t>
      </w:r>
    </w:p>
    <w:p w:rsidR="00864D8B" w:rsidRDefault="00864D8B" w:rsidP="00864D8B">
      <w:pPr>
        <w:pStyle w:val="a4"/>
      </w:pPr>
      <w:r>
        <w:t>- та</w:t>
      </w:r>
      <w:r>
        <w:rPr>
          <w:rFonts w:ascii="Calibri" w:hAnsi="Calibri" w:cs="Calibri"/>
        </w:rPr>
        <w:t>ҳ</w:t>
      </w:r>
      <w:r>
        <w:t>ияи харита</w:t>
      </w:r>
      <w:r>
        <w:rPr>
          <w:rFonts w:ascii="Calibri" w:hAnsi="Calibri" w:cs="Calibri"/>
        </w:rPr>
        <w:t>ҳ</w:t>
      </w:r>
      <w:r>
        <w:t>ои сейсмикии ма</w:t>
      </w:r>
      <w:r>
        <w:rPr>
          <w:rFonts w:ascii="Calibri" w:hAnsi="Calibri" w:cs="Calibri"/>
        </w:rPr>
        <w:t>ҳ</w:t>
      </w:r>
      <w:r>
        <w:t>ал</w:t>
      </w:r>
      <w:r>
        <w:rPr>
          <w:rFonts w:ascii="Calibri" w:hAnsi="Calibri" w:cs="Calibri"/>
        </w:rPr>
        <w:t>ҳ</w:t>
      </w:r>
      <w:r>
        <w:t>ои а</w:t>
      </w:r>
      <w:r>
        <w:rPr>
          <w:rFonts w:ascii="Calibri" w:hAnsi="Calibri" w:cs="Calibri"/>
        </w:rPr>
        <w:t>ҳ</w:t>
      </w:r>
      <w:r>
        <w:t>олинишинро ташкил ва назорат менамояд;</w:t>
      </w:r>
    </w:p>
    <w:p w:rsidR="00864D8B" w:rsidRDefault="00864D8B" w:rsidP="00864D8B">
      <w:pPr>
        <w:pStyle w:val="a4"/>
      </w:pPr>
      <w:r>
        <w:t>- ваколат</w:t>
      </w:r>
      <w:r>
        <w:rPr>
          <w:rFonts w:ascii="Calibri" w:hAnsi="Calibri" w:cs="Calibri"/>
        </w:rPr>
        <w:t>ҳ</w:t>
      </w:r>
      <w:r>
        <w:t>ои дигари пешбининамудаи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икистонро амал</w:t>
      </w:r>
      <w:r>
        <w:rPr>
          <w:rFonts w:ascii="Calibri" w:hAnsi="Calibri" w:cs="Calibri"/>
        </w:rPr>
        <w:t>ӣ</w:t>
      </w:r>
      <w:r>
        <w:t xml:space="preserve"> менамояд.».</w:t>
      </w:r>
    </w:p>
    <w:p w:rsidR="00864D8B" w:rsidRDefault="00864D8B" w:rsidP="00864D8B">
      <w:pPr>
        <w:pStyle w:val="a4"/>
      </w:pPr>
      <w:r>
        <w:rPr>
          <w:b/>
          <w:bCs/>
        </w:rPr>
        <w:t>Моддаи 2</w:t>
      </w:r>
      <w:r>
        <w:t>.</w:t>
      </w:r>
      <w:r>
        <w:rPr>
          <w:b/>
          <w:bCs/>
        </w:rP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864D8B" w:rsidRDefault="00864D8B" w:rsidP="00864D8B">
      <w:pPr>
        <w:pStyle w:val="a4"/>
      </w:pPr>
    </w:p>
    <w:p w:rsidR="00864D8B" w:rsidRDefault="00864D8B" w:rsidP="00864D8B">
      <w:pPr>
        <w:pStyle w:val="a4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864D8B" w:rsidRDefault="00864D8B" w:rsidP="00864D8B">
      <w:pPr>
        <w:pStyle w:val="a4"/>
        <w:ind w:firstLine="0"/>
        <w:rPr>
          <w:b/>
          <w:bCs/>
        </w:rPr>
      </w:pPr>
      <w:r>
        <w:rPr>
          <w:b/>
          <w:bCs/>
        </w:rPr>
        <w:t>ш. Душанбе, 23 декабри соли 2021, № 1826</w:t>
      </w:r>
    </w:p>
    <w:p w:rsidR="00864D8B" w:rsidRDefault="00864D8B" w:rsidP="00864D8B">
      <w:pPr>
        <w:pStyle w:val="a4"/>
        <w:ind w:firstLine="0"/>
      </w:pPr>
    </w:p>
    <w:p w:rsidR="00864D8B" w:rsidRDefault="00864D8B" w:rsidP="00864D8B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864D8B" w:rsidRDefault="00864D8B" w:rsidP="00864D8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864D8B" w:rsidRDefault="00864D8B" w:rsidP="00864D8B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864D8B" w:rsidRDefault="00864D8B" w:rsidP="00864D8B">
      <w:pPr>
        <w:pStyle w:val="a4"/>
        <w:suppressAutoHyphens/>
        <w:spacing w:before="57"/>
        <w:jc w:val="center"/>
        <w:rPr>
          <w:b/>
          <w:bCs/>
          <w:spacing w:val="-2"/>
          <w:sz w:val="16"/>
          <w:szCs w:val="16"/>
        </w:rPr>
      </w:pPr>
      <w:r>
        <w:rPr>
          <w:b/>
          <w:bCs/>
          <w:spacing w:val="-2"/>
          <w:sz w:val="16"/>
          <w:szCs w:val="16"/>
        </w:rPr>
        <w:t xml:space="preserve">Дар бораи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Қ</w:t>
      </w:r>
      <w:r>
        <w:rPr>
          <w:b/>
          <w:bCs/>
          <w:spacing w:val="-2"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ум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>урии То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ғ</w:t>
      </w:r>
      <w:r>
        <w:rPr>
          <w:b/>
          <w:bCs/>
          <w:spacing w:val="-2"/>
          <w:sz w:val="16"/>
          <w:szCs w:val="16"/>
        </w:rPr>
        <w:t>йиру илова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 xml:space="preserve">о ба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Қ</w:t>
      </w:r>
      <w:r>
        <w:rPr>
          <w:b/>
          <w:bCs/>
          <w:spacing w:val="-2"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ум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>урии То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икистон «Дар бораи бехатарии сейсмик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ӣ</w:t>
      </w:r>
      <w:r>
        <w:rPr>
          <w:b/>
          <w:bCs/>
          <w:spacing w:val="-2"/>
          <w:sz w:val="16"/>
          <w:szCs w:val="16"/>
        </w:rPr>
        <w:t>»</w:t>
      </w:r>
    </w:p>
    <w:p w:rsidR="00864D8B" w:rsidRDefault="00864D8B" w:rsidP="00864D8B">
      <w:pPr>
        <w:pStyle w:val="a4"/>
        <w:rPr>
          <w:sz w:val="16"/>
          <w:szCs w:val="16"/>
        </w:rPr>
      </w:pPr>
      <w:r>
        <w:rPr>
          <w:sz w:val="16"/>
          <w:szCs w:val="16"/>
        </w:rPr>
        <w:t>Мутоби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 моддаи 60 Конститутсияи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икистон, моддаи 59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конститутсионии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икистон»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лиси миллии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>йиру илова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 ба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бехатарии сейсмик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>»-ро баррас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намуда,</w:t>
      </w:r>
      <w:r>
        <w:rPr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>арор мекунад:</w:t>
      </w:r>
      <w:r>
        <w:rPr>
          <w:sz w:val="16"/>
          <w:szCs w:val="16"/>
        </w:rPr>
        <w:t xml:space="preserve"> </w:t>
      </w:r>
    </w:p>
    <w:p w:rsidR="00864D8B" w:rsidRDefault="00864D8B" w:rsidP="00864D8B">
      <w:pPr>
        <w:pStyle w:val="a4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>йиру илова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 ба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бехатарии сейсмик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»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онибдор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карда шавад.</w:t>
      </w:r>
    </w:p>
    <w:p w:rsidR="00864D8B" w:rsidRDefault="00864D8B" w:rsidP="00864D8B">
      <w:pPr>
        <w:pStyle w:val="a4"/>
        <w:rPr>
          <w:sz w:val="16"/>
          <w:szCs w:val="16"/>
        </w:rPr>
      </w:pPr>
    </w:p>
    <w:p w:rsidR="00864D8B" w:rsidRDefault="00864D8B" w:rsidP="00864D8B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Раиси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миллии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лиси Олии </w:t>
      </w:r>
    </w:p>
    <w:p w:rsidR="00864D8B" w:rsidRDefault="00864D8B" w:rsidP="00864D8B">
      <w:pPr>
        <w:pStyle w:val="a4"/>
        <w:ind w:firstLine="0"/>
        <w:rPr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Рустами </w:t>
      </w:r>
      <w:r>
        <w:rPr>
          <w:b/>
          <w:bCs/>
          <w:caps/>
          <w:sz w:val="16"/>
          <w:szCs w:val="16"/>
        </w:rPr>
        <w:t>Эмомал</w:t>
      </w:r>
      <w:r>
        <w:rPr>
          <w:rFonts w:ascii="Calibri" w:hAnsi="Calibri" w:cs="Calibri"/>
          <w:b/>
          <w:bCs/>
          <w:caps/>
          <w:sz w:val="16"/>
          <w:szCs w:val="16"/>
        </w:rPr>
        <w:t>ӣ</w:t>
      </w:r>
    </w:p>
    <w:p w:rsidR="00864D8B" w:rsidRDefault="00864D8B" w:rsidP="00864D8B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ш. Душанбе, 17 декабри соли 2021, № 199</w:t>
      </w:r>
    </w:p>
    <w:p w:rsidR="00864D8B" w:rsidRDefault="00864D8B" w:rsidP="00864D8B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864D8B" w:rsidRDefault="00864D8B" w:rsidP="00864D8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864D8B" w:rsidRDefault="00864D8B" w:rsidP="00864D8B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864D8B" w:rsidRDefault="00864D8B" w:rsidP="00864D8B">
      <w:pPr>
        <w:pStyle w:val="a4"/>
        <w:suppressAutoHyphens/>
        <w:spacing w:before="57"/>
        <w:ind w:firstLine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Дар бораи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абул кардани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b/>
          <w:bCs/>
          <w:sz w:val="16"/>
          <w:szCs w:val="16"/>
        </w:rPr>
        <w:t>ғ</w:t>
      </w:r>
      <w:r>
        <w:rPr>
          <w:b/>
          <w:bCs/>
          <w:sz w:val="16"/>
          <w:szCs w:val="16"/>
        </w:rPr>
        <w:t>йиру илова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 xml:space="preserve">о ба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 «Дар бораи бехатарии сейсмик</w:t>
      </w:r>
      <w:r>
        <w:rPr>
          <w:rFonts w:ascii="Calibri" w:hAnsi="Calibri" w:cs="Calibri"/>
          <w:b/>
          <w:bCs/>
          <w:sz w:val="16"/>
          <w:szCs w:val="16"/>
        </w:rPr>
        <w:t>ӣ</w:t>
      </w:r>
      <w:r>
        <w:rPr>
          <w:b/>
          <w:bCs/>
          <w:sz w:val="16"/>
          <w:szCs w:val="16"/>
        </w:rPr>
        <w:t>»</w:t>
      </w:r>
    </w:p>
    <w:p w:rsidR="00864D8B" w:rsidRDefault="00864D8B" w:rsidP="00864D8B">
      <w:pPr>
        <w:pStyle w:val="a4"/>
        <w:rPr>
          <w:sz w:val="16"/>
          <w:szCs w:val="16"/>
        </w:rPr>
      </w:pPr>
    </w:p>
    <w:p w:rsidR="00864D8B" w:rsidRDefault="00864D8B" w:rsidP="00864D8B">
      <w:pPr>
        <w:pStyle w:val="a4"/>
        <w:rPr>
          <w:sz w:val="16"/>
          <w:szCs w:val="16"/>
        </w:rPr>
      </w:pPr>
      <w:r>
        <w:rPr>
          <w:sz w:val="16"/>
          <w:szCs w:val="16"/>
        </w:rPr>
        <w:t>Мутоби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 моддаи 60 Конститутсияи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лиси намояндагони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>арор мекунад:</w:t>
      </w:r>
    </w:p>
    <w:p w:rsidR="00864D8B" w:rsidRDefault="00864D8B" w:rsidP="00864D8B">
      <w:pPr>
        <w:pStyle w:val="a4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>йиру илова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 ба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бехатарии сейсмик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»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абул карда шавад. </w:t>
      </w:r>
    </w:p>
    <w:p w:rsidR="00864D8B" w:rsidRDefault="00864D8B" w:rsidP="00864D8B">
      <w:pPr>
        <w:pStyle w:val="a4"/>
        <w:ind w:firstLine="0"/>
        <w:rPr>
          <w:b/>
          <w:bCs/>
          <w:sz w:val="16"/>
          <w:szCs w:val="16"/>
        </w:rPr>
      </w:pPr>
    </w:p>
    <w:p w:rsidR="00864D8B" w:rsidRDefault="00864D8B" w:rsidP="00864D8B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Раиси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намояндагони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Олии</w:t>
      </w:r>
    </w:p>
    <w:p w:rsidR="00864D8B" w:rsidRDefault="00864D8B" w:rsidP="00864D8B">
      <w:pPr>
        <w:pStyle w:val="a4"/>
        <w:ind w:firstLine="0"/>
        <w:rPr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М. </w:t>
      </w:r>
      <w:r>
        <w:rPr>
          <w:b/>
          <w:bCs/>
          <w:caps/>
          <w:sz w:val="16"/>
          <w:szCs w:val="16"/>
        </w:rPr>
        <w:t>Зокирзода</w:t>
      </w:r>
    </w:p>
    <w:p w:rsidR="00864D8B" w:rsidRDefault="00864D8B" w:rsidP="00864D8B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ш. Душанбе, 16 июни соли 2021, № 446</w:t>
      </w:r>
    </w:p>
    <w:p w:rsidR="00864D8B" w:rsidRDefault="00864D8B" w:rsidP="00864D8B">
      <w:pPr>
        <w:pStyle w:val="a4"/>
        <w:ind w:firstLine="0"/>
      </w:pP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8B"/>
    <w:rsid w:val="001105B2"/>
    <w:rsid w:val="003238D4"/>
    <w:rsid w:val="004512A9"/>
    <w:rsid w:val="00584209"/>
    <w:rsid w:val="00864D8B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FA42"/>
  <w15:chartTrackingRefBased/>
  <w15:docId w15:val="{82A4380F-842D-4FDB-AD7C-6532777F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864D8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864D8B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2021-12-29T13:57:00Z</dcterms:created>
  <dcterms:modified xsi:type="dcterms:W3CDTF">2021-12-29T13:58:00Z</dcterms:modified>
</cp:coreProperties>
</file>