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ED" w:rsidRDefault="003C09ED" w:rsidP="003C09ED">
      <w:pPr>
        <w:pStyle w:val="a4"/>
        <w:jc w:val="center"/>
        <w:rPr>
          <w:caps w:val="0"/>
          <w:sz w:val="80"/>
          <w:szCs w:val="80"/>
          <w:lang w:val="tg-Cyrl-TJ"/>
        </w:rPr>
      </w:pPr>
      <w:r>
        <w:rPr>
          <w:rFonts w:ascii="Cambria" w:hAnsi="Cambria" w:cs="Cambria"/>
          <w:caps w:val="0"/>
          <w:sz w:val="80"/>
          <w:szCs w:val="80"/>
        </w:rPr>
        <w:t>Қ</w:t>
      </w:r>
      <w:r>
        <w:rPr>
          <w:caps w:val="0"/>
          <w:sz w:val="80"/>
          <w:szCs w:val="80"/>
        </w:rPr>
        <w:t xml:space="preserve">онуни </w:t>
      </w:r>
      <w:r>
        <w:rPr>
          <w:rFonts w:ascii="Cambria" w:hAnsi="Cambria" w:cs="Cambria"/>
          <w:caps w:val="0"/>
          <w:sz w:val="80"/>
          <w:szCs w:val="80"/>
        </w:rPr>
        <w:t>Ҷ</w:t>
      </w:r>
      <w:r>
        <w:rPr>
          <w:caps w:val="0"/>
          <w:sz w:val="80"/>
          <w:szCs w:val="80"/>
        </w:rPr>
        <w:t>ум</w:t>
      </w:r>
      <w:r>
        <w:rPr>
          <w:rFonts w:ascii="Cambria" w:hAnsi="Cambria" w:cs="Cambria"/>
          <w:caps w:val="0"/>
          <w:sz w:val="80"/>
          <w:szCs w:val="80"/>
        </w:rPr>
        <w:t>ҳ</w:t>
      </w:r>
      <w:r>
        <w:rPr>
          <w:caps w:val="0"/>
          <w:sz w:val="80"/>
          <w:szCs w:val="80"/>
        </w:rPr>
        <w:t>урии То</w:t>
      </w:r>
      <w:r>
        <w:rPr>
          <w:rFonts w:ascii="Cambria" w:hAnsi="Cambria" w:cs="Cambria"/>
          <w:caps w:val="0"/>
          <w:sz w:val="80"/>
          <w:szCs w:val="80"/>
        </w:rPr>
        <w:t>ҷ</w:t>
      </w:r>
      <w:r>
        <w:rPr>
          <w:caps w:val="0"/>
          <w:sz w:val="80"/>
          <w:szCs w:val="80"/>
        </w:rPr>
        <w:t>икистон</w:t>
      </w:r>
      <w:r>
        <w:rPr>
          <w:caps w:val="0"/>
          <w:sz w:val="80"/>
          <w:szCs w:val="80"/>
          <w:lang w:val="tg-Cyrl-TJ"/>
        </w:rPr>
        <w:t xml:space="preserve"> </w:t>
      </w:r>
    </w:p>
    <w:p w:rsidR="003C09ED" w:rsidRPr="009B6204" w:rsidRDefault="003C09ED" w:rsidP="009B6204">
      <w:pPr>
        <w:pStyle w:val="a4"/>
        <w:jc w:val="both"/>
        <w:rPr>
          <w:bCs w:val="0"/>
          <w:color w:val="auto"/>
          <w:sz w:val="26"/>
          <w:szCs w:val="26"/>
          <w:lang w:val="tg-Cyrl-TJ"/>
        </w:rPr>
      </w:pPr>
      <w:r w:rsidRPr="009B6204">
        <w:rPr>
          <w:bCs w:val="0"/>
          <w:caps w:val="0"/>
          <w:color w:val="auto"/>
          <w:lang w:val="tg-Cyrl-TJ"/>
        </w:rPr>
        <w:t>Оид ба ворид намудани та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ғ</w:t>
      </w:r>
      <w:r w:rsidRPr="009B6204">
        <w:rPr>
          <w:bCs w:val="0"/>
          <w:caps w:val="0"/>
          <w:color w:val="auto"/>
          <w:lang w:val="tg-Cyrl-TJ"/>
        </w:rPr>
        <w:t>йиру илова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ҳ</w:t>
      </w:r>
      <w:r w:rsidRPr="009B6204">
        <w:rPr>
          <w:bCs w:val="0"/>
          <w:caps w:val="0"/>
          <w:color w:val="auto"/>
          <w:lang w:val="tg-Cyrl-TJ"/>
        </w:rPr>
        <w:t xml:space="preserve">о ба </w:t>
      </w:r>
      <w:r w:rsidR="009B6204">
        <w:rPr>
          <w:rFonts w:ascii="Cambria" w:hAnsi="Cambria" w:cs="Cambria"/>
          <w:bCs w:val="0"/>
          <w:caps w:val="0"/>
          <w:color w:val="auto"/>
          <w:lang w:val="tg-Cyrl-TJ"/>
        </w:rPr>
        <w:t>Қ</w:t>
      </w:r>
      <w:r w:rsidRPr="009B6204">
        <w:rPr>
          <w:bCs w:val="0"/>
          <w:caps w:val="0"/>
          <w:color w:val="auto"/>
          <w:lang w:val="tg-Cyrl-TJ"/>
        </w:rPr>
        <w:t xml:space="preserve">онуни </w:t>
      </w:r>
      <w:r w:rsidR="009B6204">
        <w:rPr>
          <w:rFonts w:ascii="Cambria" w:hAnsi="Cambria" w:cs="Cambria"/>
          <w:bCs w:val="0"/>
          <w:caps w:val="0"/>
          <w:color w:val="auto"/>
          <w:lang w:val="tg-Cyrl-TJ"/>
        </w:rPr>
        <w:t>Ҷ</w:t>
      </w:r>
      <w:r w:rsidRPr="009B6204">
        <w:rPr>
          <w:bCs w:val="0"/>
          <w:caps w:val="0"/>
          <w:color w:val="auto"/>
          <w:lang w:val="tg-Cyrl-TJ"/>
        </w:rPr>
        <w:t>ум</w:t>
      </w:r>
      <w:r w:rsidR="009B6204">
        <w:rPr>
          <w:rFonts w:ascii="Cambria" w:hAnsi="Cambria" w:cs="Cambria"/>
          <w:bCs w:val="0"/>
          <w:caps w:val="0"/>
          <w:color w:val="auto"/>
          <w:lang w:val="tg-Cyrl-TJ"/>
        </w:rPr>
        <w:t>ҳ</w:t>
      </w:r>
      <w:r w:rsidRPr="009B6204">
        <w:rPr>
          <w:bCs w:val="0"/>
          <w:caps w:val="0"/>
          <w:color w:val="auto"/>
          <w:lang w:val="tg-Cyrl-TJ"/>
        </w:rPr>
        <w:t>урии То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ҷ</w:t>
      </w:r>
      <w:r w:rsidRPr="009B6204">
        <w:rPr>
          <w:bCs w:val="0"/>
          <w:caps w:val="0"/>
          <w:color w:val="auto"/>
          <w:lang w:val="tg-Cyrl-TJ"/>
        </w:rPr>
        <w:t xml:space="preserve">икистон «Дар бораи авф бинобар 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қ</w:t>
      </w:r>
      <w:r w:rsidRPr="009B6204">
        <w:rPr>
          <w:bCs w:val="0"/>
          <w:caps w:val="0"/>
          <w:color w:val="auto"/>
          <w:lang w:val="tg-Cyrl-TJ"/>
        </w:rPr>
        <w:t>онунигардонии дорои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ҳ</w:t>
      </w:r>
      <w:r w:rsidRPr="009B6204">
        <w:rPr>
          <w:bCs w:val="0"/>
          <w:caps w:val="0"/>
          <w:color w:val="auto"/>
          <w:lang w:val="tg-Cyrl-TJ"/>
        </w:rPr>
        <w:t>о ва мабла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ғҳ</w:t>
      </w:r>
      <w:r w:rsidRPr="009B6204">
        <w:rPr>
          <w:bCs w:val="0"/>
          <w:caps w:val="0"/>
          <w:color w:val="auto"/>
          <w:lang w:val="tg-Cyrl-TJ"/>
        </w:rPr>
        <w:t>ои ша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ҳ</w:t>
      </w:r>
      <w:r w:rsidRPr="009B6204">
        <w:rPr>
          <w:bCs w:val="0"/>
          <w:caps w:val="0"/>
          <w:color w:val="auto"/>
          <w:lang w:val="tg-Cyrl-TJ"/>
        </w:rPr>
        <w:t xml:space="preserve">рвандони 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Ҷ</w:t>
      </w:r>
      <w:r w:rsidRPr="009B6204">
        <w:rPr>
          <w:bCs w:val="0"/>
          <w:caps w:val="0"/>
          <w:color w:val="auto"/>
          <w:lang w:val="tg-Cyrl-TJ"/>
        </w:rPr>
        <w:t>ум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ҳ</w:t>
      </w:r>
      <w:r w:rsidRPr="009B6204">
        <w:rPr>
          <w:bCs w:val="0"/>
          <w:caps w:val="0"/>
          <w:color w:val="auto"/>
          <w:lang w:val="tg-Cyrl-TJ"/>
        </w:rPr>
        <w:t>урии То</w:t>
      </w:r>
      <w:r w:rsidRPr="009B6204">
        <w:rPr>
          <w:rFonts w:ascii="Cambria" w:hAnsi="Cambria" w:cs="Cambria"/>
          <w:bCs w:val="0"/>
          <w:caps w:val="0"/>
          <w:color w:val="auto"/>
          <w:lang w:val="tg-Cyrl-TJ"/>
        </w:rPr>
        <w:t>ҷ</w:t>
      </w:r>
      <w:r w:rsidRPr="009B6204">
        <w:rPr>
          <w:bCs w:val="0"/>
          <w:caps w:val="0"/>
          <w:color w:val="auto"/>
          <w:lang w:val="tg-Cyrl-TJ"/>
        </w:rPr>
        <w:t>икистон</w:t>
      </w:r>
      <w:r w:rsidRPr="009B6204">
        <w:rPr>
          <w:bCs w:val="0"/>
          <w:caps w:val="0"/>
          <w:color w:val="auto"/>
          <w:sz w:val="26"/>
          <w:szCs w:val="26"/>
          <w:lang w:val="tg-Cyrl-TJ"/>
        </w:rPr>
        <w:t>»</w:t>
      </w:r>
    </w:p>
    <w:p w:rsidR="003C09ED" w:rsidRPr="003C09ED" w:rsidRDefault="003C09ED" w:rsidP="003C09ED">
      <w:pPr>
        <w:pStyle w:val="a3"/>
        <w:rPr>
          <w:sz w:val="20"/>
          <w:szCs w:val="20"/>
          <w:lang w:val="tg-Cyrl-TJ"/>
        </w:rPr>
      </w:pPr>
      <w:r w:rsidRPr="003C09ED">
        <w:rPr>
          <w:b/>
          <w:bCs/>
          <w:sz w:val="20"/>
          <w:szCs w:val="20"/>
          <w:lang w:val="tg-Cyrl-TJ"/>
        </w:rPr>
        <w:t xml:space="preserve">Моддаи 1. </w:t>
      </w:r>
      <w:r w:rsidRPr="003C09ED">
        <w:rPr>
          <w:sz w:val="20"/>
          <w:szCs w:val="20"/>
          <w:lang w:val="tg-Cyrl-TJ"/>
        </w:rPr>
        <w:t xml:space="preserve">Ба </w:t>
      </w:r>
      <w:r w:rsidRPr="003C09ED">
        <w:rPr>
          <w:rFonts w:ascii="Calibri" w:hAnsi="Calibri" w:cs="Calibri"/>
          <w:sz w:val="20"/>
          <w:szCs w:val="20"/>
          <w:lang w:val="tg-Cyrl-TJ"/>
        </w:rPr>
        <w:t>Қ</w:t>
      </w:r>
      <w:r w:rsidRPr="003C09ED">
        <w:rPr>
          <w:sz w:val="20"/>
          <w:szCs w:val="20"/>
          <w:lang w:val="tg-Cyrl-TJ"/>
        </w:rPr>
        <w:t xml:space="preserve">онуни </w:t>
      </w:r>
      <w:r w:rsidRPr="003C09ED">
        <w:rPr>
          <w:rFonts w:ascii="Calibri" w:hAnsi="Calibri" w:cs="Calibri"/>
          <w:sz w:val="20"/>
          <w:szCs w:val="20"/>
          <w:lang w:val="tg-Cyrl-TJ"/>
        </w:rPr>
        <w:t>Ҷ</w:t>
      </w:r>
      <w:r w:rsidRPr="003C09ED">
        <w:rPr>
          <w:sz w:val="20"/>
          <w:szCs w:val="20"/>
          <w:lang w:val="tg-Cyrl-TJ"/>
        </w:rPr>
        <w:t>ум</w:t>
      </w:r>
      <w:r w:rsidRPr="003C09ED">
        <w:rPr>
          <w:rFonts w:ascii="Calibri" w:hAnsi="Calibri" w:cs="Calibri"/>
          <w:sz w:val="20"/>
          <w:szCs w:val="20"/>
          <w:lang w:val="tg-Cyrl-TJ"/>
        </w:rPr>
        <w:t>ҳ</w:t>
      </w:r>
      <w:r w:rsidRPr="003C09ED">
        <w:rPr>
          <w:sz w:val="20"/>
          <w:szCs w:val="20"/>
          <w:lang w:val="tg-Cyrl-TJ"/>
        </w:rPr>
        <w:t>урии То</w:t>
      </w:r>
      <w:r w:rsidRPr="003C09ED">
        <w:rPr>
          <w:rFonts w:ascii="Calibri" w:hAnsi="Calibri" w:cs="Calibri"/>
          <w:sz w:val="20"/>
          <w:szCs w:val="20"/>
          <w:lang w:val="tg-Cyrl-TJ"/>
        </w:rPr>
        <w:t>ҷ</w:t>
      </w:r>
      <w:r w:rsidRPr="003C09ED">
        <w:rPr>
          <w:sz w:val="20"/>
          <w:szCs w:val="20"/>
          <w:lang w:val="tg-Cyrl-TJ"/>
        </w:rPr>
        <w:t xml:space="preserve">икистон «Дар бораи авф бинобар </w:t>
      </w:r>
      <w:r w:rsidRPr="003C09ED">
        <w:rPr>
          <w:rFonts w:ascii="Calibri" w:hAnsi="Calibri" w:cs="Calibri"/>
          <w:sz w:val="20"/>
          <w:szCs w:val="20"/>
          <w:lang w:val="tg-Cyrl-TJ"/>
        </w:rPr>
        <w:t>қ</w:t>
      </w:r>
      <w:r w:rsidRPr="003C09ED">
        <w:rPr>
          <w:sz w:val="20"/>
          <w:szCs w:val="20"/>
          <w:lang w:val="tg-Cyrl-TJ"/>
        </w:rPr>
        <w:t>онунигардонии дорои</w:t>
      </w:r>
      <w:r w:rsidRPr="003C09ED">
        <w:rPr>
          <w:rFonts w:ascii="Calibri" w:hAnsi="Calibri" w:cs="Calibri"/>
          <w:sz w:val="20"/>
          <w:szCs w:val="20"/>
          <w:lang w:val="tg-Cyrl-TJ"/>
        </w:rPr>
        <w:t>ҳ</w:t>
      </w:r>
      <w:r w:rsidRPr="003C09ED">
        <w:rPr>
          <w:sz w:val="20"/>
          <w:szCs w:val="20"/>
          <w:lang w:val="tg-Cyrl-TJ"/>
        </w:rPr>
        <w:t>о ва мабла</w:t>
      </w:r>
      <w:r w:rsidRPr="003C09ED">
        <w:rPr>
          <w:rFonts w:ascii="Calibri" w:hAnsi="Calibri" w:cs="Calibri"/>
          <w:sz w:val="20"/>
          <w:szCs w:val="20"/>
          <w:lang w:val="tg-Cyrl-TJ"/>
        </w:rPr>
        <w:t>ғҳ</w:t>
      </w:r>
      <w:r w:rsidRPr="003C09ED">
        <w:rPr>
          <w:sz w:val="20"/>
          <w:szCs w:val="20"/>
          <w:lang w:val="tg-Cyrl-TJ"/>
        </w:rPr>
        <w:t>ои ша</w:t>
      </w:r>
      <w:r w:rsidRPr="003C09ED">
        <w:rPr>
          <w:rFonts w:ascii="Calibri" w:hAnsi="Calibri" w:cs="Calibri"/>
          <w:sz w:val="20"/>
          <w:szCs w:val="20"/>
          <w:lang w:val="tg-Cyrl-TJ"/>
        </w:rPr>
        <w:t>ҳ</w:t>
      </w:r>
      <w:r w:rsidRPr="003C09ED">
        <w:rPr>
          <w:sz w:val="20"/>
          <w:szCs w:val="20"/>
          <w:lang w:val="tg-Cyrl-TJ"/>
        </w:rPr>
        <w:t xml:space="preserve">рвандони </w:t>
      </w:r>
      <w:r w:rsidRPr="003C09ED">
        <w:rPr>
          <w:rFonts w:ascii="Calibri" w:hAnsi="Calibri" w:cs="Calibri"/>
          <w:sz w:val="20"/>
          <w:szCs w:val="20"/>
          <w:lang w:val="tg-Cyrl-TJ"/>
        </w:rPr>
        <w:t>Ҷ</w:t>
      </w:r>
      <w:r w:rsidRPr="003C09ED">
        <w:rPr>
          <w:sz w:val="20"/>
          <w:szCs w:val="20"/>
          <w:lang w:val="tg-Cyrl-TJ"/>
        </w:rPr>
        <w:t>ум</w:t>
      </w:r>
      <w:r w:rsidRPr="003C09ED">
        <w:rPr>
          <w:rFonts w:ascii="Calibri" w:hAnsi="Calibri" w:cs="Calibri"/>
          <w:sz w:val="20"/>
          <w:szCs w:val="20"/>
          <w:lang w:val="tg-Cyrl-TJ"/>
        </w:rPr>
        <w:t>ҳ</w:t>
      </w:r>
      <w:r w:rsidRPr="003C09ED">
        <w:rPr>
          <w:sz w:val="20"/>
          <w:szCs w:val="20"/>
          <w:lang w:val="tg-Cyrl-TJ"/>
        </w:rPr>
        <w:t>урии То</w:t>
      </w:r>
      <w:r w:rsidRPr="003C09ED">
        <w:rPr>
          <w:rFonts w:ascii="Calibri" w:hAnsi="Calibri" w:cs="Calibri"/>
          <w:sz w:val="20"/>
          <w:szCs w:val="20"/>
          <w:lang w:val="tg-Cyrl-TJ"/>
        </w:rPr>
        <w:t>ҷ</w:t>
      </w:r>
      <w:r w:rsidRPr="003C09ED">
        <w:rPr>
          <w:sz w:val="20"/>
          <w:szCs w:val="20"/>
          <w:lang w:val="tg-Cyrl-TJ"/>
        </w:rPr>
        <w:t>икистон» аз 2 июли соли 2021 (Ахбори Ма</w:t>
      </w:r>
      <w:r w:rsidRPr="003C09ED">
        <w:rPr>
          <w:rFonts w:ascii="Calibri" w:hAnsi="Calibri" w:cs="Calibri"/>
          <w:sz w:val="20"/>
          <w:szCs w:val="20"/>
          <w:lang w:val="tg-Cyrl-TJ"/>
        </w:rPr>
        <w:t>ҷ</w:t>
      </w:r>
      <w:r w:rsidRPr="003C09ED">
        <w:rPr>
          <w:sz w:val="20"/>
          <w:szCs w:val="20"/>
          <w:lang w:val="tg-Cyrl-TJ"/>
        </w:rPr>
        <w:t xml:space="preserve">лиси Олии </w:t>
      </w:r>
      <w:r w:rsidRPr="003C09ED">
        <w:rPr>
          <w:rFonts w:ascii="Calibri" w:hAnsi="Calibri" w:cs="Calibri"/>
          <w:sz w:val="20"/>
          <w:szCs w:val="20"/>
          <w:lang w:val="tg-Cyrl-TJ"/>
        </w:rPr>
        <w:t>Ҷ</w:t>
      </w:r>
      <w:r w:rsidRPr="003C09ED">
        <w:rPr>
          <w:sz w:val="20"/>
          <w:szCs w:val="20"/>
          <w:lang w:val="tg-Cyrl-TJ"/>
        </w:rPr>
        <w:t>ум</w:t>
      </w:r>
      <w:r w:rsidRPr="003C09ED">
        <w:rPr>
          <w:rFonts w:ascii="Calibri" w:hAnsi="Calibri" w:cs="Calibri"/>
          <w:sz w:val="20"/>
          <w:szCs w:val="20"/>
          <w:lang w:val="tg-Cyrl-TJ"/>
        </w:rPr>
        <w:t>ҳ</w:t>
      </w:r>
      <w:r w:rsidRPr="003C09ED">
        <w:rPr>
          <w:sz w:val="20"/>
          <w:szCs w:val="20"/>
          <w:lang w:val="tg-Cyrl-TJ"/>
        </w:rPr>
        <w:t>урии То</w:t>
      </w:r>
      <w:r w:rsidRPr="003C09ED">
        <w:rPr>
          <w:rFonts w:ascii="Calibri" w:hAnsi="Calibri" w:cs="Calibri"/>
          <w:sz w:val="20"/>
          <w:szCs w:val="20"/>
          <w:lang w:val="tg-Cyrl-TJ"/>
        </w:rPr>
        <w:t>ҷ</w:t>
      </w:r>
      <w:r w:rsidRPr="003C09ED">
        <w:rPr>
          <w:sz w:val="20"/>
          <w:szCs w:val="20"/>
          <w:lang w:val="tg-Cyrl-TJ"/>
        </w:rPr>
        <w:t>икистон, с. 2021, №7-10, мод. 534) та</w:t>
      </w:r>
      <w:r w:rsidRPr="003C09ED">
        <w:rPr>
          <w:rFonts w:ascii="Calibri" w:hAnsi="Calibri" w:cs="Calibri"/>
          <w:sz w:val="20"/>
          <w:szCs w:val="20"/>
          <w:lang w:val="tg-Cyrl-TJ"/>
        </w:rPr>
        <w:t>ғ</w:t>
      </w:r>
      <w:r w:rsidRPr="003C09ED">
        <w:rPr>
          <w:sz w:val="20"/>
          <w:szCs w:val="20"/>
          <w:lang w:val="tg-Cyrl-TJ"/>
        </w:rPr>
        <w:t>йиру илова</w:t>
      </w:r>
      <w:r w:rsidRPr="003C09ED">
        <w:rPr>
          <w:rFonts w:ascii="Calibri" w:hAnsi="Calibri" w:cs="Calibri"/>
          <w:sz w:val="20"/>
          <w:szCs w:val="20"/>
          <w:lang w:val="tg-Cyrl-TJ"/>
        </w:rPr>
        <w:t>ҳ</w:t>
      </w:r>
      <w:r w:rsidRPr="003C09ED">
        <w:rPr>
          <w:sz w:val="20"/>
          <w:szCs w:val="20"/>
          <w:lang w:val="tg-Cyrl-TJ"/>
        </w:rPr>
        <w:t>ои зерин ворид карда шаванд: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1. Дар матни моддаи 3 калимаи «дувозда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» ба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«бисту чор» иваз карда шавад.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2. Дар моддаи 5: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аз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1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«бо нишон додани таъиноти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» ва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умлаи дуюм хори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 карда шаванд;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дар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2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«, инчунин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ама гуна» ба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«ва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ама гуна дигар» иваз карда шуда,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«бо нишон додани таъиноти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» ва «, инчунин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ҷҷ</w:t>
      </w:r>
      <w:r w:rsidRPr="003C09ED">
        <w:rPr>
          <w:sz w:val="20"/>
          <w:szCs w:val="20"/>
        </w:rPr>
        <w:t>ати пардохти хиро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 барои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хори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 карда шаванд;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3 ва 4 дар та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рири зерин ифода карда шаванд: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«3. Ша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рвандони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урии То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икистон дар давраи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молу мулки 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>айриман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ули худсарона сохташудаи шахс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ё дар фаъолияти со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ибкор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истифодашаванда, инчунин молу мулки 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>айриман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ули меросиро, ки нисбат ба он ба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с ву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уд надорад, бо ро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 пешни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оди ариза метавонанд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гардонанд, агар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итъаи замини зери сохтмон бо тартиби му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аррарнамудаи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 ва дигар санад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ии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урии То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икистон барои чунин ма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сад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удо ё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аблан бо санад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дахлдор вобаста ё дода шуда бошад, молу мулки 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>айриман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ули мазкур мутоби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и таъиноти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итъаи замин, вале бе гирифтани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ҷҷ</w:t>
      </w:r>
      <w:r w:rsidRPr="003C09ED">
        <w:rPr>
          <w:sz w:val="20"/>
          <w:szCs w:val="20"/>
        </w:rPr>
        <w:t>ат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дахлдори и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озатди</w:t>
      </w:r>
      <w:r w:rsidRPr="003C09ED">
        <w:rPr>
          <w:rFonts w:ascii="Calibri" w:hAnsi="Calibri" w:cs="Calibri"/>
          <w:sz w:val="20"/>
          <w:szCs w:val="20"/>
        </w:rPr>
        <w:t>ҳӣ</w:t>
      </w:r>
      <w:r w:rsidRPr="003C09ED">
        <w:rPr>
          <w:sz w:val="20"/>
          <w:szCs w:val="20"/>
        </w:rPr>
        <w:t xml:space="preserve"> сохта шуда бошад ва ниго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 доштани он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 ва манфиат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онунан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ифзшавандаи дигар шахсонро вайрон накунад, инчунин ба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аёт ва саломатии он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 ё бехатарии объект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дар атрофи ин сохтмон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ойгирбуда та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дид накунад.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4. Эъломия оид ба молу мулк, ки дар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1 ва 2 моддаи мазкур ва ариза, ки дар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3 моддаи мазкур пешбин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шудаанд, бо замима намудани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ҷҷ</w:t>
      </w:r>
      <w:r w:rsidRPr="003C09ED">
        <w:rPr>
          <w:sz w:val="20"/>
          <w:szCs w:val="20"/>
        </w:rPr>
        <w:t>ати пардохти хиро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 барои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онунигардонии дорои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 ба комиссия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 оид ба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онунигардонии дорои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о, ки аз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ониби раисони ша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ру но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ия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о, инчунин но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ия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ша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ри Душанбе таъсис дода мешаванд, пешни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од карда мешаванд.».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3. Дар моддаи 6: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- дар матни модда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«бонк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ои», «бонк» ва «бонк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о» мувофи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ан ба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«ташкилот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арзии молиявии», «ташкилоти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арзии молияв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ва «ташкилот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арзии молияв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иваз карда шаванд;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дар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1: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- ба банди 6) пас аз калимаи «манзил»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«ё сохтмони манзили инфирод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бо ма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сади шахс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илова карда шаванд;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- дар банди 9) аломати вергул ба калимаи «ва» иваз карда шуда, пас аз калимаи «со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ибкор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«ё шахс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илова карда шаванд;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- дар банди 14) калимаи «пахтакор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ба калимаи «кишоварз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» иваз карда шавад;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- дар банди 18) аломати ну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та «.» ба аломати ну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тавергул «;» иваз карда шавад;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- банд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19), 20), 21) ва 22) бо мазмуни зерин илова карда шаванд: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- 19) пардохти арзиши молу 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сулот ва та</w:t>
      </w:r>
      <w:r w:rsidRPr="003C09ED">
        <w:rPr>
          <w:rFonts w:ascii="Calibri" w:hAnsi="Calibri" w:cs="Calibri"/>
          <w:sz w:val="20"/>
          <w:szCs w:val="20"/>
        </w:rPr>
        <w:t>ҷҳ</w:t>
      </w:r>
      <w:r w:rsidRPr="003C09ED">
        <w:rPr>
          <w:sz w:val="20"/>
          <w:szCs w:val="20"/>
        </w:rPr>
        <w:t>изоти исте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соли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урии То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икистон бо ма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сади истифодаи шахс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ё содирот;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20) пешни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оди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арзи субординар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21) дигар намуд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мабла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>гузор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, сармоягузор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ва ё харидор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намудани дигар молу мулк дар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удуди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урии То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икистон бо риояи талаботи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онунгузории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урии То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икистон;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22) дар ташкилот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арзии молиявии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урии То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икистон ба сурат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исоб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амонати дархостшаванда бе ма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сади сармоягузории минбаъда ба номи худ ворид намудани пули милл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ва ё асъор бо ро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 пардохти накд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ва (ё) 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>айринакд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(бо ро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 инти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оли мабла</w:t>
      </w:r>
      <w:r w:rsidRPr="003C09ED">
        <w:rPr>
          <w:rFonts w:ascii="Calibri" w:hAnsi="Calibri" w:cs="Calibri"/>
          <w:sz w:val="20"/>
          <w:szCs w:val="20"/>
        </w:rPr>
        <w:t>ғҳ</w:t>
      </w:r>
      <w:r w:rsidRPr="003C09ED">
        <w:rPr>
          <w:sz w:val="20"/>
          <w:szCs w:val="20"/>
        </w:rPr>
        <w:t>о аз сурат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исоб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 дар ташкилот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арзии молияв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>) бо нишон додани ма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сади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дар шартнома ва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ҷҷ</w:t>
      </w:r>
      <w:r w:rsidRPr="003C09ED">
        <w:rPr>
          <w:sz w:val="20"/>
          <w:szCs w:val="20"/>
        </w:rPr>
        <w:t>ати хазинавии даромад.»;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3 бо мазмуни зерин илова карда шавад: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lastRenderedPageBreak/>
        <w:t>«3. Дар сурати тавассути амал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намудани банди 22)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1 моддаи мазкур ан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ом додани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онунигардонии мабла</w:t>
      </w:r>
      <w:r w:rsidRPr="003C09ED">
        <w:rPr>
          <w:rFonts w:ascii="Calibri" w:hAnsi="Calibri" w:cs="Calibri"/>
          <w:sz w:val="20"/>
          <w:szCs w:val="20"/>
        </w:rPr>
        <w:t>ғҳ</w:t>
      </w:r>
      <w:r w:rsidRPr="003C09ED">
        <w:rPr>
          <w:sz w:val="20"/>
          <w:szCs w:val="20"/>
        </w:rPr>
        <w:t xml:space="preserve">о, аз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ониби ташкилот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арзии молияв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то ба расмият даровардани ша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одатнома оид ба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онунигардонии мабла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 xml:space="preserve"> 5 фоиз аз мабла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 xml:space="preserve"> ситонида, ба бу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ети давлат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пардохт карда мешавад.»;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дар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3 ра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«2)-18)» ба ра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«2)-21)» иваз карда шуда, 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>умлаи дуюм бо мазмуни зерин илова карда шавад: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«Инчунин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ангоми дар шакли </w:t>
      </w:r>
      <w:r w:rsidRPr="003C09ED">
        <w:rPr>
          <w:rFonts w:ascii="Calibri" w:hAnsi="Calibri" w:cs="Calibri"/>
          <w:sz w:val="20"/>
          <w:szCs w:val="20"/>
        </w:rPr>
        <w:t>ғ</w:t>
      </w:r>
      <w:r w:rsidRPr="003C09ED">
        <w:rPr>
          <w:sz w:val="20"/>
          <w:szCs w:val="20"/>
        </w:rPr>
        <w:t>айринакд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тиб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 банд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2)-21)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1 моддаи мазкур истифода намудани мабла</w:t>
      </w:r>
      <w:r w:rsidRPr="003C09ED">
        <w:rPr>
          <w:rFonts w:ascii="Calibri" w:hAnsi="Calibri" w:cs="Calibri"/>
          <w:sz w:val="20"/>
          <w:szCs w:val="20"/>
        </w:rPr>
        <w:t>ғҳ</w:t>
      </w:r>
      <w:r w:rsidRPr="003C09ED">
        <w:rPr>
          <w:sz w:val="20"/>
          <w:szCs w:val="20"/>
        </w:rPr>
        <w:t>ои мутоби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и банди 22)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1 моддаи мазкур ба сурат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исоб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амонати дархостшаванда бе ма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сади сармоягузории минбаъда воридшуда, му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аррароти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3 моддаи мазкур татби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 намегардад.»;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дар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4 ра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«2)-18)» ба ра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«2)-21)» иваз карда шаванд;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дар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5 ра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 ва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«2)-18)» ва «банд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дар» мувофи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ан ба ра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 ва калима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«2)-21)» ва «дар банд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2)-21)» иваз карда шаванд;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-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ои 3, 4, 5 ва 6 мувофи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 xml:space="preserve">ан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 xml:space="preserve">ои 4, 5, 6 ва 7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исобида шаванд.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 xml:space="preserve">4. Ба моддаи 10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исми 4 бо мазмуни зерин илова карда шавад: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sz w:val="20"/>
          <w:szCs w:val="20"/>
        </w:rPr>
        <w:t>«4. Фаъолияти со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ибкории со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ибкорони инфирод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ва шахсони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у</w:t>
      </w:r>
      <w:r w:rsidRPr="003C09ED">
        <w:rPr>
          <w:rFonts w:ascii="Calibri" w:hAnsi="Calibri" w:cs="Calibri"/>
          <w:sz w:val="20"/>
          <w:szCs w:val="20"/>
        </w:rPr>
        <w:t>қӣ</w:t>
      </w:r>
      <w:r w:rsidRPr="003C09ED">
        <w:rPr>
          <w:sz w:val="20"/>
          <w:szCs w:val="20"/>
        </w:rPr>
        <w:t xml:space="preserve">, ки аз 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исоби дорои</w:t>
      </w:r>
      <w:r w:rsidRPr="003C09ED">
        <w:rPr>
          <w:rFonts w:ascii="Calibri" w:hAnsi="Calibri" w:cs="Calibri"/>
          <w:sz w:val="20"/>
          <w:szCs w:val="20"/>
        </w:rPr>
        <w:t>ҳ</w:t>
      </w:r>
      <w:r w:rsidRPr="003C09ED">
        <w:rPr>
          <w:sz w:val="20"/>
          <w:szCs w:val="20"/>
        </w:rPr>
        <w:t>о ва мабла</w:t>
      </w:r>
      <w:r w:rsidRPr="003C09ED">
        <w:rPr>
          <w:rFonts w:ascii="Calibri" w:hAnsi="Calibri" w:cs="Calibri"/>
          <w:sz w:val="20"/>
          <w:szCs w:val="20"/>
        </w:rPr>
        <w:t>ғҳ</w:t>
      </w:r>
      <w:r w:rsidRPr="003C09ED">
        <w:rPr>
          <w:sz w:val="20"/>
          <w:szCs w:val="20"/>
        </w:rPr>
        <w:t xml:space="preserve">ои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онунигардонидашуда таъсис ёфтаанд, дар давоми ду сол аз санаи ба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айдгирии давлат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мавриди сан</w:t>
      </w:r>
      <w:r w:rsidRPr="003C09ED">
        <w:rPr>
          <w:rFonts w:ascii="Calibri" w:hAnsi="Calibri" w:cs="Calibri"/>
          <w:sz w:val="20"/>
          <w:szCs w:val="20"/>
        </w:rPr>
        <w:t>ҷ</w:t>
      </w:r>
      <w:r w:rsidRPr="003C09ED">
        <w:rPr>
          <w:sz w:val="20"/>
          <w:szCs w:val="20"/>
        </w:rPr>
        <w:t xml:space="preserve">иш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арор дода намешавад.».</w:t>
      </w:r>
    </w:p>
    <w:p w:rsidR="003C09ED" w:rsidRPr="003C09ED" w:rsidRDefault="003C09ED" w:rsidP="003C09ED">
      <w:pPr>
        <w:pStyle w:val="a3"/>
        <w:rPr>
          <w:sz w:val="20"/>
          <w:szCs w:val="20"/>
        </w:rPr>
      </w:pPr>
      <w:r w:rsidRPr="003C09ED">
        <w:rPr>
          <w:b/>
          <w:bCs/>
          <w:sz w:val="20"/>
          <w:szCs w:val="20"/>
        </w:rPr>
        <w:t xml:space="preserve">Моддаи 2.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онуни мазкур пас аз интишори расм</w:t>
      </w:r>
      <w:r w:rsidRPr="003C09ED">
        <w:rPr>
          <w:rFonts w:ascii="Calibri" w:hAnsi="Calibri" w:cs="Calibri"/>
          <w:sz w:val="20"/>
          <w:szCs w:val="20"/>
        </w:rPr>
        <w:t>ӣ</w:t>
      </w:r>
      <w:r w:rsidRPr="003C09ED">
        <w:rPr>
          <w:sz w:val="20"/>
          <w:szCs w:val="20"/>
        </w:rPr>
        <w:t xml:space="preserve"> мавриди амал </w:t>
      </w:r>
      <w:r w:rsidRPr="003C09ED">
        <w:rPr>
          <w:rFonts w:ascii="Calibri" w:hAnsi="Calibri" w:cs="Calibri"/>
          <w:sz w:val="20"/>
          <w:szCs w:val="20"/>
        </w:rPr>
        <w:t>қ</w:t>
      </w:r>
      <w:r w:rsidRPr="003C09ED">
        <w:rPr>
          <w:sz w:val="20"/>
          <w:szCs w:val="20"/>
        </w:rPr>
        <w:t>арор дода шавад.</w:t>
      </w:r>
    </w:p>
    <w:p w:rsidR="003C09ED" w:rsidRPr="003C09ED" w:rsidRDefault="003C09ED" w:rsidP="003C09ED">
      <w:pPr>
        <w:pStyle w:val="a3"/>
        <w:ind w:firstLine="0"/>
        <w:rPr>
          <w:b/>
          <w:bCs/>
          <w:sz w:val="20"/>
          <w:szCs w:val="20"/>
        </w:rPr>
      </w:pPr>
      <w:r w:rsidRPr="003C09ED">
        <w:rPr>
          <w:b/>
          <w:bCs/>
          <w:sz w:val="20"/>
          <w:szCs w:val="20"/>
        </w:rPr>
        <w:t>Президенти</w:t>
      </w:r>
    </w:p>
    <w:p w:rsidR="003C09ED" w:rsidRPr="003C09ED" w:rsidRDefault="003C09ED" w:rsidP="003C09ED">
      <w:pPr>
        <w:pStyle w:val="a3"/>
        <w:ind w:firstLine="0"/>
        <w:rPr>
          <w:sz w:val="20"/>
          <w:szCs w:val="20"/>
        </w:rPr>
      </w:pPr>
      <w:r w:rsidRPr="003C09ED">
        <w:rPr>
          <w:rFonts w:ascii="Calibri" w:hAnsi="Calibri" w:cs="Calibri"/>
          <w:b/>
          <w:bCs/>
          <w:sz w:val="20"/>
          <w:szCs w:val="20"/>
        </w:rPr>
        <w:t>Ҷ</w:t>
      </w:r>
      <w:r w:rsidRPr="003C09ED">
        <w:rPr>
          <w:b/>
          <w:bCs/>
          <w:sz w:val="20"/>
          <w:szCs w:val="20"/>
        </w:rPr>
        <w:t>ум</w:t>
      </w:r>
      <w:r w:rsidRPr="003C09ED">
        <w:rPr>
          <w:rFonts w:ascii="Calibri" w:hAnsi="Calibri" w:cs="Calibri"/>
          <w:b/>
          <w:bCs/>
          <w:sz w:val="20"/>
          <w:szCs w:val="20"/>
        </w:rPr>
        <w:t>ҳ</w:t>
      </w:r>
      <w:r w:rsidRPr="003C09ED">
        <w:rPr>
          <w:b/>
          <w:bCs/>
          <w:sz w:val="20"/>
          <w:szCs w:val="20"/>
        </w:rPr>
        <w:t>урии То</w:t>
      </w:r>
      <w:r w:rsidRPr="003C09ED">
        <w:rPr>
          <w:rFonts w:ascii="Calibri" w:hAnsi="Calibri" w:cs="Calibri"/>
          <w:b/>
          <w:bCs/>
          <w:sz w:val="20"/>
          <w:szCs w:val="20"/>
        </w:rPr>
        <w:t>ҷ</w:t>
      </w:r>
      <w:r w:rsidRPr="003C09ED">
        <w:rPr>
          <w:b/>
          <w:bCs/>
          <w:sz w:val="20"/>
          <w:szCs w:val="20"/>
        </w:rPr>
        <w:t>икистон        Эмомал</w:t>
      </w:r>
      <w:r w:rsidRPr="003C09ED">
        <w:rPr>
          <w:rFonts w:ascii="Calibri" w:hAnsi="Calibri" w:cs="Calibri"/>
          <w:b/>
          <w:bCs/>
          <w:sz w:val="20"/>
          <w:szCs w:val="20"/>
        </w:rPr>
        <w:t>ӣ</w:t>
      </w:r>
      <w:r w:rsidRPr="003C09ED">
        <w:rPr>
          <w:b/>
          <w:bCs/>
          <w:sz w:val="20"/>
          <w:szCs w:val="20"/>
        </w:rPr>
        <w:t xml:space="preserve"> </w:t>
      </w:r>
      <w:r w:rsidRPr="003C09ED">
        <w:rPr>
          <w:b/>
          <w:bCs/>
          <w:caps/>
          <w:sz w:val="20"/>
          <w:szCs w:val="20"/>
        </w:rPr>
        <w:t>Ра</w:t>
      </w:r>
      <w:r w:rsidRPr="003C09ED">
        <w:rPr>
          <w:rFonts w:ascii="Calibri" w:hAnsi="Calibri" w:cs="Calibri"/>
          <w:b/>
          <w:bCs/>
          <w:caps/>
          <w:sz w:val="20"/>
          <w:szCs w:val="20"/>
        </w:rPr>
        <w:t>ҳ</w:t>
      </w:r>
      <w:r w:rsidRPr="003C09ED">
        <w:rPr>
          <w:b/>
          <w:bCs/>
          <w:caps/>
          <w:sz w:val="20"/>
          <w:szCs w:val="20"/>
        </w:rPr>
        <w:t>мон</w:t>
      </w:r>
    </w:p>
    <w:p w:rsidR="003C09ED" w:rsidRPr="003C09ED" w:rsidRDefault="003C09ED" w:rsidP="003C09ED">
      <w:pPr>
        <w:pStyle w:val="a3"/>
        <w:ind w:firstLine="0"/>
        <w:rPr>
          <w:b/>
          <w:bCs/>
          <w:sz w:val="20"/>
          <w:szCs w:val="20"/>
        </w:rPr>
      </w:pPr>
      <w:r w:rsidRPr="003C09ED">
        <w:rPr>
          <w:b/>
          <w:bCs/>
          <w:sz w:val="20"/>
          <w:szCs w:val="20"/>
        </w:rPr>
        <w:t>ш. Душанбе, 20 июни соли 2022 № 1888</w:t>
      </w:r>
    </w:p>
    <w:p w:rsidR="003C09ED" w:rsidRDefault="003C09ED" w:rsidP="003C09ED">
      <w:pPr>
        <w:pStyle w:val="a3"/>
        <w:rPr>
          <w:b/>
          <w:bCs/>
        </w:rPr>
      </w:pPr>
    </w:p>
    <w:p w:rsidR="003C09ED" w:rsidRPr="0007518D" w:rsidRDefault="0007518D" w:rsidP="003C09ED">
      <w:pPr>
        <w:pStyle w:val="a4"/>
        <w:jc w:val="center"/>
      </w:pPr>
      <w:r w:rsidRPr="0007518D">
        <w:rPr>
          <w:rFonts w:ascii="Cambria" w:hAnsi="Cambria" w:cs="Cambria"/>
          <w:caps w:val="0"/>
          <w:lang w:val="tg-Cyrl-TJ"/>
        </w:rPr>
        <w:t>Қ</w:t>
      </w:r>
      <w:r w:rsidRPr="0007518D">
        <w:rPr>
          <w:caps w:val="0"/>
        </w:rPr>
        <w:t>арори</w:t>
      </w:r>
      <w:r w:rsidRPr="0007518D">
        <w:rPr>
          <w:caps w:val="0"/>
          <w:lang w:val="tg-Cyrl-TJ"/>
        </w:rPr>
        <w:t xml:space="preserve"> </w:t>
      </w:r>
      <w:r w:rsidRPr="0007518D">
        <w:rPr>
          <w:caps w:val="0"/>
        </w:rPr>
        <w:t>Ма</w:t>
      </w:r>
      <w:r w:rsidRPr="0007518D">
        <w:rPr>
          <w:rFonts w:ascii="Cambria" w:hAnsi="Cambria" w:cs="Cambria"/>
          <w:caps w:val="0"/>
        </w:rPr>
        <w:t>ҷ</w:t>
      </w:r>
      <w:r w:rsidRPr="0007518D">
        <w:rPr>
          <w:caps w:val="0"/>
        </w:rPr>
        <w:t>лиси намояндагони Ма</w:t>
      </w:r>
      <w:r w:rsidRPr="0007518D">
        <w:rPr>
          <w:rFonts w:ascii="Cambria" w:hAnsi="Cambria" w:cs="Cambria"/>
          <w:caps w:val="0"/>
        </w:rPr>
        <w:t>ҷ</w:t>
      </w:r>
      <w:r w:rsidRPr="0007518D">
        <w:rPr>
          <w:caps w:val="0"/>
        </w:rPr>
        <w:t xml:space="preserve">лиси олии </w:t>
      </w:r>
      <w:r w:rsidRPr="0007518D">
        <w:rPr>
          <w:rFonts w:ascii="Cambria" w:hAnsi="Cambria" w:cs="Cambria"/>
          <w:caps w:val="0"/>
        </w:rPr>
        <w:t>Ҷ</w:t>
      </w:r>
      <w:r w:rsidRPr="0007518D">
        <w:rPr>
          <w:caps w:val="0"/>
        </w:rPr>
        <w:t>ум</w:t>
      </w:r>
      <w:r w:rsidRPr="0007518D">
        <w:rPr>
          <w:rFonts w:ascii="Cambria" w:hAnsi="Cambria" w:cs="Cambria"/>
          <w:caps w:val="0"/>
        </w:rPr>
        <w:t>ҳ</w:t>
      </w:r>
      <w:r w:rsidRPr="0007518D">
        <w:rPr>
          <w:caps w:val="0"/>
        </w:rPr>
        <w:t>урии То</w:t>
      </w:r>
      <w:r w:rsidRPr="0007518D">
        <w:rPr>
          <w:rFonts w:ascii="Cambria" w:hAnsi="Cambria" w:cs="Cambria"/>
          <w:caps w:val="0"/>
        </w:rPr>
        <w:t>ҷ</w:t>
      </w:r>
      <w:r w:rsidRPr="0007518D">
        <w:rPr>
          <w:caps w:val="0"/>
        </w:rPr>
        <w:t>икистон</w:t>
      </w:r>
    </w:p>
    <w:p w:rsidR="003C09ED" w:rsidRDefault="003C09ED" w:rsidP="003C09ED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авф бинобар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онунигардонии дорои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ва мабла</w:t>
      </w:r>
      <w:r>
        <w:rPr>
          <w:rFonts w:ascii="Calibri" w:hAnsi="Calibri" w:cs="Calibri"/>
          <w:b/>
          <w:bCs/>
        </w:rPr>
        <w:t>ғҳ</w:t>
      </w:r>
      <w:r>
        <w:rPr>
          <w:b/>
          <w:bCs/>
        </w:rPr>
        <w:t>ои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рвандони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3C09ED" w:rsidRDefault="003C09ED" w:rsidP="003C09ED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3C09ED" w:rsidRDefault="003C09ED" w:rsidP="003C09ED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авф бинобар </w:t>
      </w:r>
      <w:r>
        <w:rPr>
          <w:rFonts w:ascii="Calibri" w:hAnsi="Calibri" w:cs="Calibri"/>
        </w:rPr>
        <w:t>қ</w:t>
      </w:r>
      <w:r>
        <w:t>онунигардонии дорои</w:t>
      </w:r>
      <w:r>
        <w:rPr>
          <w:rFonts w:ascii="Calibri" w:hAnsi="Calibri" w:cs="Calibri"/>
        </w:rPr>
        <w:t>ҳ</w:t>
      </w:r>
      <w:r>
        <w:t>о ва мабла</w:t>
      </w:r>
      <w:r>
        <w:rPr>
          <w:rFonts w:ascii="Calibri" w:hAnsi="Calibri" w:cs="Calibri"/>
        </w:rPr>
        <w:t>ғҳ</w:t>
      </w:r>
      <w:r>
        <w:t>ои ша</w:t>
      </w:r>
      <w:r>
        <w:rPr>
          <w:rFonts w:ascii="Calibri" w:hAnsi="Calibri" w:cs="Calibri"/>
        </w:rPr>
        <w:t>ҳ</w:t>
      </w:r>
      <w:r>
        <w:t xml:space="preserve">рвандони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3C09ED" w:rsidRDefault="003C09ED" w:rsidP="003C09ED">
      <w:pPr>
        <w:pStyle w:val="a3"/>
      </w:pPr>
    </w:p>
    <w:p w:rsidR="003C09ED" w:rsidRDefault="003C09ED" w:rsidP="003C09ED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3C09ED" w:rsidRDefault="003C09ED" w:rsidP="003C09ED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М. ЗОКИРЗОДА</w:t>
      </w:r>
      <w:bookmarkStart w:id="0" w:name="_GoBack"/>
      <w:bookmarkEnd w:id="0"/>
    </w:p>
    <w:p w:rsidR="003C09ED" w:rsidRDefault="003C09ED" w:rsidP="003C09ED">
      <w:pPr>
        <w:pStyle w:val="a3"/>
        <w:ind w:firstLine="0"/>
      </w:pPr>
      <w:r>
        <w:rPr>
          <w:b/>
          <w:bCs/>
        </w:rPr>
        <w:t>ш. Душанбе, 15 июни соли 2022, №750</w:t>
      </w:r>
    </w:p>
    <w:p w:rsidR="00D31B79" w:rsidRDefault="00D31B79"/>
    <w:sectPr w:rsidR="00D31B79" w:rsidSect="00257F6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ED"/>
    <w:rsid w:val="0007518D"/>
    <w:rsid w:val="001105B2"/>
    <w:rsid w:val="00134B1C"/>
    <w:rsid w:val="003238D4"/>
    <w:rsid w:val="003C09ED"/>
    <w:rsid w:val="004512A9"/>
    <w:rsid w:val="00584209"/>
    <w:rsid w:val="009B6204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82A3"/>
  <w15:chartTrackingRefBased/>
  <w15:docId w15:val="{DCD84500-B03E-4EF7-9156-D651CA6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C09ED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3C09E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2022-06-21T11:02:00Z</dcterms:created>
  <dcterms:modified xsi:type="dcterms:W3CDTF">2022-06-21T11:05:00Z</dcterms:modified>
</cp:coreProperties>
</file>